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3830" w:rsidRDefault="006F3830">
      <w:pPr>
        <w:spacing w:line="500" w:lineRule="exact"/>
        <w:ind w:firstLine="435"/>
      </w:pPr>
    </w:p>
    <w:p w:rsidR="006F3830" w:rsidRDefault="006F3830">
      <w:pPr>
        <w:tabs>
          <w:tab w:val="left" w:pos="315"/>
          <w:tab w:val="left" w:pos="8820"/>
        </w:tabs>
        <w:spacing w:line="360" w:lineRule="auto"/>
        <w:ind w:rightChars="127" w:right="267"/>
        <w:jc w:val="center"/>
        <w:rPr>
          <w:rFonts w:eastAsia="黑体"/>
          <w:sz w:val="72"/>
          <w:szCs w:val="72"/>
        </w:rPr>
      </w:pPr>
    </w:p>
    <w:p w:rsidR="006F3830" w:rsidRDefault="006F3830"/>
    <w:p w:rsidR="006F3830" w:rsidRDefault="006F3830">
      <w:pPr>
        <w:tabs>
          <w:tab w:val="left" w:pos="420"/>
        </w:tabs>
        <w:spacing w:line="360" w:lineRule="auto"/>
        <w:jc w:val="center"/>
        <w:rPr>
          <w:b/>
          <w:color w:val="000000"/>
          <w:sz w:val="52"/>
          <w:szCs w:val="52"/>
        </w:rPr>
      </w:pPr>
      <w:r>
        <w:rPr>
          <w:b/>
          <w:bCs/>
          <w:color w:val="000000"/>
          <w:sz w:val="52"/>
          <w:szCs w:val="52"/>
        </w:rPr>
        <w:t>货物类标准</w:t>
      </w:r>
      <w:r>
        <w:rPr>
          <w:b/>
          <w:bCs/>
          <w:color w:val="000000"/>
          <w:sz w:val="52"/>
        </w:rPr>
        <w:t>招标文件</w:t>
      </w:r>
    </w:p>
    <w:p w:rsidR="006F3830" w:rsidRDefault="006F3830">
      <w:pPr>
        <w:spacing w:line="360" w:lineRule="auto"/>
        <w:jc w:val="center"/>
        <w:rPr>
          <w:b/>
          <w:bCs/>
          <w:color w:val="000000"/>
          <w:sz w:val="40"/>
          <w:szCs w:val="48"/>
        </w:rPr>
      </w:pPr>
      <w:r>
        <w:rPr>
          <w:rFonts w:hint="eastAsia"/>
          <w:b/>
          <w:bCs/>
          <w:color w:val="000000"/>
          <w:sz w:val="40"/>
          <w:szCs w:val="48"/>
        </w:rPr>
        <w:t>（公开招标）</w:t>
      </w:r>
    </w:p>
    <w:p w:rsidR="006F3830" w:rsidRDefault="006F3830">
      <w:pPr>
        <w:spacing w:line="500" w:lineRule="exact"/>
      </w:pPr>
    </w:p>
    <w:p w:rsidR="006F3830" w:rsidRDefault="006F3830">
      <w:pPr>
        <w:spacing w:line="500" w:lineRule="exact"/>
        <w:jc w:val="center"/>
        <w:rPr>
          <w:color w:val="000000"/>
        </w:rPr>
      </w:pPr>
    </w:p>
    <w:p w:rsidR="006F3830" w:rsidRDefault="001E40A8">
      <w:pPr>
        <w:keepNext/>
        <w:keepLines/>
        <w:spacing w:line="360" w:lineRule="auto"/>
        <w:jc w:val="center"/>
      </w:pPr>
      <w:r>
        <w:rPr>
          <w:rFonts w:hint="eastAsia"/>
          <w:noProof/>
        </w:rPr>
        <w:drawing>
          <wp:anchor distT="0" distB="0" distL="114300" distR="114300" simplePos="0" relativeHeight="251642368" behindDoc="0" locked="0" layoutInCell="1" allowOverlap="1">
            <wp:simplePos x="0" y="0"/>
            <wp:positionH relativeFrom="column">
              <wp:posOffset>1480820</wp:posOffset>
            </wp:positionH>
            <wp:positionV relativeFrom="paragraph">
              <wp:posOffset>249555</wp:posOffset>
            </wp:positionV>
            <wp:extent cx="2127885" cy="2005330"/>
            <wp:effectExtent l="19050" t="0" r="5715" b="0"/>
            <wp:wrapNone/>
            <wp:docPr id="2" name="图片 2"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lip_image002"/>
                    <pic:cNvPicPr>
                      <a:picLocks noChangeAspect="1" noChangeArrowheads="1"/>
                    </pic:cNvPicPr>
                  </pic:nvPicPr>
                  <pic:blipFill>
                    <a:blip r:embed="rId7" cstate="print"/>
                    <a:srcRect/>
                    <a:stretch>
                      <a:fillRect/>
                    </a:stretch>
                  </pic:blipFill>
                  <pic:spPr bwMode="auto">
                    <a:xfrm>
                      <a:off x="0" y="0"/>
                      <a:ext cx="2127885" cy="2005330"/>
                    </a:xfrm>
                    <a:prstGeom prst="rect">
                      <a:avLst/>
                    </a:prstGeom>
                    <a:noFill/>
                    <a:ln w="9525">
                      <a:noFill/>
                      <a:miter lim="800000"/>
                      <a:headEnd/>
                      <a:tailEnd/>
                    </a:ln>
                  </pic:spPr>
                </pic:pic>
              </a:graphicData>
            </a:graphic>
          </wp:anchor>
        </w:drawing>
      </w:r>
    </w:p>
    <w:p w:rsidR="006F3830" w:rsidRDefault="006F3830">
      <w:pPr>
        <w:tabs>
          <w:tab w:val="left" w:pos="315"/>
          <w:tab w:val="left" w:pos="8820"/>
        </w:tabs>
        <w:spacing w:line="500" w:lineRule="exact"/>
        <w:ind w:rightChars="127" w:right="267"/>
        <w:jc w:val="center"/>
        <w:rPr>
          <w:b/>
          <w:bCs/>
          <w:sz w:val="44"/>
          <w:szCs w:val="44"/>
        </w:rPr>
      </w:pPr>
    </w:p>
    <w:p w:rsidR="006F3830" w:rsidRDefault="006F3830"/>
    <w:p w:rsidR="006F3830" w:rsidRDefault="006F3830">
      <w:pPr>
        <w:tabs>
          <w:tab w:val="left" w:pos="315"/>
          <w:tab w:val="left" w:pos="8820"/>
        </w:tabs>
        <w:spacing w:line="500" w:lineRule="exact"/>
        <w:ind w:rightChars="127" w:right="267"/>
        <w:jc w:val="center"/>
        <w:rPr>
          <w:b/>
          <w:bCs/>
          <w:sz w:val="44"/>
          <w:szCs w:val="44"/>
        </w:rPr>
      </w:pPr>
    </w:p>
    <w:p w:rsidR="006F3830" w:rsidRDefault="006F3830">
      <w:pPr>
        <w:tabs>
          <w:tab w:val="left" w:pos="315"/>
          <w:tab w:val="left" w:pos="8820"/>
        </w:tabs>
        <w:spacing w:line="500" w:lineRule="exact"/>
        <w:ind w:rightChars="127" w:right="267"/>
        <w:jc w:val="center"/>
        <w:rPr>
          <w:b/>
          <w:bCs/>
          <w:sz w:val="44"/>
          <w:szCs w:val="44"/>
        </w:rPr>
      </w:pPr>
    </w:p>
    <w:p w:rsidR="006F3830" w:rsidRDefault="006F3830">
      <w:pPr>
        <w:tabs>
          <w:tab w:val="left" w:pos="2410"/>
        </w:tabs>
        <w:autoSpaceDE w:val="0"/>
        <w:autoSpaceDN w:val="0"/>
        <w:adjustRightInd w:val="0"/>
        <w:snapToGrid w:val="0"/>
        <w:spacing w:line="500" w:lineRule="exact"/>
        <w:rPr>
          <w:b/>
          <w:spacing w:val="20"/>
          <w:sz w:val="32"/>
          <w:szCs w:val="32"/>
        </w:rPr>
      </w:pPr>
    </w:p>
    <w:p w:rsidR="006F3830" w:rsidRDefault="006F3830">
      <w:pPr>
        <w:pStyle w:val="3"/>
      </w:pPr>
    </w:p>
    <w:p w:rsidR="006F3830" w:rsidRDefault="006F3830">
      <w:pPr>
        <w:tabs>
          <w:tab w:val="left" w:pos="2410"/>
        </w:tabs>
        <w:autoSpaceDE w:val="0"/>
        <w:autoSpaceDN w:val="0"/>
        <w:adjustRightInd w:val="0"/>
        <w:snapToGrid w:val="0"/>
        <w:spacing w:line="500" w:lineRule="exact"/>
        <w:rPr>
          <w:b/>
          <w:spacing w:val="20"/>
          <w:sz w:val="32"/>
          <w:szCs w:val="32"/>
        </w:rPr>
      </w:pPr>
    </w:p>
    <w:p w:rsidR="006F3830" w:rsidRDefault="006F3830">
      <w:pPr>
        <w:tabs>
          <w:tab w:val="left" w:pos="2410"/>
        </w:tabs>
        <w:autoSpaceDE w:val="0"/>
        <w:autoSpaceDN w:val="0"/>
        <w:adjustRightInd w:val="0"/>
        <w:snapToGrid w:val="0"/>
        <w:spacing w:line="500" w:lineRule="exact"/>
        <w:rPr>
          <w:b/>
          <w:spacing w:val="20"/>
          <w:sz w:val="32"/>
          <w:szCs w:val="32"/>
        </w:rPr>
      </w:pPr>
    </w:p>
    <w:p w:rsidR="006F3830" w:rsidRDefault="006F3830">
      <w:pPr>
        <w:tabs>
          <w:tab w:val="left" w:pos="2410"/>
        </w:tabs>
        <w:autoSpaceDE w:val="0"/>
        <w:autoSpaceDN w:val="0"/>
        <w:adjustRightInd w:val="0"/>
        <w:snapToGrid w:val="0"/>
        <w:spacing w:line="500" w:lineRule="exact"/>
        <w:rPr>
          <w:b/>
          <w:spacing w:val="20"/>
          <w:sz w:val="32"/>
          <w:szCs w:val="32"/>
        </w:rPr>
      </w:pPr>
    </w:p>
    <w:p w:rsidR="006F3830" w:rsidRDefault="006F3830">
      <w:pPr>
        <w:tabs>
          <w:tab w:val="left" w:pos="2410"/>
        </w:tabs>
        <w:autoSpaceDE w:val="0"/>
        <w:autoSpaceDN w:val="0"/>
        <w:adjustRightInd w:val="0"/>
        <w:snapToGrid w:val="0"/>
        <w:spacing w:line="500" w:lineRule="exact"/>
        <w:rPr>
          <w:b/>
          <w:spacing w:val="20"/>
          <w:sz w:val="32"/>
          <w:szCs w:val="32"/>
          <w:u w:val="single"/>
        </w:rPr>
      </w:pPr>
      <w:r>
        <w:rPr>
          <w:b/>
          <w:spacing w:val="20"/>
          <w:sz w:val="32"/>
          <w:szCs w:val="32"/>
        </w:rPr>
        <w:t>招标项目名称：</w:t>
      </w:r>
      <w:r w:rsidR="008A3AF1">
        <w:rPr>
          <w:rFonts w:hint="eastAsia"/>
          <w:b/>
          <w:spacing w:val="20"/>
          <w:sz w:val="32"/>
          <w:szCs w:val="32"/>
          <w:u w:val="single"/>
        </w:rPr>
        <w:t>合肥泓瑞金陵酒店员工制服采购项目</w:t>
      </w:r>
    </w:p>
    <w:p w:rsidR="006F3830" w:rsidRDefault="006F3830">
      <w:pPr>
        <w:tabs>
          <w:tab w:val="left" w:pos="2410"/>
        </w:tabs>
        <w:autoSpaceDE w:val="0"/>
        <w:autoSpaceDN w:val="0"/>
        <w:adjustRightInd w:val="0"/>
        <w:snapToGrid w:val="0"/>
        <w:spacing w:line="500" w:lineRule="exact"/>
        <w:rPr>
          <w:b/>
          <w:spacing w:val="20"/>
          <w:sz w:val="32"/>
          <w:szCs w:val="32"/>
        </w:rPr>
      </w:pPr>
      <w:r>
        <w:rPr>
          <w:b/>
          <w:spacing w:val="20"/>
          <w:sz w:val="32"/>
          <w:szCs w:val="32"/>
        </w:rPr>
        <w:t>招标项目编号：</w:t>
      </w:r>
      <w:r w:rsidR="008A3AF1">
        <w:rPr>
          <w:rFonts w:hint="eastAsia"/>
          <w:b/>
          <w:spacing w:val="20"/>
          <w:sz w:val="32"/>
          <w:szCs w:val="32"/>
          <w:u w:val="single"/>
        </w:rPr>
        <w:t>2025HRJL038</w:t>
      </w:r>
      <w:r w:rsidR="008A3AF1">
        <w:rPr>
          <w:rFonts w:hint="eastAsia"/>
          <w:b/>
          <w:spacing w:val="20"/>
          <w:sz w:val="32"/>
          <w:szCs w:val="32"/>
          <w:u w:val="single"/>
        </w:rPr>
        <w:t>号</w:t>
      </w:r>
    </w:p>
    <w:p w:rsidR="006F3830" w:rsidRDefault="006F3830">
      <w:pPr>
        <w:tabs>
          <w:tab w:val="left" w:pos="2410"/>
        </w:tabs>
        <w:autoSpaceDE w:val="0"/>
        <w:autoSpaceDN w:val="0"/>
        <w:adjustRightInd w:val="0"/>
        <w:snapToGrid w:val="0"/>
        <w:spacing w:line="500" w:lineRule="exact"/>
        <w:rPr>
          <w:b/>
          <w:spacing w:val="20"/>
          <w:sz w:val="32"/>
          <w:szCs w:val="32"/>
          <w:u w:val="single"/>
        </w:rPr>
      </w:pPr>
      <w:r>
        <w:rPr>
          <w:b/>
          <w:spacing w:val="20"/>
          <w:sz w:val="32"/>
          <w:szCs w:val="32"/>
        </w:rPr>
        <w:t>招</w:t>
      </w:r>
      <w:r>
        <w:rPr>
          <w:b/>
          <w:spacing w:val="20"/>
          <w:sz w:val="32"/>
          <w:szCs w:val="32"/>
        </w:rPr>
        <w:t xml:space="preserve"> </w:t>
      </w:r>
      <w:r>
        <w:rPr>
          <w:b/>
          <w:spacing w:val="20"/>
          <w:sz w:val="32"/>
          <w:szCs w:val="32"/>
        </w:rPr>
        <w:t>标</w:t>
      </w:r>
      <w:r>
        <w:rPr>
          <w:b/>
          <w:spacing w:val="20"/>
          <w:sz w:val="32"/>
          <w:szCs w:val="32"/>
        </w:rPr>
        <w:t xml:space="preserve"> </w:t>
      </w:r>
      <w:r>
        <w:rPr>
          <w:b/>
          <w:spacing w:val="20"/>
          <w:sz w:val="32"/>
          <w:szCs w:val="32"/>
        </w:rPr>
        <w:t>人：</w:t>
      </w:r>
      <w:r>
        <w:rPr>
          <w:rFonts w:hint="eastAsia"/>
          <w:b/>
          <w:spacing w:val="20"/>
          <w:sz w:val="32"/>
          <w:szCs w:val="32"/>
          <w:u w:val="single"/>
        </w:rPr>
        <w:t>合肥泓瑞金陵大酒店有限责任公司</w:t>
      </w:r>
    </w:p>
    <w:p w:rsidR="006F3830" w:rsidRDefault="006F3830">
      <w:pPr>
        <w:tabs>
          <w:tab w:val="left" w:pos="2410"/>
        </w:tabs>
        <w:autoSpaceDE w:val="0"/>
        <w:autoSpaceDN w:val="0"/>
        <w:adjustRightInd w:val="0"/>
        <w:snapToGrid w:val="0"/>
        <w:spacing w:line="500" w:lineRule="exact"/>
        <w:rPr>
          <w:b/>
          <w:spacing w:val="20"/>
          <w:sz w:val="32"/>
          <w:szCs w:val="32"/>
        </w:rPr>
      </w:pPr>
    </w:p>
    <w:p w:rsidR="006F3830" w:rsidRDefault="006F3830">
      <w:pPr>
        <w:pStyle w:val="2"/>
        <w:ind w:firstLineChars="0" w:firstLine="0"/>
        <w:rPr>
          <w:b/>
          <w:sz w:val="36"/>
          <w:u w:val="single"/>
        </w:rPr>
      </w:pPr>
    </w:p>
    <w:p w:rsidR="006F3830" w:rsidRDefault="006F3830">
      <w:pPr>
        <w:pStyle w:val="2"/>
        <w:ind w:firstLineChars="0" w:firstLine="0"/>
        <w:rPr>
          <w:b/>
          <w:sz w:val="36"/>
          <w:u w:val="single"/>
        </w:rPr>
      </w:pPr>
    </w:p>
    <w:p w:rsidR="006F3830" w:rsidRDefault="006F3830">
      <w:pPr>
        <w:pStyle w:val="2"/>
        <w:ind w:firstLineChars="0" w:firstLine="0"/>
        <w:jc w:val="center"/>
      </w:pPr>
      <w:r>
        <w:rPr>
          <w:rFonts w:hint="eastAsia"/>
          <w:b/>
          <w:sz w:val="36"/>
          <w:u w:val="single"/>
        </w:rPr>
        <w:t>2025</w:t>
      </w:r>
      <w:r>
        <w:rPr>
          <w:b/>
          <w:sz w:val="36"/>
        </w:rPr>
        <w:t>年</w:t>
      </w:r>
      <w:r>
        <w:rPr>
          <w:b/>
          <w:sz w:val="36"/>
          <w:u w:val="single"/>
        </w:rPr>
        <w:t xml:space="preserve"> </w:t>
      </w:r>
      <w:r>
        <w:rPr>
          <w:rFonts w:hint="eastAsia"/>
          <w:b/>
          <w:sz w:val="36"/>
          <w:u w:val="single"/>
        </w:rPr>
        <w:t>12</w:t>
      </w:r>
      <w:r>
        <w:rPr>
          <w:b/>
          <w:sz w:val="36"/>
        </w:rPr>
        <w:t>月</w:t>
      </w:r>
    </w:p>
    <w:p w:rsidR="006F3830" w:rsidRDefault="006F3830">
      <w:pPr>
        <w:widowControl/>
        <w:spacing w:line="500" w:lineRule="exact"/>
        <w:jc w:val="left"/>
        <w:rPr>
          <w:rFonts w:eastAsia="黑体"/>
          <w:kern w:val="0"/>
          <w:sz w:val="28"/>
          <w:szCs w:val="20"/>
          <w:lang w:val="zh-CN"/>
        </w:rPr>
      </w:pPr>
    </w:p>
    <w:p w:rsidR="006F3830" w:rsidRDefault="006F3830">
      <w:pPr>
        <w:widowControl/>
        <w:spacing w:line="500" w:lineRule="exact"/>
        <w:jc w:val="left"/>
        <w:rPr>
          <w:rFonts w:eastAsia="黑体"/>
          <w:kern w:val="0"/>
          <w:sz w:val="28"/>
          <w:szCs w:val="20"/>
          <w:lang w:val="zh-CN"/>
        </w:rPr>
      </w:pPr>
    </w:p>
    <w:p w:rsidR="006F3830" w:rsidRDefault="006F3830">
      <w:pPr>
        <w:widowControl/>
        <w:spacing w:line="500" w:lineRule="exact"/>
        <w:jc w:val="left"/>
        <w:rPr>
          <w:rFonts w:eastAsia="黑体"/>
          <w:kern w:val="0"/>
          <w:sz w:val="28"/>
          <w:szCs w:val="20"/>
          <w:lang w:val="zh-CN"/>
        </w:rPr>
      </w:pPr>
    </w:p>
    <w:p w:rsidR="006F3830" w:rsidRDefault="006F3830">
      <w:pPr>
        <w:spacing w:line="500" w:lineRule="exact"/>
        <w:ind w:firstLine="437"/>
        <w:jc w:val="center"/>
        <w:rPr>
          <w:b/>
          <w:sz w:val="52"/>
          <w:szCs w:val="52"/>
        </w:rPr>
      </w:pPr>
      <w:r>
        <w:rPr>
          <w:b/>
          <w:sz w:val="52"/>
          <w:szCs w:val="52"/>
        </w:rPr>
        <w:t>目</w:t>
      </w:r>
      <w:r>
        <w:rPr>
          <w:b/>
          <w:sz w:val="52"/>
          <w:szCs w:val="52"/>
        </w:rPr>
        <w:t xml:space="preserve">  </w:t>
      </w:r>
      <w:r>
        <w:rPr>
          <w:b/>
          <w:sz w:val="52"/>
          <w:szCs w:val="52"/>
        </w:rPr>
        <w:t>录</w:t>
      </w:r>
    </w:p>
    <w:p w:rsidR="00976E63" w:rsidRDefault="008A13D3">
      <w:pPr>
        <w:pStyle w:val="12"/>
        <w:tabs>
          <w:tab w:val="right" w:leader="dot" w:pos="8297"/>
        </w:tabs>
        <w:rPr>
          <w:rFonts w:asciiTheme="minorHAnsi" w:eastAsiaTheme="minorEastAsia" w:hAnsiTheme="minorHAnsi" w:cstheme="minorBidi"/>
          <w:b w:val="0"/>
          <w:bCs w:val="0"/>
          <w:caps w:val="0"/>
          <w:noProof/>
          <w:sz w:val="21"/>
          <w:szCs w:val="22"/>
        </w:rPr>
      </w:pPr>
      <w:r w:rsidRPr="008A13D3">
        <w:rPr>
          <w:rFonts w:ascii="Times New Roman" w:eastAsia="黑体" w:hAnsi="Times New Roman" w:cs="Times New Roman"/>
        </w:rPr>
        <w:fldChar w:fldCharType="begin"/>
      </w:r>
      <w:r w:rsidR="006F3830">
        <w:rPr>
          <w:rFonts w:ascii="Times New Roman" w:eastAsia="黑体" w:hAnsi="Times New Roman" w:cs="Times New Roman"/>
        </w:rPr>
        <w:instrText xml:space="preserve"> TOC \o "1-2" \h \z \u </w:instrText>
      </w:r>
      <w:r w:rsidRPr="008A13D3">
        <w:rPr>
          <w:rFonts w:ascii="Times New Roman" w:eastAsia="黑体" w:hAnsi="Times New Roman" w:cs="Times New Roman"/>
        </w:rPr>
        <w:fldChar w:fldCharType="separate"/>
      </w:r>
      <w:hyperlink w:anchor="_Toc216964438" w:history="1">
        <w:r w:rsidR="00976E63" w:rsidRPr="000F71AE">
          <w:rPr>
            <w:rStyle w:val="a6"/>
            <w:rFonts w:eastAsia="黑体" w:hint="eastAsia"/>
            <w:noProof/>
          </w:rPr>
          <w:t>第一章</w:t>
        </w:r>
        <w:r w:rsidR="00976E63" w:rsidRPr="000F71AE">
          <w:rPr>
            <w:rStyle w:val="a6"/>
            <w:rFonts w:eastAsia="黑体"/>
            <w:noProof/>
          </w:rPr>
          <w:t xml:space="preserve">  </w:t>
        </w:r>
        <w:r w:rsidR="00976E63" w:rsidRPr="000F71AE">
          <w:rPr>
            <w:rStyle w:val="a6"/>
            <w:rFonts w:eastAsia="黑体" w:hint="eastAsia"/>
            <w:noProof/>
          </w:rPr>
          <w:t>招标公告</w:t>
        </w:r>
        <w:r w:rsidR="00976E63">
          <w:rPr>
            <w:noProof/>
            <w:webHidden/>
          </w:rPr>
          <w:tab/>
        </w:r>
        <w:r>
          <w:rPr>
            <w:noProof/>
            <w:webHidden/>
          </w:rPr>
          <w:fldChar w:fldCharType="begin"/>
        </w:r>
        <w:r w:rsidR="00976E63">
          <w:rPr>
            <w:noProof/>
            <w:webHidden/>
          </w:rPr>
          <w:instrText xml:space="preserve"> PAGEREF _Toc216964438 \h </w:instrText>
        </w:r>
        <w:r>
          <w:rPr>
            <w:noProof/>
            <w:webHidden/>
          </w:rPr>
        </w:r>
        <w:r>
          <w:rPr>
            <w:noProof/>
            <w:webHidden/>
          </w:rPr>
          <w:fldChar w:fldCharType="separate"/>
        </w:r>
        <w:r w:rsidR="00976E63">
          <w:rPr>
            <w:noProof/>
            <w:webHidden/>
          </w:rPr>
          <w:t>3</w:t>
        </w:r>
        <w:r>
          <w:rPr>
            <w:noProof/>
            <w:webHidden/>
          </w:rPr>
          <w:fldChar w:fldCharType="end"/>
        </w:r>
      </w:hyperlink>
    </w:p>
    <w:p w:rsidR="00976E63" w:rsidRDefault="008A13D3">
      <w:pPr>
        <w:pStyle w:val="12"/>
        <w:tabs>
          <w:tab w:val="right" w:leader="dot" w:pos="8297"/>
        </w:tabs>
        <w:rPr>
          <w:rFonts w:asciiTheme="minorHAnsi" w:eastAsiaTheme="minorEastAsia" w:hAnsiTheme="minorHAnsi" w:cstheme="minorBidi"/>
          <w:b w:val="0"/>
          <w:bCs w:val="0"/>
          <w:caps w:val="0"/>
          <w:noProof/>
          <w:sz w:val="21"/>
          <w:szCs w:val="22"/>
        </w:rPr>
      </w:pPr>
      <w:hyperlink w:anchor="_Toc216964439" w:history="1">
        <w:r w:rsidR="00976E63" w:rsidRPr="000F71AE">
          <w:rPr>
            <w:rStyle w:val="a6"/>
            <w:rFonts w:ascii="黑体" w:eastAsia="黑体" w:hAnsi="黑体" w:cs="黑体" w:hint="eastAsia"/>
            <w:noProof/>
            <w:kern w:val="44"/>
          </w:rPr>
          <w:t>第二章</w:t>
        </w:r>
        <w:r w:rsidR="00976E63" w:rsidRPr="000F71AE">
          <w:rPr>
            <w:rStyle w:val="a6"/>
            <w:rFonts w:ascii="黑体" w:eastAsia="黑体" w:hAnsi="黑体" w:cs="黑体"/>
            <w:noProof/>
            <w:kern w:val="44"/>
          </w:rPr>
          <w:t xml:space="preserve">  </w:t>
        </w:r>
        <w:r w:rsidR="00976E63" w:rsidRPr="000F71AE">
          <w:rPr>
            <w:rStyle w:val="a6"/>
            <w:rFonts w:ascii="黑体" w:eastAsia="黑体" w:hAnsi="黑体" w:cs="黑体" w:hint="eastAsia"/>
            <w:noProof/>
            <w:kern w:val="44"/>
          </w:rPr>
          <w:t>投标人须知</w:t>
        </w:r>
        <w:r w:rsidR="00976E63">
          <w:rPr>
            <w:noProof/>
            <w:webHidden/>
          </w:rPr>
          <w:tab/>
        </w:r>
        <w:r>
          <w:rPr>
            <w:noProof/>
            <w:webHidden/>
          </w:rPr>
          <w:fldChar w:fldCharType="begin"/>
        </w:r>
        <w:r w:rsidR="00976E63">
          <w:rPr>
            <w:noProof/>
            <w:webHidden/>
          </w:rPr>
          <w:instrText xml:space="preserve"> PAGEREF _Toc216964439 \h </w:instrText>
        </w:r>
        <w:r>
          <w:rPr>
            <w:noProof/>
            <w:webHidden/>
          </w:rPr>
        </w:r>
        <w:r>
          <w:rPr>
            <w:noProof/>
            <w:webHidden/>
          </w:rPr>
          <w:fldChar w:fldCharType="separate"/>
        </w:r>
        <w:r w:rsidR="00976E63">
          <w:rPr>
            <w:noProof/>
            <w:webHidden/>
          </w:rPr>
          <w:t>6</w:t>
        </w:r>
        <w:r>
          <w:rPr>
            <w:noProof/>
            <w:webHidden/>
          </w:rPr>
          <w:fldChar w:fldCharType="end"/>
        </w:r>
      </w:hyperlink>
    </w:p>
    <w:p w:rsidR="00976E63" w:rsidRDefault="008A13D3" w:rsidP="00976E63">
      <w:pPr>
        <w:pStyle w:val="26"/>
        <w:ind w:left="0"/>
        <w:rPr>
          <w:rFonts w:asciiTheme="minorHAnsi" w:eastAsiaTheme="minorEastAsia" w:hAnsiTheme="minorHAnsi" w:cstheme="minorBidi"/>
          <w:smallCaps w:val="0"/>
          <w:noProof/>
          <w:sz w:val="21"/>
          <w:szCs w:val="22"/>
        </w:rPr>
      </w:pPr>
      <w:hyperlink w:anchor="_Toc216964440" w:history="1">
        <w:r w:rsidR="00976E63" w:rsidRPr="000F71AE">
          <w:rPr>
            <w:rStyle w:val="a6"/>
            <w:rFonts w:ascii="Times New Roman" w:hAnsi="Times New Roman" w:hint="eastAsia"/>
            <w:noProof/>
          </w:rPr>
          <w:t>投标人须知前附表</w:t>
        </w:r>
        <w:r w:rsidR="00976E63">
          <w:rPr>
            <w:noProof/>
            <w:webHidden/>
          </w:rPr>
          <w:tab/>
        </w:r>
        <w:r>
          <w:rPr>
            <w:noProof/>
            <w:webHidden/>
          </w:rPr>
          <w:fldChar w:fldCharType="begin"/>
        </w:r>
        <w:r w:rsidR="00976E63">
          <w:rPr>
            <w:noProof/>
            <w:webHidden/>
          </w:rPr>
          <w:instrText xml:space="preserve"> PAGEREF _Toc216964440 \h </w:instrText>
        </w:r>
        <w:r>
          <w:rPr>
            <w:noProof/>
            <w:webHidden/>
          </w:rPr>
        </w:r>
        <w:r>
          <w:rPr>
            <w:noProof/>
            <w:webHidden/>
          </w:rPr>
          <w:fldChar w:fldCharType="separate"/>
        </w:r>
        <w:r w:rsidR="00976E63">
          <w:rPr>
            <w:noProof/>
            <w:webHidden/>
          </w:rPr>
          <w:t>6</w:t>
        </w:r>
        <w:r>
          <w:rPr>
            <w:noProof/>
            <w:webHidden/>
          </w:rPr>
          <w:fldChar w:fldCharType="end"/>
        </w:r>
      </w:hyperlink>
    </w:p>
    <w:p w:rsidR="00976E63" w:rsidRDefault="008A13D3" w:rsidP="00976E63">
      <w:pPr>
        <w:pStyle w:val="26"/>
        <w:ind w:left="0"/>
        <w:rPr>
          <w:rFonts w:asciiTheme="minorHAnsi" w:eastAsiaTheme="minorEastAsia" w:hAnsiTheme="minorHAnsi" w:cstheme="minorBidi"/>
          <w:smallCaps w:val="0"/>
          <w:noProof/>
          <w:sz w:val="21"/>
          <w:szCs w:val="22"/>
        </w:rPr>
      </w:pPr>
      <w:hyperlink w:anchor="_Toc216964441" w:history="1">
        <w:r w:rsidR="00976E63" w:rsidRPr="000F71AE">
          <w:rPr>
            <w:rStyle w:val="a6"/>
            <w:rFonts w:ascii="Times New Roman" w:hAnsi="Times New Roman" w:hint="eastAsia"/>
            <w:noProof/>
          </w:rPr>
          <w:t>附录</w:t>
        </w:r>
        <w:r w:rsidR="00976E63" w:rsidRPr="000F71AE">
          <w:rPr>
            <w:rStyle w:val="a6"/>
            <w:rFonts w:ascii="Times New Roman" w:hAnsi="Times New Roman"/>
            <w:noProof/>
          </w:rPr>
          <w:t xml:space="preserve">1  </w:t>
        </w:r>
        <w:r w:rsidR="00976E63" w:rsidRPr="000F71AE">
          <w:rPr>
            <w:rStyle w:val="a6"/>
            <w:rFonts w:ascii="Times New Roman" w:hAnsi="Times New Roman" w:hint="eastAsia"/>
            <w:noProof/>
          </w:rPr>
          <w:t>资格审查条件</w:t>
        </w:r>
        <w:r w:rsidR="00976E63" w:rsidRPr="000F71AE">
          <w:rPr>
            <w:rStyle w:val="a6"/>
            <w:rFonts w:ascii="Times New Roman" w:hAnsi="Times New Roman"/>
            <w:noProof/>
          </w:rPr>
          <w:t>(</w:t>
        </w:r>
        <w:r w:rsidR="00976E63" w:rsidRPr="000F71AE">
          <w:rPr>
            <w:rStyle w:val="a6"/>
            <w:rFonts w:ascii="Times New Roman" w:hAnsi="Times New Roman" w:hint="eastAsia"/>
            <w:noProof/>
          </w:rPr>
          <w:t>资质最低条件</w:t>
        </w:r>
        <w:r w:rsidR="00976E63" w:rsidRPr="000F71AE">
          <w:rPr>
            <w:rStyle w:val="a6"/>
            <w:rFonts w:ascii="Times New Roman" w:hAnsi="Times New Roman"/>
            <w:noProof/>
          </w:rPr>
          <w:t>)</w:t>
        </w:r>
        <w:r w:rsidR="00976E63">
          <w:rPr>
            <w:noProof/>
            <w:webHidden/>
          </w:rPr>
          <w:tab/>
        </w:r>
        <w:r>
          <w:rPr>
            <w:noProof/>
            <w:webHidden/>
          </w:rPr>
          <w:fldChar w:fldCharType="begin"/>
        </w:r>
        <w:r w:rsidR="00976E63">
          <w:rPr>
            <w:noProof/>
            <w:webHidden/>
          </w:rPr>
          <w:instrText xml:space="preserve"> PAGEREF _Toc216964441 \h </w:instrText>
        </w:r>
        <w:r>
          <w:rPr>
            <w:noProof/>
            <w:webHidden/>
          </w:rPr>
        </w:r>
        <w:r>
          <w:rPr>
            <w:noProof/>
            <w:webHidden/>
          </w:rPr>
          <w:fldChar w:fldCharType="separate"/>
        </w:r>
        <w:r w:rsidR="00976E63">
          <w:rPr>
            <w:noProof/>
            <w:webHidden/>
          </w:rPr>
          <w:t>11</w:t>
        </w:r>
        <w:r>
          <w:rPr>
            <w:noProof/>
            <w:webHidden/>
          </w:rPr>
          <w:fldChar w:fldCharType="end"/>
        </w:r>
      </w:hyperlink>
    </w:p>
    <w:p w:rsidR="00976E63" w:rsidRDefault="008A13D3" w:rsidP="00976E63">
      <w:pPr>
        <w:pStyle w:val="26"/>
        <w:ind w:left="0"/>
        <w:rPr>
          <w:rFonts w:asciiTheme="minorHAnsi" w:eastAsiaTheme="minorEastAsia" w:hAnsiTheme="minorHAnsi" w:cstheme="minorBidi"/>
          <w:smallCaps w:val="0"/>
          <w:noProof/>
          <w:sz w:val="21"/>
          <w:szCs w:val="22"/>
        </w:rPr>
      </w:pPr>
      <w:hyperlink w:anchor="_Toc216964442" w:history="1">
        <w:r w:rsidR="00976E63" w:rsidRPr="000F71AE">
          <w:rPr>
            <w:rStyle w:val="a6"/>
            <w:rFonts w:ascii="Times New Roman" w:hAnsi="Times New Roman" w:hint="eastAsia"/>
            <w:noProof/>
          </w:rPr>
          <w:t>附录</w:t>
        </w:r>
        <w:r w:rsidR="00976E63" w:rsidRPr="000F71AE">
          <w:rPr>
            <w:rStyle w:val="a6"/>
            <w:rFonts w:ascii="Times New Roman" w:hAnsi="Times New Roman"/>
            <w:noProof/>
          </w:rPr>
          <w:t xml:space="preserve">2  </w:t>
        </w:r>
        <w:r w:rsidR="00976E63" w:rsidRPr="000F71AE">
          <w:rPr>
            <w:rStyle w:val="a6"/>
            <w:rFonts w:ascii="Times New Roman" w:hAnsi="Times New Roman" w:hint="eastAsia"/>
            <w:noProof/>
          </w:rPr>
          <w:t>资格审查条件</w:t>
        </w:r>
        <w:r w:rsidR="00976E63" w:rsidRPr="000F71AE">
          <w:rPr>
            <w:rStyle w:val="a6"/>
            <w:rFonts w:ascii="Times New Roman" w:hAnsi="Times New Roman"/>
            <w:noProof/>
          </w:rPr>
          <w:t>(</w:t>
        </w:r>
        <w:r w:rsidR="00976E63" w:rsidRPr="000F71AE">
          <w:rPr>
            <w:rStyle w:val="a6"/>
            <w:rFonts w:ascii="Times New Roman" w:hAnsi="Times New Roman" w:hint="eastAsia"/>
            <w:noProof/>
          </w:rPr>
          <w:t>业绩最低要求</w:t>
        </w:r>
        <w:r w:rsidR="00976E63" w:rsidRPr="000F71AE">
          <w:rPr>
            <w:rStyle w:val="a6"/>
            <w:rFonts w:ascii="Times New Roman" w:hAnsi="Times New Roman"/>
            <w:noProof/>
          </w:rPr>
          <w:t>)</w:t>
        </w:r>
        <w:r w:rsidR="00976E63">
          <w:rPr>
            <w:noProof/>
            <w:webHidden/>
          </w:rPr>
          <w:tab/>
        </w:r>
        <w:r>
          <w:rPr>
            <w:noProof/>
            <w:webHidden/>
          </w:rPr>
          <w:fldChar w:fldCharType="begin"/>
        </w:r>
        <w:r w:rsidR="00976E63">
          <w:rPr>
            <w:noProof/>
            <w:webHidden/>
          </w:rPr>
          <w:instrText xml:space="preserve"> PAGEREF _Toc216964442 \h </w:instrText>
        </w:r>
        <w:r>
          <w:rPr>
            <w:noProof/>
            <w:webHidden/>
          </w:rPr>
        </w:r>
        <w:r>
          <w:rPr>
            <w:noProof/>
            <w:webHidden/>
          </w:rPr>
          <w:fldChar w:fldCharType="separate"/>
        </w:r>
        <w:r w:rsidR="00976E63">
          <w:rPr>
            <w:noProof/>
            <w:webHidden/>
          </w:rPr>
          <w:t>12</w:t>
        </w:r>
        <w:r>
          <w:rPr>
            <w:noProof/>
            <w:webHidden/>
          </w:rPr>
          <w:fldChar w:fldCharType="end"/>
        </w:r>
      </w:hyperlink>
    </w:p>
    <w:p w:rsidR="00976E63" w:rsidRDefault="008A13D3" w:rsidP="00976E63">
      <w:pPr>
        <w:pStyle w:val="26"/>
        <w:ind w:left="0"/>
        <w:rPr>
          <w:rFonts w:asciiTheme="minorHAnsi" w:eastAsiaTheme="minorEastAsia" w:hAnsiTheme="minorHAnsi" w:cstheme="minorBidi"/>
          <w:smallCaps w:val="0"/>
          <w:noProof/>
          <w:sz w:val="21"/>
          <w:szCs w:val="22"/>
        </w:rPr>
      </w:pPr>
      <w:hyperlink w:anchor="_Toc216964443" w:history="1">
        <w:r w:rsidR="00976E63" w:rsidRPr="000F71AE">
          <w:rPr>
            <w:rStyle w:val="a6"/>
            <w:rFonts w:ascii="Times New Roman" w:hAnsi="Times New Roman" w:hint="eastAsia"/>
            <w:noProof/>
          </w:rPr>
          <w:t>附录</w:t>
        </w:r>
        <w:r w:rsidR="00976E63" w:rsidRPr="000F71AE">
          <w:rPr>
            <w:rStyle w:val="a6"/>
            <w:rFonts w:ascii="Times New Roman" w:hAnsi="Times New Roman"/>
            <w:noProof/>
          </w:rPr>
          <w:t xml:space="preserve">3  </w:t>
        </w:r>
        <w:r w:rsidR="00976E63" w:rsidRPr="000F71AE">
          <w:rPr>
            <w:rStyle w:val="a6"/>
            <w:rFonts w:ascii="Times New Roman" w:hAnsi="Times New Roman" w:hint="eastAsia"/>
            <w:noProof/>
          </w:rPr>
          <w:t>资格审查条件</w:t>
        </w:r>
        <w:r w:rsidR="00976E63" w:rsidRPr="000F71AE">
          <w:rPr>
            <w:rStyle w:val="a6"/>
            <w:rFonts w:ascii="Times New Roman" w:hAnsi="Times New Roman"/>
            <w:noProof/>
          </w:rPr>
          <w:t>(</w:t>
        </w:r>
        <w:r w:rsidR="00976E63" w:rsidRPr="000F71AE">
          <w:rPr>
            <w:rStyle w:val="a6"/>
            <w:rFonts w:ascii="Times New Roman" w:hAnsi="Times New Roman" w:hint="eastAsia"/>
            <w:noProof/>
          </w:rPr>
          <w:t>信誉最低要求</w:t>
        </w:r>
        <w:r w:rsidR="00976E63" w:rsidRPr="000F71AE">
          <w:rPr>
            <w:rStyle w:val="a6"/>
            <w:rFonts w:ascii="Times New Roman" w:hAnsi="Times New Roman"/>
            <w:noProof/>
          </w:rPr>
          <w:t>)</w:t>
        </w:r>
        <w:r w:rsidR="00976E63">
          <w:rPr>
            <w:noProof/>
            <w:webHidden/>
          </w:rPr>
          <w:tab/>
        </w:r>
        <w:r>
          <w:rPr>
            <w:noProof/>
            <w:webHidden/>
          </w:rPr>
          <w:fldChar w:fldCharType="begin"/>
        </w:r>
        <w:r w:rsidR="00976E63">
          <w:rPr>
            <w:noProof/>
            <w:webHidden/>
          </w:rPr>
          <w:instrText xml:space="preserve"> PAGEREF _Toc216964443 \h </w:instrText>
        </w:r>
        <w:r>
          <w:rPr>
            <w:noProof/>
            <w:webHidden/>
          </w:rPr>
        </w:r>
        <w:r>
          <w:rPr>
            <w:noProof/>
            <w:webHidden/>
          </w:rPr>
          <w:fldChar w:fldCharType="separate"/>
        </w:r>
        <w:r w:rsidR="00976E63">
          <w:rPr>
            <w:noProof/>
            <w:webHidden/>
          </w:rPr>
          <w:t>13</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44" w:history="1">
        <w:r w:rsidR="00976E63" w:rsidRPr="000F71AE">
          <w:rPr>
            <w:rStyle w:val="a6"/>
            <w:rFonts w:ascii="Times New Roman" w:hAnsi="Times New Roman"/>
            <w:noProof/>
          </w:rPr>
          <w:t xml:space="preserve">1. </w:t>
        </w:r>
        <w:r w:rsidR="00976E63" w:rsidRPr="000F71AE">
          <w:rPr>
            <w:rStyle w:val="a6"/>
            <w:rFonts w:ascii="Times New Roman" w:hAnsi="Times New Roman" w:hint="eastAsia"/>
            <w:noProof/>
          </w:rPr>
          <w:t>总则</w:t>
        </w:r>
        <w:r w:rsidR="00976E63">
          <w:rPr>
            <w:noProof/>
            <w:webHidden/>
          </w:rPr>
          <w:tab/>
        </w:r>
        <w:r>
          <w:rPr>
            <w:noProof/>
            <w:webHidden/>
          </w:rPr>
          <w:fldChar w:fldCharType="begin"/>
        </w:r>
        <w:r w:rsidR="00976E63">
          <w:rPr>
            <w:noProof/>
            <w:webHidden/>
          </w:rPr>
          <w:instrText xml:space="preserve"> PAGEREF _Toc216964444 \h </w:instrText>
        </w:r>
        <w:r>
          <w:rPr>
            <w:noProof/>
            <w:webHidden/>
          </w:rPr>
        </w:r>
        <w:r>
          <w:rPr>
            <w:noProof/>
            <w:webHidden/>
          </w:rPr>
          <w:fldChar w:fldCharType="separate"/>
        </w:r>
        <w:r w:rsidR="00976E63">
          <w:rPr>
            <w:noProof/>
            <w:webHidden/>
          </w:rPr>
          <w:t>14</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45" w:history="1">
        <w:r w:rsidR="00976E63" w:rsidRPr="000F71AE">
          <w:rPr>
            <w:rStyle w:val="a6"/>
            <w:rFonts w:ascii="Times New Roman" w:hAnsi="Times New Roman"/>
            <w:noProof/>
          </w:rPr>
          <w:t xml:space="preserve">2. </w:t>
        </w:r>
        <w:r w:rsidR="00976E63" w:rsidRPr="000F71AE">
          <w:rPr>
            <w:rStyle w:val="a6"/>
            <w:rFonts w:ascii="Times New Roman" w:hAnsi="Times New Roman" w:hint="eastAsia"/>
            <w:noProof/>
          </w:rPr>
          <w:t>招标文件</w:t>
        </w:r>
        <w:r w:rsidR="00976E63">
          <w:rPr>
            <w:noProof/>
            <w:webHidden/>
          </w:rPr>
          <w:tab/>
        </w:r>
        <w:r>
          <w:rPr>
            <w:noProof/>
            <w:webHidden/>
          </w:rPr>
          <w:fldChar w:fldCharType="begin"/>
        </w:r>
        <w:r w:rsidR="00976E63">
          <w:rPr>
            <w:noProof/>
            <w:webHidden/>
          </w:rPr>
          <w:instrText xml:space="preserve"> PAGEREF _Toc216964445 \h </w:instrText>
        </w:r>
        <w:r>
          <w:rPr>
            <w:noProof/>
            <w:webHidden/>
          </w:rPr>
        </w:r>
        <w:r>
          <w:rPr>
            <w:noProof/>
            <w:webHidden/>
          </w:rPr>
          <w:fldChar w:fldCharType="separate"/>
        </w:r>
        <w:r w:rsidR="00976E63">
          <w:rPr>
            <w:noProof/>
            <w:webHidden/>
          </w:rPr>
          <w:t>17</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46" w:history="1">
        <w:r w:rsidR="00976E63" w:rsidRPr="000F71AE">
          <w:rPr>
            <w:rStyle w:val="a6"/>
            <w:rFonts w:ascii="Times New Roman" w:hAnsi="Times New Roman"/>
            <w:noProof/>
          </w:rPr>
          <w:t xml:space="preserve">3. </w:t>
        </w:r>
        <w:r w:rsidR="00976E63" w:rsidRPr="000F71AE">
          <w:rPr>
            <w:rStyle w:val="a6"/>
            <w:rFonts w:ascii="Times New Roman" w:hAnsi="Times New Roman" w:hint="eastAsia"/>
            <w:noProof/>
          </w:rPr>
          <w:t>投标文件</w:t>
        </w:r>
        <w:r w:rsidR="00976E63">
          <w:rPr>
            <w:noProof/>
            <w:webHidden/>
          </w:rPr>
          <w:tab/>
        </w:r>
        <w:r>
          <w:rPr>
            <w:noProof/>
            <w:webHidden/>
          </w:rPr>
          <w:fldChar w:fldCharType="begin"/>
        </w:r>
        <w:r w:rsidR="00976E63">
          <w:rPr>
            <w:noProof/>
            <w:webHidden/>
          </w:rPr>
          <w:instrText xml:space="preserve"> PAGEREF _Toc216964446 \h </w:instrText>
        </w:r>
        <w:r>
          <w:rPr>
            <w:noProof/>
            <w:webHidden/>
          </w:rPr>
        </w:r>
        <w:r>
          <w:rPr>
            <w:noProof/>
            <w:webHidden/>
          </w:rPr>
          <w:fldChar w:fldCharType="separate"/>
        </w:r>
        <w:r w:rsidR="00976E63">
          <w:rPr>
            <w:noProof/>
            <w:webHidden/>
          </w:rPr>
          <w:t>19</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47" w:history="1">
        <w:r w:rsidR="00976E63" w:rsidRPr="000F71AE">
          <w:rPr>
            <w:rStyle w:val="a6"/>
            <w:rFonts w:ascii="Times New Roman" w:hAnsi="Times New Roman"/>
            <w:noProof/>
          </w:rPr>
          <w:t xml:space="preserve">4. </w:t>
        </w:r>
        <w:r w:rsidR="00976E63" w:rsidRPr="000F71AE">
          <w:rPr>
            <w:rStyle w:val="a6"/>
            <w:rFonts w:ascii="Times New Roman" w:hAnsi="Times New Roman" w:hint="eastAsia"/>
            <w:noProof/>
          </w:rPr>
          <w:t>投标</w:t>
        </w:r>
        <w:r w:rsidR="00976E63">
          <w:rPr>
            <w:noProof/>
            <w:webHidden/>
          </w:rPr>
          <w:tab/>
        </w:r>
        <w:r>
          <w:rPr>
            <w:noProof/>
            <w:webHidden/>
          </w:rPr>
          <w:fldChar w:fldCharType="begin"/>
        </w:r>
        <w:r w:rsidR="00976E63">
          <w:rPr>
            <w:noProof/>
            <w:webHidden/>
          </w:rPr>
          <w:instrText xml:space="preserve"> PAGEREF _Toc216964447 \h </w:instrText>
        </w:r>
        <w:r>
          <w:rPr>
            <w:noProof/>
            <w:webHidden/>
          </w:rPr>
        </w:r>
        <w:r>
          <w:rPr>
            <w:noProof/>
            <w:webHidden/>
          </w:rPr>
          <w:fldChar w:fldCharType="separate"/>
        </w:r>
        <w:r w:rsidR="00976E63">
          <w:rPr>
            <w:noProof/>
            <w:webHidden/>
          </w:rPr>
          <w:t>22</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48" w:history="1">
        <w:r w:rsidR="00976E63" w:rsidRPr="000F71AE">
          <w:rPr>
            <w:rStyle w:val="a6"/>
            <w:rFonts w:ascii="Times New Roman" w:hAnsi="Times New Roman"/>
            <w:noProof/>
          </w:rPr>
          <w:t xml:space="preserve">5. </w:t>
        </w:r>
        <w:r w:rsidR="00976E63" w:rsidRPr="000F71AE">
          <w:rPr>
            <w:rStyle w:val="a6"/>
            <w:rFonts w:ascii="Times New Roman" w:hAnsi="Times New Roman" w:hint="eastAsia"/>
            <w:noProof/>
          </w:rPr>
          <w:t>开标</w:t>
        </w:r>
        <w:r w:rsidR="00976E63">
          <w:rPr>
            <w:noProof/>
            <w:webHidden/>
          </w:rPr>
          <w:tab/>
        </w:r>
        <w:r>
          <w:rPr>
            <w:noProof/>
            <w:webHidden/>
          </w:rPr>
          <w:fldChar w:fldCharType="begin"/>
        </w:r>
        <w:r w:rsidR="00976E63">
          <w:rPr>
            <w:noProof/>
            <w:webHidden/>
          </w:rPr>
          <w:instrText xml:space="preserve"> PAGEREF _Toc216964448 \h </w:instrText>
        </w:r>
        <w:r>
          <w:rPr>
            <w:noProof/>
            <w:webHidden/>
          </w:rPr>
        </w:r>
        <w:r>
          <w:rPr>
            <w:noProof/>
            <w:webHidden/>
          </w:rPr>
          <w:fldChar w:fldCharType="separate"/>
        </w:r>
        <w:r w:rsidR="00976E63">
          <w:rPr>
            <w:noProof/>
            <w:webHidden/>
          </w:rPr>
          <w:t>22</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49" w:history="1">
        <w:r w:rsidR="00976E63" w:rsidRPr="000F71AE">
          <w:rPr>
            <w:rStyle w:val="a6"/>
            <w:rFonts w:ascii="Times New Roman" w:hAnsi="Times New Roman"/>
            <w:noProof/>
          </w:rPr>
          <w:t xml:space="preserve">6. </w:t>
        </w:r>
        <w:r w:rsidR="00976E63" w:rsidRPr="000F71AE">
          <w:rPr>
            <w:rStyle w:val="a6"/>
            <w:rFonts w:ascii="Times New Roman" w:hAnsi="Times New Roman" w:hint="eastAsia"/>
            <w:noProof/>
          </w:rPr>
          <w:t>评标</w:t>
        </w:r>
        <w:r w:rsidR="00976E63">
          <w:rPr>
            <w:noProof/>
            <w:webHidden/>
          </w:rPr>
          <w:tab/>
        </w:r>
        <w:r>
          <w:rPr>
            <w:noProof/>
            <w:webHidden/>
          </w:rPr>
          <w:fldChar w:fldCharType="begin"/>
        </w:r>
        <w:r w:rsidR="00976E63">
          <w:rPr>
            <w:noProof/>
            <w:webHidden/>
          </w:rPr>
          <w:instrText xml:space="preserve"> PAGEREF _Toc216964449 \h </w:instrText>
        </w:r>
        <w:r>
          <w:rPr>
            <w:noProof/>
            <w:webHidden/>
          </w:rPr>
        </w:r>
        <w:r>
          <w:rPr>
            <w:noProof/>
            <w:webHidden/>
          </w:rPr>
          <w:fldChar w:fldCharType="separate"/>
        </w:r>
        <w:r w:rsidR="00976E63">
          <w:rPr>
            <w:noProof/>
            <w:webHidden/>
          </w:rPr>
          <w:t>23</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50" w:history="1">
        <w:r w:rsidR="00976E63" w:rsidRPr="000F71AE">
          <w:rPr>
            <w:rStyle w:val="a6"/>
            <w:rFonts w:ascii="Times New Roman" w:hAnsi="Times New Roman"/>
            <w:noProof/>
          </w:rPr>
          <w:t xml:space="preserve">7. </w:t>
        </w:r>
        <w:r w:rsidR="00976E63" w:rsidRPr="000F71AE">
          <w:rPr>
            <w:rStyle w:val="a6"/>
            <w:rFonts w:ascii="Times New Roman" w:hAnsi="Times New Roman" w:hint="eastAsia"/>
            <w:noProof/>
          </w:rPr>
          <w:t>合同授予</w:t>
        </w:r>
        <w:r w:rsidR="00976E63">
          <w:rPr>
            <w:noProof/>
            <w:webHidden/>
          </w:rPr>
          <w:tab/>
        </w:r>
        <w:r>
          <w:rPr>
            <w:noProof/>
            <w:webHidden/>
          </w:rPr>
          <w:fldChar w:fldCharType="begin"/>
        </w:r>
        <w:r w:rsidR="00976E63">
          <w:rPr>
            <w:noProof/>
            <w:webHidden/>
          </w:rPr>
          <w:instrText xml:space="preserve"> PAGEREF _Toc216964450 \h </w:instrText>
        </w:r>
        <w:r>
          <w:rPr>
            <w:noProof/>
            <w:webHidden/>
          </w:rPr>
        </w:r>
        <w:r>
          <w:rPr>
            <w:noProof/>
            <w:webHidden/>
          </w:rPr>
          <w:fldChar w:fldCharType="separate"/>
        </w:r>
        <w:r w:rsidR="00976E63">
          <w:rPr>
            <w:noProof/>
            <w:webHidden/>
          </w:rPr>
          <w:t>24</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51" w:history="1">
        <w:r w:rsidR="00976E63" w:rsidRPr="000F71AE">
          <w:rPr>
            <w:rStyle w:val="a6"/>
            <w:rFonts w:ascii="Times New Roman" w:hAnsi="Times New Roman"/>
            <w:noProof/>
          </w:rPr>
          <w:t xml:space="preserve">8. </w:t>
        </w:r>
        <w:r w:rsidR="00976E63" w:rsidRPr="000F71AE">
          <w:rPr>
            <w:rStyle w:val="a6"/>
            <w:rFonts w:ascii="Times New Roman" w:hAnsi="Times New Roman" w:hint="eastAsia"/>
            <w:noProof/>
          </w:rPr>
          <w:t>重新招标和不再招标</w:t>
        </w:r>
        <w:r w:rsidR="00976E63">
          <w:rPr>
            <w:noProof/>
            <w:webHidden/>
          </w:rPr>
          <w:tab/>
        </w:r>
        <w:r>
          <w:rPr>
            <w:noProof/>
            <w:webHidden/>
          </w:rPr>
          <w:fldChar w:fldCharType="begin"/>
        </w:r>
        <w:r w:rsidR="00976E63">
          <w:rPr>
            <w:noProof/>
            <w:webHidden/>
          </w:rPr>
          <w:instrText xml:space="preserve"> PAGEREF _Toc216964451 \h </w:instrText>
        </w:r>
        <w:r>
          <w:rPr>
            <w:noProof/>
            <w:webHidden/>
          </w:rPr>
        </w:r>
        <w:r>
          <w:rPr>
            <w:noProof/>
            <w:webHidden/>
          </w:rPr>
          <w:fldChar w:fldCharType="separate"/>
        </w:r>
        <w:r w:rsidR="00976E63">
          <w:rPr>
            <w:noProof/>
            <w:webHidden/>
          </w:rPr>
          <w:t>25</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52" w:history="1">
        <w:r w:rsidR="00976E63" w:rsidRPr="000F71AE">
          <w:rPr>
            <w:rStyle w:val="a6"/>
            <w:rFonts w:ascii="Times New Roman" w:hAnsi="Times New Roman"/>
            <w:noProof/>
          </w:rPr>
          <w:t xml:space="preserve">9. </w:t>
        </w:r>
        <w:r w:rsidR="00976E63" w:rsidRPr="000F71AE">
          <w:rPr>
            <w:rStyle w:val="a6"/>
            <w:rFonts w:ascii="Times New Roman" w:hAnsi="Times New Roman" w:hint="eastAsia"/>
            <w:noProof/>
          </w:rPr>
          <w:t>纪律和监督</w:t>
        </w:r>
        <w:r w:rsidR="00976E63">
          <w:rPr>
            <w:noProof/>
            <w:webHidden/>
          </w:rPr>
          <w:tab/>
        </w:r>
        <w:r>
          <w:rPr>
            <w:noProof/>
            <w:webHidden/>
          </w:rPr>
          <w:fldChar w:fldCharType="begin"/>
        </w:r>
        <w:r w:rsidR="00976E63">
          <w:rPr>
            <w:noProof/>
            <w:webHidden/>
          </w:rPr>
          <w:instrText xml:space="preserve"> PAGEREF _Toc216964452 \h </w:instrText>
        </w:r>
        <w:r>
          <w:rPr>
            <w:noProof/>
            <w:webHidden/>
          </w:rPr>
        </w:r>
        <w:r>
          <w:rPr>
            <w:noProof/>
            <w:webHidden/>
          </w:rPr>
          <w:fldChar w:fldCharType="separate"/>
        </w:r>
        <w:r w:rsidR="00976E63">
          <w:rPr>
            <w:noProof/>
            <w:webHidden/>
          </w:rPr>
          <w:t>25</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53" w:history="1">
        <w:r w:rsidR="00976E63" w:rsidRPr="000F71AE">
          <w:rPr>
            <w:rStyle w:val="a6"/>
            <w:rFonts w:ascii="Times New Roman" w:hAnsi="Times New Roman"/>
            <w:noProof/>
          </w:rPr>
          <w:t xml:space="preserve">10. </w:t>
        </w:r>
        <w:r w:rsidR="00976E63" w:rsidRPr="000F71AE">
          <w:rPr>
            <w:rStyle w:val="a6"/>
            <w:rFonts w:ascii="Times New Roman" w:hAnsi="Times New Roman" w:hint="eastAsia"/>
            <w:noProof/>
          </w:rPr>
          <w:t>需要补充的其他内容</w:t>
        </w:r>
        <w:r w:rsidR="00976E63">
          <w:rPr>
            <w:noProof/>
            <w:webHidden/>
          </w:rPr>
          <w:tab/>
        </w:r>
        <w:r>
          <w:rPr>
            <w:noProof/>
            <w:webHidden/>
          </w:rPr>
          <w:fldChar w:fldCharType="begin"/>
        </w:r>
        <w:r w:rsidR="00976E63">
          <w:rPr>
            <w:noProof/>
            <w:webHidden/>
          </w:rPr>
          <w:instrText xml:space="preserve"> PAGEREF _Toc216964453 \h </w:instrText>
        </w:r>
        <w:r>
          <w:rPr>
            <w:noProof/>
            <w:webHidden/>
          </w:rPr>
        </w:r>
        <w:r>
          <w:rPr>
            <w:noProof/>
            <w:webHidden/>
          </w:rPr>
          <w:fldChar w:fldCharType="separate"/>
        </w:r>
        <w:r w:rsidR="00976E63">
          <w:rPr>
            <w:noProof/>
            <w:webHidden/>
          </w:rPr>
          <w:t>26</w:t>
        </w:r>
        <w:r>
          <w:rPr>
            <w:noProof/>
            <w:webHidden/>
          </w:rPr>
          <w:fldChar w:fldCharType="end"/>
        </w:r>
      </w:hyperlink>
    </w:p>
    <w:p w:rsidR="00976E63" w:rsidRDefault="008A13D3">
      <w:pPr>
        <w:pStyle w:val="12"/>
        <w:tabs>
          <w:tab w:val="right" w:leader="dot" w:pos="8297"/>
        </w:tabs>
        <w:rPr>
          <w:rFonts w:asciiTheme="minorHAnsi" w:eastAsiaTheme="minorEastAsia" w:hAnsiTheme="minorHAnsi" w:cstheme="minorBidi"/>
          <w:b w:val="0"/>
          <w:bCs w:val="0"/>
          <w:caps w:val="0"/>
          <w:noProof/>
          <w:sz w:val="21"/>
          <w:szCs w:val="22"/>
        </w:rPr>
      </w:pPr>
      <w:hyperlink w:anchor="_Toc216964454" w:history="1">
        <w:r w:rsidR="00976E63" w:rsidRPr="000F71AE">
          <w:rPr>
            <w:rStyle w:val="a6"/>
            <w:rFonts w:eastAsia="黑体" w:hint="eastAsia"/>
            <w:noProof/>
          </w:rPr>
          <w:t>第三章</w:t>
        </w:r>
        <w:r w:rsidR="00976E63" w:rsidRPr="000F71AE">
          <w:rPr>
            <w:rStyle w:val="a6"/>
            <w:rFonts w:eastAsia="黑体"/>
            <w:noProof/>
          </w:rPr>
          <w:t xml:space="preserve">  </w:t>
        </w:r>
        <w:r w:rsidR="00976E63" w:rsidRPr="000F71AE">
          <w:rPr>
            <w:rStyle w:val="a6"/>
            <w:rFonts w:eastAsia="黑体" w:hint="eastAsia"/>
            <w:noProof/>
          </w:rPr>
          <w:t>评标办法</w:t>
        </w:r>
        <w:r w:rsidR="00976E63" w:rsidRPr="000F71AE">
          <w:rPr>
            <w:rStyle w:val="a6"/>
            <w:rFonts w:eastAsia="黑体"/>
            <w:noProof/>
          </w:rPr>
          <w:t xml:space="preserve"> </w:t>
        </w:r>
        <w:r w:rsidR="00976E63" w:rsidRPr="000F71AE">
          <w:rPr>
            <w:rStyle w:val="a6"/>
            <w:rFonts w:eastAsia="黑体" w:hint="eastAsia"/>
            <w:noProof/>
          </w:rPr>
          <w:t>（第一种：综合评估法（有效价格））</w:t>
        </w:r>
        <w:r w:rsidR="00976E63">
          <w:rPr>
            <w:noProof/>
            <w:webHidden/>
          </w:rPr>
          <w:tab/>
        </w:r>
        <w:r>
          <w:rPr>
            <w:noProof/>
            <w:webHidden/>
          </w:rPr>
          <w:fldChar w:fldCharType="begin"/>
        </w:r>
        <w:r w:rsidR="00976E63">
          <w:rPr>
            <w:noProof/>
            <w:webHidden/>
          </w:rPr>
          <w:instrText xml:space="preserve"> PAGEREF _Toc216964454 \h </w:instrText>
        </w:r>
        <w:r>
          <w:rPr>
            <w:noProof/>
            <w:webHidden/>
          </w:rPr>
        </w:r>
        <w:r>
          <w:rPr>
            <w:noProof/>
            <w:webHidden/>
          </w:rPr>
          <w:fldChar w:fldCharType="separate"/>
        </w:r>
        <w:r w:rsidR="00976E63">
          <w:rPr>
            <w:noProof/>
            <w:webHidden/>
          </w:rPr>
          <w:t>28</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55" w:history="1">
        <w:r w:rsidR="00976E63" w:rsidRPr="000F71AE">
          <w:rPr>
            <w:rStyle w:val="a6"/>
            <w:rFonts w:hint="eastAsia"/>
            <w:noProof/>
          </w:rPr>
          <w:t>评标办法前附表</w:t>
        </w:r>
        <w:r w:rsidR="00976E63">
          <w:rPr>
            <w:noProof/>
            <w:webHidden/>
          </w:rPr>
          <w:tab/>
        </w:r>
        <w:r>
          <w:rPr>
            <w:noProof/>
            <w:webHidden/>
          </w:rPr>
          <w:fldChar w:fldCharType="begin"/>
        </w:r>
        <w:r w:rsidR="00976E63">
          <w:rPr>
            <w:noProof/>
            <w:webHidden/>
          </w:rPr>
          <w:instrText xml:space="preserve"> PAGEREF _Toc216964455 \h </w:instrText>
        </w:r>
        <w:r>
          <w:rPr>
            <w:noProof/>
            <w:webHidden/>
          </w:rPr>
        </w:r>
        <w:r>
          <w:rPr>
            <w:noProof/>
            <w:webHidden/>
          </w:rPr>
          <w:fldChar w:fldCharType="separate"/>
        </w:r>
        <w:r w:rsidR="00976E63">
          <w:rPr>
            <w:noProof/>
            <w:webHidden/>
          </w:rPr>
          <w:t>28</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56" w:history="1">
        <w:r w:rsidR="00976E63" w:rsidRPr="000F71AE">
          <w:rPr>
            <w:rStyle w:val="a6"/>
            <w:rFonts w:ascii="Times New Roman" w:hAnsi="Times New Roman"/>
            <w:noProof/>
          </w:rPr>
          <w:t xml:space="preserve">1. </w:t>
        </w:r>
        <w:r w:rsidR="00976E63" w:rsidRPr="000F71AE">
          <w:rPr>
            <w:rStyle w:val="a6"/>
            <w:rFonts w:ascii="Times New Roman" w:hAnsi="Times New Roman" w:hint="eastAsia"/>
            <w:noProof/>
          </w:rPr>
          <w:t>评标方法</w:t>
        </w:r>
        <w:r w:rsidR="00976E63">
          <w:rPr>
            <w:noProof/>
            <w:webHidden/>
          </w:rPr>
          <w:tab/>
        </w:r>
        <w:r>
          <w:rPr>
            <w:noProof/>
            <w:webHidden/>
          </w:rPr>
          <w:fldChar w:fldCharType="begin"/>
        </w:r>
        <w:r w:rsidR="00976E63">
          <w:rPr>
            <w:noProof/>
            <w:webHidden/>
          </w:rPr>
          <w:instrText xml:space="preserve"> PAGEREF _Toc216964456 \h </w:instrText>
        </w:r>
        <w:r>
          <w:rPr>
            <w:noProof/>
            <w:webHidden/>
          </w:rPr>
        </w:r>
        <w:r>
          <w:rPr>
            <w:noProof/>
            <w:webHidden/>
          </w:rPr>
          <w:fldChar w:fldCharType="separate"/>
        </w:r>
        <w:r w:rsidR="00976E63">
          <w:rPr>
            <w:noProof/>
            <w:webHidden/>
          </w:rPr>
          <w:t>33</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57" w:history="1">
        <w:r w:rsidR="00976E63" w:rsidRPr="000F71AE">
          <w:rPr>
            <w:rStyle w:val="a6"/>
            <w:rFonts w:ascii="Times New Roman" w:hAnsi="Times New Roman"/>
            <w:noProof/>
          </w:rPr>
          <w:t xml:space="preserve">2. </w:t>
        </w:r>
        <w:r w:rsidR="00976E63" w:rsidRPr="000F71AE">
          <w:rPr>
            <w:rStyle w:val="a6"/>
            <w:rFonts w:ascii="Times New Roman" w:hAnsi="Times New Roman" w:hint="eastAsia"/>
            <w:noProof/>
          </w:rPr>
          <w:t>评审标准</w:t>
        </w:r>
        <w:r w:rsidR="00976E63">
          <w:rPr>
            <w:noProof/>
            <w:webHidden/>
          </w:rPr>
          <w:tab/>
        </w:r>
        <w:r>
          <w:rPr>
            <w:noProof/>
            <w:webHidden/>
          </w:rPr>
          <w:fldChar w:fldCharType="begin"/>
        </w:r>
        <w:r w:rsidR="00976E63">
          <w:rPr>
            <w:noProof/>
            <w:webHidden/>
          </w:rPr>
          <w:instrText xml:space="preserve"> PAGEREF _Toc216964457 \h </w:instrText>
        </w:r>
        <w:r>
          <w:rPr>
            <w:noProof/>
            <w:webHidden/>
          </w:rPr>
        </w:r>
        <w:r>
          <w:rPr>
            <w:noProof/>
            <w:webHidden/>
          </w:rPr>
          <w:fldChar w:fldCharType="separate"/>
        </w:r>
        <w:r w:rsidR="00976E63">
          <w:rPr>
            <w:noProof/>
            <w:webHidden/>
          </w:rPr>
          <w:t>33</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58" w:history="1">
        <w:r w:rsidR="00976E63" w:rsidRPr="000F71AE">
          <w:rPr>
            <w:rStyle w:val="a6"/>
            <w:rFonts w:ascii="Times New Roman" w:hAnsi="Times New Roman"/>
            <w:noProof/>
          </w:rPr>
          <w:t xml:space="preserve">3. </w:t>
        </w:r>
        <w:r w:rsidR="00976E63" w:rsidRPr="000F71AE">
          <w:rPr>
            <w:rStyle w:val="a6"/>
            <w:rFonts w:ascii="Times New Roman" w:hAnsi="Times New Roman" w:hint="eastAsia"/>
            <w:noProof/>
          </w:rPr>
          <w:t>评标程序</w:t>
        </w:r>
        <w:r w:rsidR="00976E63">
          <w:rPr>
            <w:noProof/>
            <w:webHidden/>
          </w:rPr>
          <w:tab/>
        </w:r>
        <w:r>
          <w:rPr>
            <w:noProof/>
            <w:webHidden/>
          </w:rPr>
          <w:fldChar w:fldCharType="begin"/>
        </w:r>
        <w:r w:rsidR="00976E63">
          <w:rPr>
            <w:noProof/>
            <w:webHidden/>
          </w:rPr>
          <w:instrText xml:space="preserve"> PAGEREF _Toc216964458 \h </w:instrText>
        </w:r>
        <w:r>
          <w:rPr>
            <w:noProof/>
            <w:webHidden/>
          </w:rPr>
        </w:r>
        <w:r>
          <w:rPr>
            <w:noProof/>
            <w:webHidden/>
          </w:rPr>
          <w:fldChar w:fldCharType="separate"/>
        </w:r>
        <w:r w:rsidR="00976E63">
          <w:rPr>
            <w:noProof/>
            <w:webHidden/>
          </w:rPr>
          <w:t>34</w:t>
        </w:r>
        <w:r>
          <w:rPr>
            <w:noProof/>
            <w:webHidden/>
          </w:rPr>
          <w:fldChar w:fldCharType="end"/>
        </w:r>
      </w:hyperlink>
    </w:p>
    <w:p w:rsidR="00976E63" w:rsidRDefault="008A13D3">
      <w:pPr>
        <w:pStyle w:val="12"/>
        <w:tabs>
          <w:tab w:val="right" w:leader="dot" w:pos="8297"/>
        </w:tabs>
        <w:rPr>
          <w:rFonts w:asciiTheme="minorHAnsi" w:eastAsiaTheme="minorEastAsia" w:hAnsiTheme="minorHAnsi" w:cstheme="minorBidi"/>
          <w:b w:val="0"/>
          <w:bCs w:val="0"/>
          <w:caps w:val="0"/>
          <w:noProof/>
          <w:sz w:val="21"/>
          <w:szCs w:val="22"/>
        </w:rPr>
      </w:pPr>
      <w:hyperlink w:anchor="_Toc216964459" w:history="1">
        <w:r w:rsidR="00976E63" w:rsidRPr="000F71AE">
          <w:rPr>
            <w:rStyle w:val="a6"/>
            <w:rFonts w:eastAsia="黑体" w:hint="eastAsia"/>
            <w:noProof/>
          </w:rPr>
          <w:t>第四章</w:t>
        </w:r>
        <w:r w:rsidR="00976E63" w:rsidRPr="000F71AE">
          <w:rPr>
            <w:rStyle w:val="a6"/>
            <w:rFonts w:eastAsia="黑体"/>
            <w:noProof/>
          </w:rPr>
          <w:t xml:space="preserve">  </w:t>
        </w:r>
        <w:r w:rsidR="00976E63" w:rsidRPr="000F71AE">
          <w:rPr>
            <w:rStyle w:val="a6"/>
            <w:rFonts w:eastAsia="黑体" w:hint="eastAsia"/>
            <w:noProof/>
          </w:rPr>
          <w:t>合同</w:t>
        </w:r>
        <w:r w:rsidR="00976E63">
          <w:rPr>
            <w:noProof/>
            <w:webHidden/>
          </w:rPr>
          <w:tab/>
        </w:r>
        <w:r>
          <w:rPr>
            <w:noProof/>
            <w:webHidden/>
          </w:rPr>
          <w:fldChar w:fldCharType="begin"/>
        </w:r>
        <w:r w:rsidR="00976E63">
          <w:rPr>
            <w:noProof/>
            <w:webHidden/>
          </w:rPr>
          <w:instrText xml:space="preserve"> PAGEREF _Toc216964459 \h </w:instrText>
        </w:r>
        <w:r>
          <w:rPr>
            <w:noProof/>
            <w:webHidden/>
          </w:rPr>
        </w:r>
        <w:r>
          <w:rPr>
            <w:noProof/>
            <w:webHidden/>
          </w:rPr>
          <w:fldChar w:fldCharType="separate"/>
        </w:r>
        <w:r w:rsidR="00976E63">
          <w:rPr>
            <w:noProof/>
            <w:webHidden/>
          </w:rPr>
          <w:t>38</w:t>
        </w:r>
        <w:r>
          <w:rPr>
            <w:noProof/>
            <w:webHidden/>
          </w:rPr>
          <w:fldChar w:fldCharType="end"/>
        </w:r>
      </w:hyperlink>
    </w:p>
    <w:p w:rsidR="00976E63" w:rsidRDefault="008A13D3">
      <w:pPr>
        <w:pStyle w:val="12"/>
        <w:tabs>
          <w:tab w:val="right" w:leader="dot" w:pos="8297"/>
        </w:tabs>
        <w:rPr>
          <w:rFonts w:asciiTheme="minorHAnsi" w:eastAsiaTheme="minorEastAsia" w:hAnsiTheme="minorHAnsi" w:cstheme="minorBidi"/>
          <w:b w:val="0"/>
          <w:bCs w:val="0"/>
          <w:caps w:val="0"/>
          <w:noProof/>
          <w:sz w:val="21"/>
          <w:szCs w:val="22"/>
        </w:rPr>
      </w:pPr>
      <w:hyperlink w:anchor="_Toc216964460" w:history="1">
        <w:r w:rsidR="00976E63" w:rsidRPr="000F71AE">
          <w:rPr>
            <w:rStyle w:val="a6"/>
            <w:rFonts w:ascii="宋体" w:hAnsi="宋体" w:cs="宋体" w:hint="eastAsia"/>
            <w:noProof/>
          </w:rPr>
          <w:t>廉</w:t>
        </w:r>
        <w:r w:rsidR="00976E63" w:rsidRPr="000F71AE">
          <w:rPr>
            <w:rStyle w:val="a6"/>
            <w:rFonts w:ascii="宋体" w:hAnsi="宋体" w:cs="宋体"/>
            <w:noProof/>
          </w:rPr>
          <w:t xml:space="preserve">  </w:t>
        </w:r>
        <w:r w:rsidR="00976E63" w:rsidRPr="000F71AE">
          <w:rPr>
            <w:rStyle w:val="a6"/>
            <w:rFonts w:ascii="宋体" w:hAnsi="宋体" w:cs="宋体" w:hint="eastAsia"/>
            <w:noProof/>
          </w:rPr>
          <w:t>政</w:t>
        </w:r>
        <w:r w:rsidR="00976E63" w:rsidRPr="000F71AE">
          <w:rPr>
            <w:rStyle w:val="a6"/>
            <w:rFonts w:ascii="宋体" w:hAnsi="宋体" w:cs="宋体"/>
            <w:noProof/>
          </w:rPr>
          <w:t xml:space="preserve">  </w:t>
        </w:r>
        <w:r w:rsidR="00976E63" w:rsidRPr="000F71AE">
          <w:rPr>
            <w:rStyle w:val="a6"/>
            <w:rFonts w:ascii="宋体" w:hAnsi="宋体" w:cs="宋体" w:hint="eastAsia"/>
            <w:noProof/>
          </w:rPr>
          <w:t>协</w:t>
        </w:r>
        <w:r w:rsidR="00976E63" w:rsidRPr="000F71AE">
          <w:rPr>
            <w:rStyle w:val="a6"/>
            <w:rFonts w:ascii="宋体" w:hAnsi="宋体" w:cs="宋体"/>
            <w:noProof/>
          </w:rPr>
          <w:t xml:space="preserve">  </w:t>
        </w:r>
        <w:r w:rsidR="00976E63" w:rsidRPr="000F71AE">
          <w:rPr>
            <w:rStyle w:val="a6"/>
            <w:rFonts w:ascii="宋体" w:hAnsi="宋体" w:cs="宋体" w:hint="eastAsia"/>
            <w:noProof/>
          </w:rPr>
          <w:t>议</w:t>
        </w:r>
        <w:r w:rsidR="00976E63">
          <w:rPr>
            <w:noProof/>
            <w:webHidden/>
          </w:rPr>
          <w:tab/>
        </w:r>
        <w:r>
          <w:rPr>
            <w:noProof/>
            <w:webHidden/>
          </w:rPr>
          <w:fldChar w:fldCharType="begin"/>
        </w:r>
        <w:r w:rsidR="00976E63">
          <w:rPr>
            <w:noProof/>
            <w:webHidden/>
          </w:rPr>
          <w:instrText xml:space="preserve"> PAGEREF _Toc216964460 \h </w:instrText>
        </w:r>
        <w:r>
          <w:rPr>
            <w:noProof/>
            <w:webHidden/>
          </w:rPr>
        </w:r>
        <w:r>
          <w:rPr>
            <w:noProof/>
            <w:webHidden/>
          </w:rPr>
          <w:fldChar w:fldCharType="separate"/>
        </w:r>
        <w:r w:rsidR="00976E63">
          <w:rPr>
            <w:noProof/>
            <w:webHidden/>
          </w:rPr>
          <w:t>48</w:t>
        </w:r>
        <w:r>
          <w:rPr>
            <w:noProof/>
            <w:webHidden/>
          </w:rPr>
          <w:fldChar w:fldCharType="end"/>
        </w:r>
      </w:hyperlink>
    </w:p>
    <w:p w:rsidR="00976E63" w:rsidRDefault="008A13D3">
      <w:pPr>
        <w:pStyle w:val="12"/>
        <w:tabs>
          <w:tab w:val="right" w:leader="dot" w:pos="8297"/>
        </w:tabs>
        <w:rPr>
          <w:rFonts w:asciiTheme="minorHAnsi" w:eastAsiaTheme="minorEastAsia" w:hAnsiTheme="minorHAnsi" w:cstheme="minorBidi"/>
          <w:b w:val="0"/>
          <w:bCs w:val="0"/>
          <w:caps w:val="0"/>
          <w:noProof/>
          <w:sz w:val="21"/>
          <w:szCs w:val="22"/>
        </w:rPr>
      </w:pPr>
      <w:hyperlink w:anchor="_Toc216964461" w:history="1">
        <w:r w:rsidR="00976E63" w:rsidRPr="000F71AE">
          <w:rPr>
            <w:rStyle w:val="a6"/>
            <w:rFonts w:eastAsia="黑体" w:hint="eastAsia"/>
            <w:noProof/>
          </w:rPr>
          <w:t>第五章</w:t>
        </w:r>
        <w:r w:rsidR="00976E63" w:rsidRPr="000F71AE">
          <w:rPr>
            <w:rStyle w:val="a6"/>
            <w:rFonts w:eastAsia="黑体"/>
            <w:noProof/>
          </w:rPr>
          <w:t xml:space="preserve">  </w:t>
        </w:r>
        <w:r w:rsidR="00976E63" w:rsidRPr="000F71AE">
          <w:rPr>
            <w:rStyle w:val="a6"/>
            <w:rFonts w:eastAsia="黑体" w:hint="eastAsia"/>
            <w:noProof/>
          </w:rPr>
          <w:t>供货要求</w:t>
        </w:r>
        <w:r w:rsidR="00976E63">
          <w:rPr>
            <w:noProof/>
            <w:webHidden/>
          </w:rPr>
          <w:tab/>
        </w:r>
        <w:r>
          <w:rPr>
            <w:noProof/>
            <w:webHidden/>
          </w:rPr>
          <w:fldChar w:fldCharType="begin"/>
        </w:r>
        <w:r w:rsidR="00976E63">
          <w:rPr>
            <w:noProof/>
            <w:webHidden/>
          </w:rPr>
          <w:instrText xml:space="preserve"> PAGEREF _Toc216964461 \h </w:instrText>
        </w:r>
        <w:r>
          <w:rPr>
            <w:noProof/>
            <w:webHidden/>
          </w:rPr>
        </w:r>
        <w:r>
          <w:rPr>
            <w:noProof/>
            <w:webHidden/>
          </w:rPr>
          <w:fldChar w:fldCharType="separate"/>
        </w:r>
        <w:r w:rsidR="00976E63">
          <w:rPr>
            <w:noProof/>
            <w:webHidden/>
          </w:rPr>
          <w:t>51</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62" w:history="1">
        <w:r w:rsidR="00976E63" w:rsidRPr="000F71AE">
          <w:rPr>
            <w:rStyle w:val="a6"/>
            <w:rFonts w:hint="eastAsia"/>
            <w:noProof/>
          </w:rPr>
          <w:t>一、项目概况</w:t>
        </w:r>
        <w:r w:rsidR="00976E63">
          <w:rPr>
            <w:noProof/>
            <w:webHidden/>
          </w:rPr>
          <w:tab/>
        </w:r>
        <w:r>
          <w:rPr>
            <w:noProof/>
            <w:webHidden/>
          </w:rPr>
          <w:fldChar w:fldCharType="begin"/>
        </w:r>
        <w:r w:rsidR="00976E63">
          <w:rPr>
            <w:noProof/>
            <w:webHidden/>
          </w:rPr>
          <w:instrText xml:space="preserve"> PAGEREF _Toc216964462 \h </w:instrText>
        </w:r>
        <w:r>
          <w:rPr>
            <w:noProof/>
            <w:webHidden/>
          </w:rPr>
        </w:r>
        <w:r>
          <w:rPr>
            <w:noProof/>
            <w:webHidden/>
          </w:rPr>
          <w:fldChar w:fldCharType="separate"/>
        </w:r>
        <w:r w:rsidR="00976E63">
          <w:rPr>
            <w:noProof/>
            <w:webHidden/>
          </w:rPr>
          <w:t>51</w:t>
        </w:r>
        <w:r>
          <w:rPr>
            <w:noProof/>
            <w:webHidden/>
          </w:rPr>
          <w:fldChar w:fldCharType="end"/>
        </w:r>
      </w:hyperlink>
    </w:p>
    <w:p w:rsidR="00976E63" w:rsidRDefault="008A13D3" w:rsidP="00976E63">
      <w:pPr>
        <w:pStyle w:val="26"/>
        <w:rPr>
          <w:rFonts w:asciiTheme="minorHAnsi" w:eastAsiaTheme="minorEastAsia" w:hAnsiTheme="minorHAnsi" w:cstheme="minorBidi"/>
          <w:smallCaps w:val="0"/>
          <w:noProof/>
          <w:sz w:val="21"/>
          <w:szCs w:val="22"/>
        </w:rPr>
      </w:pPr>
      <w:hyperlink w:anchor="_Toc216964463" w:history="1">
        <w:r w:rsidR="00976E63" w:rsidRPr="000F71AE">
          <w:rPr>
            <w:rStyle w:val="a6"/>
            <w:rFonts w:ascii="Times New Roman" w:hAnsi="Times New Roman" w:hint="eastAsia"/>
            <w:noProof/>
          </w:rPr>
          <w:t>二、货物需求一览表</w:t>
        </w:r>
        <w:r w:rsidR="00976E63">
          <w:rPr>
            <w:noProof/>
            <w:webHidden/>
          </w:rPr>
          <w:tab/>
        </w:r>
        <w:r>
          <w:rPr>
            <w:noProof/>
            <w:webHidden/>
          </w:rPr>
          <w:fldChar w:fldCharType="begin"/>
        </w:r>
        <w:r w:rsidR="00976E63">
          <w:rPr>
            <w:noProof/>
            <w:webHidden/>
          </w:rPr>
          <w:instrText xml:space="preserve"> PAGEREF _Toc216964463 \h </w:instrText>
        </w:r>
        <w:r>
          <w:rPr>
            <w:noProof/>
            <w:webHidden/>
          </w:rPr>
        </w:r>
        <w:r>
          <w:rPr>
            <w:noProof/>
            <w:webHidden/>
          </w:rPr>
          <w:fldChar w:fldCharType="separate"/>
        </w:r>
        <w:r w:rsidR="00976E63">
          <w:rPr>
            <w:noProof/>
            <w:webHidden/>
          </w:rPr>
          <w:t>51</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67" w:history="1">
        <w:r w:rsidR="00976E63" w:rsidRPr="000F71AE">
          <w:rPr>
            <w:rStyle w:val="a6"/>
            <w:rFonts w:ascii="Times New Roman" w:hAnsi="Times New Roman" w:hint="eastAsia"/>
            <w:noProof/>
          </w:rPr>
          <w:t>三、技术性能指标</w:t>
        </w:r>
        <w:r w:rsidR="00976E63">
          <w:rPr>
            <w:noProof/>
            <w:webHidden/>
          </w:rPr>
          <w:tab/>
        </w:r>
        <w:r>
          <w:rPr>
            <w:noProof/>
            <w:webHidden/>
          </w:rPr>
          <w:fldChar w:fldCharType="begin"/>
        </w:r>
        <w:r w:rsidR="00976E63">
          <w:rPr>
            <w:noProof/>
            <w:webHidden/>
          </w:rPr>
          <w:instrText xml:space="preserve"> PAGEREF _Toc216964467 \h </w:instrText>
        </w:r>
        <w:r>
          <w:rPr>
            <w:noProof/>
            <w:webHidden/>
          </w:rPr>
        </w:r>
        <w:r>
          <w:rPr>
            <w:noProof/>
            <w:webHidden/>
          </w:rPr>
          <w:fldChar w:fldCharType="separate"/>
        </w:r>
        <w:r w:rsidR="00976E63">
          <w:rPr>
            <w:noProof/>
            <w:webHidden/>
          </w:rPr>
          <w:t>54</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68" w:history="1">
        <w:r w:rsidR="00976E63" w:rsidRPr="000F71AE">
          <w:rPr>
            <w:rStyle w:val="a6"/>
            <w:rFonts w:ascii="Times New Roman" w:hAnsi="Times New Roman" w:hint="eastAsia"/>
            <w:noProof/>
          </w:rPr>
          <w:t>四、技术服务和质保期服务要求</w:t>
        </w:r>
        <w:r w:rsidR="00976E63">
          <w:rPr>
            <w:noProof/>
            <w:webHidden/>
          </w:rPr>
          <w:tab/>
        </w:r>
        <w:r>
          <w:rPr>
            <w:noProof/>
            <w:webHidden/>
          </w:rPr>
          <w:fldChar w:fldCharType="begin"/>
        </w:r>
        <w:r w:rsidR="00976E63">
          <w:rPr>
            <w:noProof/>
            <w:webHidden/>
          </w:rPr>
          <w:instrText xml:space="preserve"> PAGEREF _Toc216964468 \h </w:instrText>
        </w:r>
        <w:r>
          <w:rPr>
            <w:noProof/>
            <w:webHidden/>
          </w:rPr>
        </w:r>
        <w:r>
          <w:rPr>
            <w:noProof/>
            <w:webHidden/>
          </w:rPr>
          <w:fldChar w:fldCharType="separate"/>
        </w:r>
        <w:r w:rsidR="00976E63">
          <w:rPr>
            <w:noProof/>
            <w:webHidden/>
          </w:rPr>
          <w:t>55</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69" w:history="1">
        <w:r w:rsidR="00976E63" w:rsidRPr="000F71AE">
          <w:rPr>
            <w:rStyle w:val="a6"/>
            <w:rFonts w:ascii="Times New Roman" w:hAnsi="Times New Roman" w:hint="eastAsia"/>
            <w:noProof/>
          </w:rPr>
          <w:t>五、报价要求</w:t>
        </w:r>
        <w:r w:rsidR="00976E63">
          <w:rPr>
            <w:noProof/>
            <w:webHidden/>
          </w:rPr>
          <w:tab/>
        </w:r>
        <w:r>
          <w:rPr>
            <w:noProof/>
            <w:webHidden/>
          </w:rPr>
          <w:fldChar w:fldCharType="begin"/>
        </w:r>
        <w:r w:rsidR="00976E63">
          <w:rPr>
            <w:noProof/>
            <w:webHidden/>
          </w:rPr>
          <w:instrText xml:space="preserve"> PAGEREF _Toc216964469 \h </w:instrText>
        </w:r>
        <w:r>
          <w:rPr>
            <w:noProof/>
            <w:webHidden/>
          </w:rPr>
        </w:r>
        <w:r>
          <w:rPr>
            <w:noProof/>
            <w:webHidden/>
          </w:rPr>
          <w:fldChar w:fldCharType="separate"/>
        </w:r>
        <w:r w:rsidR="00976E63">
          <w:rPr>
            <w:noProof/>
            <w:webHidden/>
          </w:rPr>
          <w:t>56</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70" w:history="1">
        <w:r w:rsidR="00976E63" w:rsidRPr="000F71AE">
          <w:rPr>
            <w:rStyle w:val="a6"/>
            <w:rFonts w:ascii="Times New Roman" w:hAnsi="Times New Roman" w:hint="eastAsia"/>
            <w:noProof/>
          </w:rPr>
          <w:t>七、样品要求</w:t>
        </w:r>
        <w:r w:rsidR="00976E63">
          <w:rPr>
            <w:noProof/>
            <w:webHidden/>
          </w:rPr>
          <w:tab/>
        </w:r>
        <w:r>
          <w:rPr>
            <w:noProof/>
            <w:webHidden/>
          </w:rPr>
          <w:fldChar w:fldCharType="begin"/>
        </w:r>
        <w:r w:rsidR="00976E63">
          <w:rPr>
            <w:noProof/>
            <w:webHidden/>
          </w:rPr>
          <w:instrText xml:space="preserve"> PAGEREF _Toc216964470 \h </w:instrText>
        </w:r>
        <w:r>
          <w:rPr>
            <w:noProof/>
            <w:webHidden/>
          </w:rPr>
        </w:r>
        <w:r>
          <w:rPr>
            <w:noProof/>
            <w:webHidden/>
          </w:rPr>
          <w:fldChar w:fldCharType="separate"/>
        </w:r>
        <w:r w:rsidR="00976E63">
          <w:rPr>
            <w:noProof/>
            <w:webHidden/>
          </w:rPr>
          <w:t>57</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71" w:history="1">
        <w:r w:rsidR="00976E63" w:rsidRPr="000F71AE">
          <w:rPr>
            <w:rStyle w:val="a6"/>
            <w:rFonts w:ascii="Times New Roman" w:hAnsi="Times New Roman" w:hint="eastAsia"/>
            <w:noProof/>
          </w:rPr>
          <w:t>八、付款方式</w:t>
        </w:r>
        <w:r w:rsidR="00976E63">
          <w:rPr>
            <w:noProof/>
            <w:webHidden/>
          </w:rPr>
          <w:tab/>
        </w:r>
        <w:r>
          <w:rPr>
            <w:noProof/>
            <w:webHidden/>
          </w:rPr>
          <w:fldChar w:fldCharType="begin"/>
        </w:r>
        <w:r w:rsidR="00976E63">
          <w:rPr>
            <w:noProof/>
            <w:webHidden/>
          </w:rPr>
          <w:instrText xml:space="preserve"> PAGEREF _Toc216964471 \h </w:instrText>
        </w:r>
        <w:r>
          <w:rPr>
            <w:noProof/>
            <w:webHidden/>
          </w:rPr>
        </w:r>
        <w:r>
          <w:rPr>
            <w:noProof/>
            <w:webHidden/>
          </w:rPr>
          <w:fldChar w:fldCharType="separate"/>
        </w:r>
        <w:r w:rsidR="00976E63">
          <w:rPr>
            <w:noProof/>
            <w:webHidden/>
          </w:rPr>
          <w:t>58</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72" w:history="1">
        <w:r w:rsidR="00976E63" w:rsidRPr="000F71AE">
          <w:rPr>
            <w:rStyle w:val="a6"/>
            <w:rFonts w:ascii="Times New Roman" w:hAnsi="Times New Roman" w:hint="eastAsia"/>
            <w:noProof/>
          </w:rPr>
          <w:t>九、其他要求</w:t>
        </w:r>
        <w:r w:rsidR="00976E63">
          <w:rPr>
            <w:noProof/>
            <w:webHidden/>
          </w:rPr>
          <w:tab/>
        </w:r>
        <w:r>
          <w:rPr>
            <w:noProof/>
            <w:webHidden/>
          </w:rPr>
          <w:fldChar w:fldCharType="begin"/>
        </w:r>
        <w:r w:rsidR="00976E63">
          <w:rPr>
            <w:noProof/>
            <w:webHidden/>
          </w:rPr>
          <w:instrText xml:space="preserve"> PAGEREF _Toc216964472 \h </w:instrText>
        </w:r>
        <w:r>
          <w:rPr>
            <w:noProof/>
            <w:webHidden/>
          </w:rPr>
        </w:r>
        <w:r>
          <w:rPr>
            <w:noProof/>
            <w:webHidden/>
          </w:rPr>
          <w:fldChar w:fldCharType="separate"/>
        </w:r>
        <w:r w:rsidR="00976E63">
          <w:rPr>
            <w:noProof/>
            <w:webHidden/>
          </w:rPr>
          <w:t>58</w:t>
        </w:r>
        <w:r>
          <w:rPr>
            <w:noProof/>
            <w:webHidden/>
          </w:rPr>
          <w:fldChar w:fldCharType="end"/>
        </w:r>
      </w:hyperlink>
    </w:p>
    <w:p w:rsidR="00976E63" w:rsidRDefault="008A13D3">
      <w:pPr>
        <w:pStyle w:val="12"/>
        <w:tabs>
          <w:tab w:val="right" w:leader="dot" w:pos="8297"/>
        </w:tabs>
        <w:rPr>
          <w:rFonts w:asciiTheme="minorHAnsi" w:eastAsiaTheme="minorEastAsia" w:hAnsiTheme="minorHAnsi" w:cstheme="minorBidi"/>
          <w:b w:val="0"/>
          <w:bCs w:val="0"/>
          <w:caps w:val="0"/>
          <w:noProof/>
          <w:sz w:val="21"/>
          <w:szCs w:val="22"/>
        </w:rPr>
      </w:pPr>
      <w:hyperlink w:anchor="_Toc216964473" w:history="1">
        <w:r w:rsidR="00976E63" w:rsidRPr="000F71AE">
          <w:rPr>
            <w:rStyle w:val="a6"/>
            <w:rFonts w:eastAsia="黑体" w:hint="eastAsia"/>
            <w:noProof/>
          </w:rPr>
          <w:t>第六章</w:t>
        </w:r>
        <w:r w:rsidR="00976E63" w:rsidRPr="000F71AE">
          <w:rPr>
            <w:rStyle w:val="a6"/>
            <w:rFonts w:eastAsia="黑体"/>
            <w:noProof/>
          </w:rPr>
          <w:t xml:space="preserve">  </w:t>
        </w:r>
        <w:r w:rsidR="00976E63" w:rsidRPr="000F71AE">
          <w:rPr>
            <w:rStyle w:val="a6"/>
            <w:rFonts w:eastAsia="黑体" w:hint="eastAsia"/>
            <w:noProof/>
          </w:rPr>
          <w:t>投标文件格式</w:t>
        </w:r>
        <w:r w:rsidR="00976E63">
          <w:rPr>
            <w:noProof/>
            <w:webHidden/>
          </w:rPr>
          <w:tab/>
        </w:r>
        <w:r>
          <w:rPr>
            <w:noProof/>
            <w:webHidden/>
          </w:rPr>
          <w:fldChar w:fldCharType="begin"/>
        </w:r>
        <w:r w:rsidR="00976E63">
          <w:rPr>
            <w:noProof/>
            <w:webHidden/>
          </w:rPr>
          <w:instrText xml:space="preserve"> PAGEREF _Toc216964473 \h </w:instrText>
        </w:r>
        <w:r>
          <w:rPr>
            <w:noProof/>
            <w:webHidden/>
          </w:rPr>
        </w:r>
        <w:r>
          <w:rPr>
            <w:noProof/>
            <w:webHidden/>
          </w:rPr>
          <w:fldChar w:fldCharType="separate"/>
        </w:r>
        <w:r w:rsidR="00976E63">
          <w:rPr>
            <w:noProof/>
            <w:webHidden/>
          </w:rPr>
          <w:t>59</w:t>
        </w:r>
        <w:r>
          <w:rPr>
            <w:noProof/>
            <w:webHidden/>
          </w:rPr>
          <w:fldChar w:fldCharType="end"/>
        </w:r>
      </w:hyperlink>
    </w:p>
    <w:p w:rsidR="00976E63" w:rsidRDefault="008A13D3" w:rsidP="00976E63">
      <w:pPr>
        <w:pStyle w:val="26"/>
        <w:rPr>
          <w:rFonts w:asciiTheme="minorHAnsi" w:eastAsiaTheme="minorEastAsia" w:hAnsiTheme="minorHAnsi" w:cstheme="minorBidi"/>
          <w:smallCaps w:val="0"/>
          <w:noProof/>
          <w:sz w:val="21"/>
          <w:szCs w:val="22"/>
        </w:rPr>
      </w:pPr>
      <w:hyperlink w:anchor="_Toc216964474" w:history="1">
        <w:r w:rsidR="00976E63" w:rsidRPr="000F71AE">
          <w:rPr>
            <w:rStyle w:val="a6"/>
            <w:rFonts w:ascii="Times New Roman" w:hAnsi="Times New Roman" w:hint="eastAsia"/>
            <w:noProof/>
          </w:rPr>
          <w:t>投标文件</w:t>
        </w:r>
        <w:r w:rsidR="00976E63" w:rsidRPr="000F71AE">
          <w:rPr>
            <w:rStyle w:val="a6"/>
            <w:rFonts w:ascii="Times New Roman" w:hAnsi="Times New Roman"/>
            <w:noProof/>
          </w:rPr>
          <w:t xml:space="preserve"> </w:t>
        </w:r>
        <w:r w:rsidR="00976E63" w:rsidRPr="000F71AE">
          <w:rPr>
            <w:rStyle w:val="a6"/>
            <w:rFonts w:ascii="Times New Roman" w:hAnsi="Times New Roman" w:hint="eastAsia"/>
            <w:noProof/>
          </w:rPr>
          <w:t>（商务及技术文件）</w:t>
        </w:r>
        <w:r w:rsidR="00976E63">
          <w:rPr>
            <w:noProof/>
            <w:webHidden/>
          </w:rPr>
          <w:tab/>
        </w:r>
        <w:r>
          <w:rPr>
            <w:noProof/>
            <w:webHidden/>
          </w:rPr>
          <w:fldChar w:fldCharType="begin"/>
        </w:r>
        <w:r w:rsidR="00976E63">
          <w:rPr>
            <w:noProof/>
            <w:webHidden/>
          </w:rPr>
          <w:instrText xml:space="preserve"> PAGEREF _Toc216964474 \h </w:instrText>
        </w:r>
        <w:r>
          <w:rPr>
            <w:noProof/>
            <w:webHidden/>
          </w:rPr>
        </w:r>
        <w:r>
          <w:rPr>
            <w:noProof/>
            <w:webHidden/>
          </w:rPr>
          <w:fldChar w:fldCharType="separate"/>
        </w:r>
        <w:r w:rsidR="00976E63">
          <w:rPr>
            <w:noProof/>
            <w:webHidden/>
          </w:rPr>
          <w:t>60</w:t>
        </w:r>
        <w:r>
          <w:rPr>
            <w:noProof/>
            <w:webHidden/>
          </w:rPr>
          <w:fldChar w:fldCharType="end"/>
        </w:r>
      </w:hyperlink>
    </w:p>
    <w:p w:rsidR="00976E63" w:rsidRDefault="008A13D3">
      <w:pPr>
        <w:pStyle w:val="26"/>
        <w:rPr>
          <w:rFonts w:asciiTheme="minorHAnsi" w:eastAsiaTheme="minorEastAsia" w:hAnsiTheme="minorHAnsi" w:cstheme="minorBidi"/>
          <w:smallCaps w:val="0"/>
          <w:noProof/>
          <w:sz w:val="21"/>
          <w:szCs w:val="22"/>
        </w:rPr>
      </w:pPr>
      <w:hyperlink w:anchor="_Toc216964475" w:history="1">
        <w:r w:rsidR="00976E63" w:rsidRPr="000F71AE">
          <w:rPr>
            <w:rStyle w:val="a6"/>
            <w:rFonts w:ascii="Times New Roman" w:hAnsi="Times New Roman" w:hint="eastAsia"/>
            <w:noProof/>
          </w:rPr>
          <w:t>投标文件</w:t>
        </w:r>
        <w:r w:rsidR="00976E63" w:rsidRPr="000F71AE">
          <w:rPr>
            <w:rStyle w:val="a6"/>
            <w:rFonts w:ascii="Times New Roman" w:hAnsi="Times New Roman"/>
            <w:noProof/>
          </w:rPr>
          <w:t xml:space="preserve"> </w:t>
        </w:r>
        <w:r w:rsidR="00976E63" w:rsidRPr="000F71AE">
          <w:rPr>
            <w:rStyle w:val="a6"/>
            <w:rFonts w:ascii="Times New Roman" w:hAnsi="Times New Roman" w:hint="eastAsia"/>
            <w:noProof/>
          </w:rPr>
          <w:t>（报价文件）</w:t>
        </w:r>
        <w:r w:rsidR="00976E63">
          <w:rPr>
            <w:noProof/>
            <w:webHidden/>
          </w:rPr>
          <w:tab/>
        </w:r>
        <w:r>
          <w:rPr>
            <w:noProof/>
            <w:webHidden/>
          </w:rPr>
          <w:fldChar w:fldCharType="begin"/>
        </w:r>
        <w:r w:rsidR="00976E63">
          <w:rPr>
            <w:noProof/>
            <w:webHidden/>
          </w:rPr>
          <w:instrText xml:space="preserve"> PAGEREF _Toc216964475 \h </w:instrText>
        </w:r>
        <w:r>
          <w:rPr>
            <w:noProof/>
            <w:webHidden/>
          </w:rPr>
        </w:r>
        <w:r>
          <w:rPr>
            <w:noProof/>
            <w:webHidden/>
          </w:rPr>
          <w:fldChar w:fldCharType="separate"/>
        </w:r>
        <w:r w:rsidR="00976E63">
          <w:rPr>
            <w:noProof/>
            <w:webHidden/>
          </w:rPr>
          <w:t>78</w:t>
        </w:r>
        <w:r>
          <w:rPr>
            <w:noProof/>
            <w:webHidden/>
          </w:rPr>
          <w:fldChar w:fldCharType="end"/>
        </w:r>
      </w:hyperlink>
    </w:p>
    <w:p w:rsidR="006F3830" w:rsidRDefault="008A13D3" w:rsidP="000D70BF">
      <w:pPr>
        <w:pageBreakBefore/>
        <w:tabs>
          <w:tab w:val="left" w:pos="416"/>
          <w:tab w:val="center" w:pos="4757"/>
        </w:tabs>
        <w:spacing w:beforeLines="100" w:afterLines="100" w:line="500" w:lineRule="exact"/>
        <w:jc w:val="center"/>
        <w:outlineLvl w:val="0"/>
        <w:rPr>
          <w:b/>
        </w:rPr>
      </w:pPr>
      <w:r>
        <w:rPr>
          <w:rFonts w:eastAsia="黑体"/>
        </w:rPr>
        <w:lastRenderedPageBreak/>
        <w:fldChar w:fldCharType="end"/>
      </w:r>
      <w:bookmarkStart w:id="0" w:name="_Toc26117"/>
      <w:bookmarkStart w:id="1" w:name="_Toc216964438"/>
      <w:r w:rsidR="006F3830">
        <w:rPr>
          <w:rFonts w:eastAsia="黑体"/>
          <w:b/>
          <w:bCs/>
          <w:sz w:val="32"/>
          <w:szCs w:val="32"/>
        </w:rPr>
        <w:t>第一章</w:t>
      </w:r>
      <w:r w:rsidR="006F3830">
        <w:rPr>
          <w:rFonts w:eastAsia="黑体"/>
          <w:b/>
          <w:bCs/>
          <w:sz w:val="32"/>
          <w:szCs w:val="32"/>
        </w:rPr>
        <w:t xml:space="preserve">  </w:t>
      </w:r>
      <w:r w:rsidR="006F3830">
        <w:rPr>
          <w:rFonts w:eastAsia="黑体"/>
          <w:b/>
          <w:bCs/>
          <w:sz w:val="32"/>
          <w:szCs w:val="32"/>
        </w:rPr>
        <w:t>招标公告</w:t>
      </w:r>
      <w:bookmarkEnd w:id="0"/>
      <w:bookmarkEnd w:id="1"/>
    </w:p>
    <w:p w:rsidR="006F3830" w:rsidRDefault="008A3AF1">
      <w:pPr>
        <w:tabs>
          <w:tab w:val="left" w:pos="2410"/>
        </w:tabs>
        <w:autoSpaceDE w:val="0"/>
        <w:autoSpaceDN w:val="0"/>
        <w:adjustRightInd w:val="0"/>
        <w:snapToGrid w:val="0"/>
        <w:spacing w:line="500" w:lineRule="exact"/>
        <w:jc w:val="center"/>
        <w:rPr>
          <w:rFonts w:eastAsia="黑体"/>
          <w:sz w:val="28"/>
          <w:szCs w:val="28"/>
        </w:rPr>
      </w:pPr>
      <w:r>
        <w:rPr>
          <w:rFonts w:eastAsia="黑体" w:hint="eastAsia"/>
          <w:sz w:val="28"/>
          <w:szCs w:val="28"/>
        </w:rPr>
        <w:t>合肥泓瑞金陵酒店员工制服采购项目</w:t>
      </w:r>
      <w:r w:rsidR="006F3830">
        <w:rPr>
          <w:rFonts w:eastAsia="黑体"/>
          <w:sz w:val="28"/>
          <w:szCs w:val="28"/>
        </w:rPr>
        <w:t>招标公告</w:t>
      </w:r>
    </w:p>
    <w:p w:rsidR="006F3830" w:rsidRDefault="006F3830">
      <w:pPr>
        <w:tabs>
          <w:tab w:val="left" w:pos="2410"/>
        </w:tabs>
        <w:autoSpaceDE w:val="0"/>
        <w:autoSpaceDN w:val="0"/>
        <w:adjustRightInd w:val="0"/>
        <w:snapToGrid w:val="0"/>
        <w:spacing w:line="500" w:lineRule="exact"/>
        <w:ind w:firstLineChars="200" w:firstLine="420"/>
        <w:rPr>
          <w:bCs/>
          <w:color w:val="000000"/>
        </w:rPr>
      </w:pPr>
      <w:r>
        <w:rPr>
          <w:rFonts w:hint="eastAsia"/>
          <w:szCs w:val="21"/>
          <w:u w:val="single"/>
        </w:rPr>
        <w:t>合肥泓瑞金陵大酒店有限责任公司</w:t>
      </w:r>
      <w:r>
        <w:rPr>
          <w:bCs/>
          <w:color w:val="000000"/>
        </w:rPr>
        <w:t>现对</w:t>
      </w:r>
      <w:r w:rsidR="008A3AF1">
        <w:rPr>
          <w:rFonts w:hint="eastAsia"/>
          <w:bCs/>
          <w:color w:val="000000"/>
          <w:u w:val="single"/>
        </w:rPr>
        <w:t>合肥泓瑞金陵酒店员工制服采购项目</w:t>
      </w:r>
      <w:r>
        <w:rPr>
          <w:bCs/>
          <w:color w:val="000000"/>
        </w:rPr>
        <w:t>进行公开招标，欢迎具备条件的投标人参加投标。</w:t>
      </w:r>
    </w:p>
    <w:p w:rsidR="006F3830" w:rsidRDefault="006F3830">
      <w:pPr>
        <w:spacing w:line="500" w:lineRule="exact"/>
        <w:rPr>
          <w:rFonts w:eastAsia="黑体"/>
          <w:sz w:val="24"/>
        </w:rPr>
      </w:pPr>
      <w:r>
        <w:rPr>
          <w:rFonts w:eastAsia="黑体"/>
          <w:sz w:val="24"/>
        </w:rPr>
        <w:t xml:space="preserve">1. </w:t>
      </w:r>
      <w:r>
        <w:rPr>
          <w:rFonts w:eastAsia="黑体"/>
          <w:sz w:val="24"/>
        </w:rPr>
        <w:t>项目概况与招标范围</w:t>
      </w:r>
    </w:p>
    <w:p w:rsidR="006F3830" w:rsidRDefault="006F3830">
      <w:pPr>
        <w:spacing w:line="500" w:lineRule="exact"/>
        <w:ind w:firstLine="437"/>
      </w:pPr>
      <w:r>
        <w:rPr>
          <w:bCs/>
          <w:snapToGrid w:val="0"/>
        </w:rPr>
        <w:t xml:space="preserve">1.1 </w:t>
      </w:r>
      <w:r>
        <w:rPr>
          <w:bCs/>
          <w:snapToGrid w:val="0"/>
        </w:rPr>
        <w:t>项目名称：</w:t>
      </w:r>
      <w:r>
        <w:rPr>
          <w:u w:val="single"/>
        </w:rPr>
        <w:t xml:space="preserve"> </w:t>
      </w:r>
      <w:r w:rsidR="008A3AF1">
        <w:rPr>
          <w:rFonts w:hint="eastAsia"/>
          <w:bCs/>
          <w:color w:val="000000"/>
          <w:u w:val="single"/>
        </w:rPr>
        <w:t>合肥泓瑞金陵酒店员工制服采购项目</w:t>
      </w:r>
      <w:r>
        <w:rPr>
          <w:u w:val="single"/>
        </w:rPr>
        <w:t xml:space="preserve"> </w:t>
      </w:r>
    </w:p>
    <w:p w:rsidR="006F3830" w:rsidRDefault="006F3830">
      <w:pPr>
        <w:spacing w:line="500" w:lineRule="exact"/>
        <w:ind w:firstLine="437"/>
        <w:rPr>
          <w:bCs/>
          <w:color w:val="000000"/>
          <w:u w:val="single"/>
        </w:rPr>
      </w:pPr>
      <w:r>
        <w:rPr>
          <w:bCs/>
          <w:snapToGrid w:val="0"/>
        </w:rPr>
        <w:t xml:space="preserve">1.2 </w:t>
      </w:r>
      <w:r>
        <w:rPr>
          <w:bCs/>
          <w:snapToGrid w:val="0"/>
        </w:rPr>
        <w:t>项目编号：</w:t>
      </w:r>
      <w:r>
        <w:rPr>
          <w:rFonts w:hint="eastAsia"/>
          <w:bCs/>
          <w:color w:val="000000"/>
          <w:u w:val="single"/>
        </w:rPr>
        <w:t xml:space="preserve"> </w:t>
      </w:r>
      <w:r w:rsidR="008A3AF1">
        <w:rPr>
          <w:rFonts w:hint="eastAsia"/>
          <w:bCs/>
          <w:color w:val="000000"/>
          <w:u w:val="single"/>
        </w:rPr>
        <w:t>2025HRJL038</w:t>
      </w:r>
      <w:r w:rsidR="008A3AF1">
        <w:rPr>
          <w:rFonts w:hint="eastAsia"/>
          <w:bCs/>
          <w:color w:val="000000"/>
          <w:u w:val="single"/>
        </w:rPr>
        <w:t>号</w:t>
      </w:r>
      <w:r>
        <w:rPr>
          <w:rFonts w:hint="eastAsia"/>
          <w:bCs/>
          <w:color w:val="000000"/>
          <w:u w:val="single"/>
        </w:rPr>
        <w:t xml:space="preserve">  </w:t>
      </w:r>
    </w:p>
    <w:p w:rsidR="006F3830" w:rsidRDefault="006F3830">
      <w:pPr>
        <w:spacing w:line="500" w:lineRule="exact"/>
        <w:ind w:firstLine="437"/>
        <w:rPr>
          <w:u w:val="single"/>
        </w:rPr>
      </w:pPr>
      <w:r>
        <w:rPr>
          <w:bCs/>
          <w:snapToGrid w:val="0"/>
        </w:rPr>
        <w:t xml:space="preserve">1.3 </w:t>
      </w:r>
      <w:r>
        <w:rPr>
          <w:bCs/>
          <w:snapToGrid w:val="0"/>
          <w:kern w:val="0"/>
          <w:szCs w:val="21"/>
        </w:rPr>
        <w:t>标段划分：</w:t>
      </w:r>
      <w:r>
        <w:rPr>
          <w:u w:val="single"/>
        </w:rPr>
        <w:t xml:space="preserve">    </w:t>
      </w:r>
      <w:r>
        <w:rPr>
          <w:rFonts w:hint="eastAsia"/>
          <w:u w:val="single"/>
        </w:rPr>
        <w:t>1</w:t>
      </w:r>
      <w:r>
        <w:rPr>
          <w:rFonts w:hint="eastAsia"/>
          <w:u w:val="single"/>
        </w:rPr>
        <w:t>标段</w:t>
      </w:r>
      <w:r>
        <w:rPr>
          <w:u w:val="single"/>
        </w:rPr>
        <w:t xml:space="preserve">    </w:t>
      </w:r>
    </w:p>
    <w:p w:rsidR="006F3830" w:rsidRDefault="006F3830">
      <w:pPr>
        <w:spacing w:line="500" w:lineRule="exact"/>
        <w:ind w:firstLine="437"/>
        <w:rPr>
          <w:bCs/>
          <w:snapToGrid w:val="0"/>
          <w:kern w:val="0"/>
          <w:szCs w:val="21"/>
          <w:u w:val="single"/>
        </w:rPr>
      </w:pPr>
      <w:r>
        <w:rPr>
          <w:bCs/>
          <w:snapToGrid w:val="0"/>
          <w:kern w:val="0"/>
          <w:szCs w:val="21"/>
        </w:rPr>
        <w:t xml:space="preserve">1.4 </w:t>
      </w:r>
      <w:r>
        <w:rPr>
          <w:bCs/>
          <w:snapToGrid w:val="0"/>
          <w:kern w:val="0"/>
          <w:szCs w:val="21"/>
        </w:rPr>
        <w:t>招标项目标段编号</w:t>
      </w:r>
      <w:r>
        <w:rPr>
          <w:bCs/>
          <w:snapToGrid w:val="0"/>
          <w:kern w:val="0"/>
          <w:szCs w:val="21"/>
          <w:u w:val="single"/>
        </w:rPr>
        <w:t>：</w:t>
      </w:r>
      <w:r>
        <w:rPr>
          <w:rFonts w:hint="eastAsia"/>
          <w:bCs/>
          <w:snapToGrid w:val="0"/>
          <w:kern w:val="0"/>
          <w:szCs w:val="21"/>
          <w:u w:val="single"/>
        </w:rPr>
        <w:t>1</w:t>
      </w:r>
      <w:r>
        <w:rPr>
          <w:bCs/>
          <w:snapToGrid w:val="0"/>
          <w:kern w:val="0"/>
          <w:szCs w:val="21"/>
          <w:u w:val="single"/>
        </w:rPr>
        <w:t xml:space="preserve">  </w:t>
      </w:r>
    </w:p>
    <w:p w:rsidR="006F3830" w:rsidRDefault="006F3830">
      <w:pPr>
        <w:spacing w:line="500" w:lineRule="exact"/>
        <w:ind w:firstLine="437"/>
        <w:rPr>
          <w:u w:val="single"/>
        </w:rPr>
      </w:pPr>
      <w:r>
        <w:rPr>
          <w:bCs/>
          <w:snapToGrid w:val="0"/>
        </w:rPr>
        <w:t xml:space="preserve">1.5 </w:t>
      </w:r>
      <w:r>
        <w:rPr>
          <w:bCs/>
          <w:snapToGrid w:val="0"/>
        </w:rPr>
        <w:t>招标人：</w:t>
      </w:r>
      <w:r>
        <w:rPr>
          <w:rFonts w:hint="eastAsia"/>
          <w:u w:val="single"/>
        </w:rPr>
        <w:t>合肥泓瑞金陵大酒店有限责任公司</w:t>
      </w:r>
      <w:r>
        <w:rPr>
          <w:rFonts w:hint="eastAsia"/>
          <w:u w:val="single"/>
        </w:rPr>
        <w:t xml:space="preserve"> </w:t>
      </w:r>
    </w:p>
    <w:p w:rsidR="006F3830" w:rsidRDefault="006F3830">
      <w:pPr>
        <w:spacing w:line="500" w:lineRule="exact"/>
        <w:ind w:firstLine="437"/>
        <w:rPr>
          <w:bCs/>
          <w:snapToGrid w:val="0"/>
        </w:rPr>
      </w:pPr>
      <w:r>
        <w:rPr>
          <w:bCs/>
          <w:snapToGrid w:val="0"/>
        </w:rPr>
        <w:t>1.</w:t>
      </w:r>
      <w:r>
        <w:rPr>
          <w:rFonts w:hint="eastAsia"/>
          <w:bCs/>
          <w:snapToGrid w:val="0"/>
        </w:rPr>
        <w:t>6</w:t>
      </w:r>
      <w:r>
        <w:rPr>
          <w:bCs/>
          <w:snapToGrid w:val="0"/>
        </w:rPr>
        <w:t xml:space="preserve"> </w:t>
      </w:r>
      <w:r>
        <w:rPr>
          <w:bCs/>
          <w:snapToGrid w:val="0"/>
        </w:rPr>
        <w:t>招标范围：</w:t>
      </w:r>
      <w:r>
        <w:rPr>
          <w:bCs/>
          <w:snapToGrid w:val="0"/>
        </w:rPr>
        <w:t xml:space="preserve"> </w:t>
      </w:r>
      <w:r>
        <w:rPr>
          <w:bCs/>
          <w:snapToGrid w:val="0"/>
          <w:u w:val="single"/>
        </w:rPr>
        <w:t xml:space="preserve"> </w:t>
      </w:r>
      <w:r>
        <w:rPr>
          <w:rFonts w:hint="eastAsia"/>
          <w:bCs/>
          <w:color w:val="000000"/>
          <w:u w:val="single"/>
        </w:rPr>
        <w:t>合肥泓瑞金陵大酒店</w:t>
      </w:r>
      <w:r w:rsidR="003009CB">
        <w:rPr>
          <w:rFonts w:hint="eastAsia"/>
          <w:bCs/>
          <w:color w:val="000000"/>
          <w:u w:val="single"/>
        </w:rPr>
        <w:t>员工制服采购</w:t>
      </w:r>
      <w:r>
        <w:rPr>
          <w:bCs/>
          <w:snapToGrid w:val="0"/>
          <w:u w:val="single"/>
        </w:rPr>
        <w:t xml:space="preserve"> </w:t>
      </w:r>
    </w:p>
    <w:p w:rsidR="006F3830" w:rsidRDefault="006F3830">
      <w:pPr>
        <w:spacing w:line="500" w:lineRule="exact"/>
        <w:ind w:firstLine="437"/>
        <w:rPr>
          <w:bCs/>
          <w:snapToGrid w:val="0"/>
          <w:u w:val="single"/>
        </w:rPr>
      </w:pPr>
      <w:r>
        <w:rPr>
          <w:bCs/>
          <w:snapToGrid w:val="0"/>
        </w:rPr>
        <w:t>1.</w:t>
      </w:r>
      <w:r>
        <w:rPr>
          <w:rFonts w:hint="eastAsia"/>
          <w:bCs/>
          <w:snapToGrid w:val="0"/>
        </w:rPr>
        <w:t>7</w:t>
      </w:r>
      <w:r>
        <w:rPr>
          <w:bCs/>
          <w:snapToGrid w:val="0"/>
        </w:rPr>
        <w:t xml:space="preserve"> </w:t>
      </w:r>
      <w:r>
        <w:rPr>
          <w:bCs/>
          <w:snapToGrid w:val="0"/>
        </w:rPr>
        <w:t>项目概算：</w:t>
      </w:r>
      <w:r>
        <w:rPr>
          <w:bCs/>
          <w:snapToGrid w:val="0"/>
          <w:u w:val="single"/>
        </w:rPr>
        <w:t xml:space="preserve"> </w:t>
      </w:r>
      <w:r w:rsidR="008A3AF1">
        <w:rPr>
          <w:rFonts w:hint="eastAsia"/>
          <w:bCs/>
          <w:snapToGrid w:val="0"/>
          <w:u w:val="single"/>
        </w:rPr>
        <w:t>13.75</w:t>
      </w:r>
      <w:r w:rsidR="008A3AF1">
        <w:rPr>
          <w:rFonts w:hint="eastAsia"/>
          <w:bCs/>
          <w:snapToGrid w:val="0"/>
          <w:u w:val="single"/>
        </w:rPr>
        <w:t>万元</w:t>
      </w:r>
    </w:p>
    <w:p w:rsidR="006F3830" w:rsidRDefault="006F3830">
      <w:pPr>
        <w:spacing w:line="500" w:lineRule="exact"/>
        <w:ind w:firstLine="437"/>
        <w:rPr>
          <w:bCs/>
          <w:snapToGrid w:val="0"/>
        </w:rPr>
      </w:pPr>
      <w:r>
        <w:rPr>
          <w:bCs/>
          <w:snapToGrid w:val="0"/>
        </w:rPr>
        <w:t>1.</w:t>
      </w:r>
      <w:r>
        <w:rPr>
          <w:rFonts w:hint="eastAsia"/>
          <w:bCs/>
          <w:snapToGrid w:val="0"/>
        </w:rPr>
        <w:t>8</w:t>
      </w:r>
      <w:r>
        <w:rPr>
          <w:bCs/>
          <w:snapToGrid w:val="0"/>
        </w:rPr>
        <w:t xml:space="preserve"> </w:t>
      </w:r>
      <w:r>
        <w:rPr>
          <w:bCs/>
          <w:snapToGrid w:val="0"/>
        </w:rPr>
        <w:t>资金来源：</w:t>
      </w:r>
      <w:r>
        <w:rPr>
          <w:bCs/>
          <w:snapToGrid w:val="0"/>
          <w:u w:val="single"/>
        </w:rPr>
        <w:t xml:space="preserve"> </w:t>
      </w:r>
      <w:r>
        <w:rPr>
          <w:rFonts w:hint="eastAsia"/>
          <w:bCs/>
          <w:snapToGrid w:val="0"/>
          <w:u w:val="single"/>
        </w:rPr>
        <w:t>自筹</w:t>
      </w:r>
      <w:r>
        <w:rPr>
          <w:bCs/>
          <w:snapToGrid w:val="0"/>
          <w:u w:val="single"/>
        </w:rPr>
        <w:t xml:space="preserve">    </w:t>
      </w:r>
      <w:r>
        <w:rPr>
          <w:bCs/>
          <w:snapToGrid w:val="0"/>
        </w:rPr>
        <w:t xml:space="preserve">                                 </w:t>
      </w:r>
    </w:p>
    <w:p w:rsidR="006F3830" w:rsidRDefault="006F3830">
      <w:pPr>
        <w:spacing w:line="500" w:lineRule="exact"/>
        <w:ind w:firstLine="437"/>
        <w:rPr>
          <w:color w:val="000000"/>
        </w:rPr>
      </w:pPr>
      <w:r>
        <w:rPr>
          <w:bCs/>
          <w:snapToGrid w:val="0"/>
          <w:color w:val="000000"/>
          <w:kern w:val="0"/>
          <w:szCs w:val="21"/>
        </w:rPr>
        <w:t>1.</w:t>
      </w:r>
      <w:r>
        <w:rPr>
          <w:rFonts w:hint="eastAsia"/>
          <w:bCs/>
          <w:snapToGrid w:val="0"/>
          <w:color w:val="000000"/>
          <w:kern w:val="0"/>
          <w:szCs w:val="21"/>
        </w:rPr>
        <w:t>9</w:t>
      </w:r>
      <w:r>
        <w:rPr>
          <w:bCs/>
          <w:snapToGrid w:val="0"/>
          <w:color w:val="000000"/>
          <w:kern w:val="0"/>
          <w:szCs w:val="21"/>
        </w:rPr>
        <w:t xml:space="preserve"> </w:t>
      </w:r>
      <w:r>
        <w:rPr>
          <w:bCs/>
          <w:snapToGrid w:val="0"/>
          <w:color w:val="000000"/>
          <w:kern w:val="0"/>
          <w:szCs w:val="21"/>
        </w:rPr>
        <w:t>交货（安装）地点：</w:t>
      </w:r>
      <w:r>
        <w:rPr>
          <w:color w:val="000000"/>
          <w:u w:val="single"/>
        </w:rPr>
        <w:t xml:space="preserve"> </w:t>
      </w:r>
      <w:r>
        <w:rPr>
          <w:rFonts w:hint="eastAsia"/>
          <w:u w:val="single"/>
        </w:rPr>
        <w:t>合肥泓瑞金陵大酒店有限责任公司</w:t>
      </w:r>
      <w:r>
        <w:rPr>
          <w:color w:val="000000"/>
          <w:u w:val="single"/>
        </w:rPr>
        <w:t xml:space="preserve">  </w:t>
      </w:r>
    </w:p>
    <w:p w:rsidR="006F3830" w:rsidRDefault="006F3830">
      <w:pPr>
        <w:spacing w:line="500" w:lineRule="exact"/>
        <w:ind w:firstLine="437"/>
        <w:rPr>
          <w:color w:val="000000"/>
          <w:u w:val="single"/>
        </w:rPr>
      </w:pPr>
      <w:r>
        <w:rPr>
          <w:bCs/>
          <w:snapToGrid w:val="0"/>
          <w:color w:val="000000"/>
          <w:kern w:val="0"/>
          <w:szCs w:val="21"/>
        </w:rPr>
        <w:t>1.1</w:t>
      </w:r>
      <w:r>
        <w:rPr>
          <w:rFonts w:hint="eastAsia"/>
          <w:bCs/>
          <w:snapToGrid w:val="0"/>
          <w:color w:val="000000"/>
          <w:kern w:val="0"/>
          <w:szCs w:val="21"/>
        </w:rPr>
        <w:t>0</w:t>
      </w:r>
      <w:r>
        <w:rPr>
          <w:bCs/>
          <w:snapToGrid w:val="0"/>
          <w:color w:val="000000"/>
          <w:kern w:val="0"/>
          <w:szCs w:val="21"/>
        </w:rPr>
        <w:t xml:space="preserve"> </w:t>
      </w:r>
      <w:r>
        <w:rPr>
          <w:bCs/>
          <w:snapToGrid w:val="0"/>
          <w:color w:val="000000"/>
          <w:kern w:val="0"/>
          <w:szCs w:val="21"/>
        </w:rPr>
        <w:t>交货（安装）周期：</w:t>
      </w:r>
      <w:r>
        <w:rPr>
          <w:color w:val="000000"/>
          <w:u w:val="single"/>
        </w:rPr>
        <w:t xml:space="preserve"> </w:t>
      </w:r>
      <w:r>
        <w:rPr>
          <w:rFonts w:hint="eastAsia"/>
          <w:color w:val="000000"/>
          <w:u w:val="single"/>
        </w:rPr>
        <w:t>合同签订后的</w:t>
      </w:r>
      <w:r w:rsidR="00DE0E60">
        <w:rPr>
          <w:rFonts w:hint="eastAsia"/>
          <w:color w:val="000000"/>
          <w:u w:val="single"/>
        </w:rPr>
        <w:t>30</w:t>
      </w:r>
      <w:r>
        <w:rPr>
          <w:rFonts w:hint="eastAsia"/>
          <w:color w:val="000000"/>
          <w:u w:val="single"/>
        </w:rPr>
        <w:t>个日历天</w:t>
      </w:r>
      <w:r>
        <w:rPr>
          <w:color w:val="000000"/>
          <w:u w:val="single"/>
        </w:rPr>
        <w:t xml:space="preserve"> </w:t>
      </w:r>
    </w:p>
    <w:p w:rsidR="006F3830" w:rsidRDefault="006F3830">
      <w:pPr>
        <w:spacing w:line="500" w:lineRule="exact"/>
        <w:ind w:firstLine="437"/>
        <w:rPr>
          <w:bCs/>
          <w:snapToGrid w:val="0"/>
          <w:u w:val="single"/>
        </w:rPr>
      </w:pPr>
      <w:r>
        <w:rPr>
          <w:bCs/>
          <w:snapToGrid w:val="0"/>
        </w:rPr>
        <w:t>1.1</w:t>
      </w:r>
      <w:r>
        <w:rPr>
          <w:rFonts w:hint="eastAsia"/>
          <w:bCs/>
          <w:snapToGrid w:val="0"/>
        </w:rPr>
        <w:t>1</w:t>
      </w:r>
      <w:r>
        <w:rPr>
          <w:bCs/>
          <w:snapToGrid w:val="0"/>
        </w:rPr>
        <w:t xml:space="preserve"> </w:t>
      </w:r>
      <w:r>
        <w:rPr>
          <w:bCs/>
          <w:snapToGrid w:val="0"/>
        </w:rPr>
        <w:t>项目性质：</w:t>
      </w:r>
      <w:r>
        <w:rPr>
          <w:bCs/>
          <w:snapToGrid w:val="0"/>
          <w:u w:val="single"/>
        </w:rPr>
        <w:t xml:space="preserve">  </w:t>
      </w:r>
      <w:r>
        <w:rPr>
          <w:bCs/>
          <w:snapToGrid w:val="0"/>
          <w:u w:val="single"/>
        </w:rPr>
        <w:t>货物类</w:t>
      </w:r>
      <w:r>
        <w:rPr>
          <w:bCs/>
          <w:snapToGrid w:val="0"/>
          <w:u w:val="single"/>
        </w:rPr>
        <w:t xml:space="preserve">    </w:t>
      </w:r>
    </w:p>
    <w:p w:rsidR="006F3830" w:rsidRDefault="006F3830">
      <w:pPr>
        <w:spacing w:line="500" w:lineRule="exact"/>
        <w:ind w:firstLine="437"/>
        <w:rPr>
          <w:bCs/>
          <w:snapToGrid w:val="0"/>
        </w:rPr>
      </w:pPr>
      <w:r>
        <w:rPr>
          <w:bCs/>
          <w:snapToGrid w:val="0"/>
        </w:rPr>
        <w:t>1.1</w:t>
      </w:r>
      <w:r>
        <w:rPr>
          <w:rFonts w:hint="eastAsia"/>
          <w:bCs/>
          <w:snapToGrid w:val="0"/>
        </w:rPr>
        <w:t>2</w:t>
      </w:r>
      <w:r>
        <w:rPr>
          <w:bCs/>
          <w:snapToGrid w:val="0"/>
        </w:rPr>
        <w:t xml:space="preserve"> </w:t>
      </w:r>
      <w:r>
        <w:rPr>
          <w:bCs/>
          <w:snapToGrid w:val="0"/>
        </w:rPr>
        <w:t>其他：</w:t>
      </w:r>
      <w:r>
        <w:rPr>
          <w:bCs/>
          <w:snapToGrid w:val="0"/>
          <w:u w:val="single"/>
        </w:rPr>
        <w:t xml:space="preserve">   </w:t>
      </w:r>
      <w:r>
        <w:rPr>
          <w:rFonts w:hint="eastAsia"/>
          <w:bCs/>
          <w:snapToGrid w:val="0"/>
          <w:u w:val="single"/>
        </w:rPr>
        <w:t>/</w:t>
      </w:r>
      <w:r>
        <w:rPr>
          <w:bCs/>
          <w:snapToGrid w:val="0"/>
          <w:u w:val="single"/>
        </w:rPr>
        <w:t xml:space="preserve">    </w:t>
      </w:r>
      <w:r>
        <w:rPr>
          <w:bCs/>
          <w:snapToGrid w:val="0"/>
        </w:rPr>
        <w:t xml:space="preserve">                              </w:t>
      </w:r>
    </w:p>
    <w:p w:rsidR="006F3830" w:rsidRDefault="006F3830">
      <w:pPr>
        <w:spacing w:line="500" w:lineRule="exact"/>
        <w:rPr>
          <w:rFonts w:eastAsia="黑体"/>
          <w:sz w:val="24"/>
        </w:rPr>
      </w:pPr>
      <w:r>
        <w:rPr>
          <w:rFonts w:eastAsia="黑体"/>
          <w:sz w:val="24"/>
        </w:rPr>
        <w:t xml:space="preserve">2. </w:t>
      </w:r>
      <w:r>
        <w:rPr>
          <w:rFonts w:eastAsia="黑体"/>
          <w:sz w:val="24"/>
        </w:rPr>
        <w:t>投标人资格要求</w:t>
      </w:r>
    </w:p>
    <w:p w:rsidR="006F3830" w:rsidRDefault="006F3830" w:rsidP="00137790">
      <w:pPr>
        <w:spacing w:line="500" w:lineRule="exact"/>
        <w:ind w:firstLine="437"/>
        <w:rPr>
          <w:bCs/>
          <w:snapToGrid w:val="0"/>
          <w:kern w:val="0"/>
          <w:szCs w:val="21"/>
        </w:rPr>
      </w:pPr>
      <w:r>
        <w:rPr>
          <w:bCs/>
          <w:snapToGrid w:val="0"/>
          <w:kern w:val="0"/>
          <w:szCs w:val="21"/>
        </w:rPr>
        <w:t>2.1</w:t>
      </w:r>
      <w:r>
        <w:rPr>
          <w:bCs/>
          <w:snapToGrid w:val="0"/>
          <w:kern w:val="0"/>
          <w:szCs w:val="21"/>
        </w:rPr>
        <w:t>具有独立承担民事责任的能力；</w:t>
      </w:r>
      <w:r>
        <w:rPr>
          <w:bCs/>
          <w:snapToGrid w:val="0"/>
          <w:kern w:val="0"/>
          <w:szCs w:val="21"/>
        </w:rPr>
        <w:t xml:space="preserve">       </w:t>
      </w:r>
    </w:p>
    <w:p w:rsidR="006F3830" w:rsidRDefault="00137790">
      <w:pPr>
        <w:spacing w:line="500" w:lineRule="exact"/>
        <w:ind w:firstLine="437"/>
        <w:rPr>
          <w:bCs/>
          <w:snapToGrid w:val="0"/>
          <w:kern w:val="0"/>
          <w:szCs w:val="21"/>
        </w:rPr>
      </w:pPr>
      <w:r>
        <w:rPr>
          <w:bCs/>
          <w:snapToGrid w:val="0"/>
          <w:kern w:val="0"/>
          <w:szCs w:val="21"/>
        </w:rPr>
        <w:t>2.</w:t>
      </w:r>
      <w:r>
        <w:rPr>
          <w:rFonts w:hint="eastAsia"/>
          <w:bCs/>
          <w:snapToGrid w:val="0"/>
          <w:kern w:val="0"/>
          <w:szCs w:val="21"/>
        </w:rPr>
        <w:t>2</w:t>
      </w:r>
      <w:r w:rsidR="006F3830">
        <w:rPr>
          <w:bCs/>
          <w:snapToGrid w:val="0"/>
          <w:kern w:val="0"/>
          <w:szCs w:val="21"/>
        </w:rPr>
        <w:t xml:space="preserve"> </w:t>
      </w:r>
      <w:r w:rsidR="006F3830">
        <w:rPr>
          <w:rFonts w:hint="eastAsia"/>
          <w:bCs/>
          <w:snapToGrid w:val="0"/>
          <w:kern w:val="0"/>
          <w:szCs w:val="21"/>
        </w:rPr>
        <w:t>业绩要求：</w:t>
      </w:r>
      <w:r w:rsidR="006F3830">
        <w:rPr>
          <w:rFonts w:hint="eastAsia"/>
          <w:bCs/>
          <w:snapToGrid w:val="0"/>
          <w:kern w:val="0"/>
          <w:szCs w:val="21"/>
        </w:rPr>
        <w:t xml:space="preserve"> </w:t>
      </w:r>
      <w:r w:rsidR="006F3830">
        <w:rPr>
          <w:rFonts w:hint="eastAsia"/>
          <w:bCs/>
          <w:snapToGrid w:val="0"/>
          <w:kern w:val="0"/>
          <w:szCs w:val="21"/>
        </w:rPr>
        <w:t>自</w:t>
      </w:r>
      <w:r w:rsidR="006F3830">
        <w:rPr>
          <w:rFonts w:hint="eastAsia"/>
          <w:bCs/>
          <w:snapToGrid w:val="0"/>
          <w:kern w:val="0"/>
          <w:szCs w:val="21"/>
        </w:rPr>
        <w:t xml:space="preserve"> 2021</w:t>
      </w:r>
      <w:r w:rsidR="006F3830">
        <w:rPr>
          <w:rFonts w:hint="eastAsia"/>
          <w:bCs/>
          <w:snapToGrid w:val="0"/>
          <w:kern w:val="0"/>
          <w:szCs w:val="21"/>
        </w:rPr>
        <w:t>年</w:t>
      </w:r>
      <w:r w:rsidR="006F3830">
        <w:rPr>
          <w:rFonts w:hint="eastAsia"/>
          <w:bCs/>
          <w:snapToGrid w:val="0"/>
          <w:kern w:val="0"/>
          <w:szCs w:val="21"/>
        </w:rPr>
        <w:t xml:space="preserve"> 1</w:t>
      </w:r>
      <w:r w:rsidR="006F3830">
        <w:rPr>
          <w:rFonts w:hint="eastAsia"/>
          <w:bCs/>
          <w:snapToGrid w:val="0"/>
          <w:kern w:val="0"/>
          <w:szCs w:val="21"/>
        </w:rPr>
        <w:t>月</w:t>
      </w:r>
      <w:r w:rsidR="006F3830">
        <w:rPr>
          <w:rFonts w:hint="eastAsia"/>
          <w:bCs/>
          <w:snapToGrid w:val="0"/>
          <w:kern w:val="0"/>
          <w:szCs w:val="21"/>
        </w:rPr>
        <w:t xml:space="preserve"> 1 </w:t>
      </w:r>
      <w:r w:rsidR="006F3830">
        <w:rPr>
          <w:rFonts w:hint="eastAsia"/>
          <w:bCs/>
          <w:snapToGrid w:val="0"/>
          <w:kern w:val="0"/>
          <w:szCs w:val="21"/>
        </w:rPr>
        <w:t>日以来（以合同签订时间为准），投标人须具单个合同金额不少于</w:t>
      </w:r>
      <w:r w:rsidR="002D776A">
        <w:rPr>
          <w:rFonts w:hint="eastAsia"/>
          <w:bCs/>
          <w:snapToGrid w:val="0"/>
          <w:kern w:val="0"/>
          <w:szCs w:val="21"/>
        </w:rPr>
        <w:t>10</w:t>
      </w:r>
      <w:r w:rsidR="006F3830">
        <w:rPr>
          <w:rFonts w:hint="eastAsia"/>
          <w:bCs/>
          <w:snapToGrid w:val="0"/>
          <w:kern w:val="0"/>
          <w:szCs w:val="21"/>
        </w:rPr>
        <w:t>万元</w:t>
      </w:r>
      <w:r w:rsidR="002D776A">
        <w:rPr>
          <w:rFonts w:hint="eastAsia"/>
          <w:bCs/>
          <w:snapToGrid w:val="0"/>
          <w:kern w:val="0"/>
          <w:szCs w:val="21"/>
        </w:rPr>
        <w:t>的酒店</w:t>
      </w:r>
      <w:r w:rsidR="00361343">
        <w:rPr>
          <w:rFonts w:hint="eastAsia"/>
          <w:bCs/>
          <w:snapToGrid w:val="0"/>
          <w:kern w:val="0"/>
          <w:szCs w:val="21"/>
        </w:rPr>
        <w:t>员工</w:t>
      </w:r>
      <w:r w:rsidR="002D776A">
        <w:rPr>
          <w:rFonts w:hint="eastAsia"/>
          <w:bCs/>
          <w:snapToGrid w:val="0"/>
          <w:kern w:val="0"/>
          <w:szCs w:val="21"/>
        </w:rPr>
        <w:t>制服供货业绩</w:t>
      </w:r>
      <w:r w:rsidR="006F3830">
        <w:rPr>
          <w:bCs/>
          <w:snapToGrid w:val="0"/>
          <w:kern w:val="0"/>
          <w:szCs w:val="21"/>
        </w:rPr>
        <w:t>。</w:t>
      </w:r>
    </w:p>
    <w:p w:rsidR="006F3830" w:rsidRDefault="006F3830">
      <w:pPr>
        <w:spacing w:line="500" w:lineRule="exact"/>
        <w:ind w:firstLine="437"/>
        <w:rPr>
          <w:bCs/>
          <w:snapToGrid w:val="0"/>
          <w:kern w:val="0"/>
          <w:szCs w:val="21"/>
        </w:rPr>
      </w:pPr>
      <w:r>
        <w:rPr>
          <w:bCs/>
          <w:snapToGrid w:val="0"/>
          <w:color w:val="000000"/>
          <w:kern w:val="0"/>
          <w:szCs w:val="21"/>
        </w:rPr>
        <w:t>2.</w:t>
      </w:r>
      <w:r w:rsidR="00137790">
        <w:rPr>
          <w:rFonts w:hint="eastAsia"/>
          <w:bCs/>
          <w:snapToGrid w:val="0"/>
          <w:color w:val="000000"/>
          <w:kern w:val="0"/>
          <w:szCs w:val="21"/>
        </w:rPr>
        <w:t>3</w:t>
      </w:r>
      <w:r>
        <w:rPr>
          <w:bCs/>
          <w:snapToGrid w:val="0"/>
          <w:color w:val="000000"/>
          <w:kern w:val="0"/>
          <w:szCs w:val="21"/>
        </w:rPr>
        <w:t>信誉要求：</w:t>
      </w:r>
      <w:r>
        <w:rPr>
          <w:rFonts w:hint="eastAsia"/>
          <w:bCs/>
          <w:snapToGrid w:val="0"/>
          <w:color w:val="000000"/>
          <w:kern w:val="0"/>
          <w:szCs w:val="21"/>
        </w:rPr>
        <w:t>投标人近二年未被列入合肥文旅博览集团有限公司信用评价体系黑名单，</w:t>
      </w:r>
      <w:r>
        <w:rPr>
          <w:bCs/>
          <w:snapToGrid w:val="0"/>
          <w:kern w:val="0"/>
          <w:szCs w:val="21"/>
        </w:rPr>
        <w:t>投标人未被合肥市及其所辖县（市）、区（开发区）公共资源交易监督管理部门记不良行为记录的；或被记不良行为记录（以公布日期为准），但同时符合下列情形的：</w:t>
      </w:r>
    </w:p>
    <w:p w:rsidR="006F3830" w:rsidRDefault="006F3830">
      <w:pPr>
        <w:spacing w:line="500" w:lineRule="exact"/>
        <w:ind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）开标日前（含当日）</w:t>
      </w:r>
      <w:r>
        <w:rPr>
          <w:bCs/>
          <w:snapToGrid w:val="0"/>
          <w:kern w:val="0"/>
          <w:szCs w:val="21"/>
        </w:rPr>
        <w:t>6</w:t>
      </w:r>
      <w:r>
        <w:rPr>
          <w:bCs/>
          <w:snapToGrid w:val="0"/>
          <w:kern w:val="0"/>
          <w:szCs w:val="21"/>
        </w:rPr>
        <w:t>个月内记分累计未满</w:t>
      </w:r>
      <w:r>
        <w:rPr>
          <w:bCs/>
          <w:snapToGrid w:val="0"/>
          <w:kern w:val="0"/>
          <w:szCs w:val="21"/>
        </w:rPr>
        <w:t>10</w:t>
      </w:r>
      <w:r>
        <w:rPr>
          <w:bCs/>
          <w:snapToGrid w:val="0"/>
          <w:kern w:val="0"/>
          <w:szCs w:val="21"/>
        </w:rPr>
        <w:t>分的；</w:t>
      </w:r>
    </w:p>
    <w:p w:rsidR="006F3830" w:rsidRDefault="006F3830">
      <w:pPr>
        <w:spacing w:line="500" w:lineRule="exact"/>
        <w:ind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）开标日前（含当日）</w:t>
      </w:r>
      <w:r>
        <w:rPr>
          <w:bCs/>
          <w:snapToGrid w:val="0"/>
          <w:kern w:val="0"/>
          <w:szCs w:val="21"/>
        </w:rPr>
        <w:t>12</w:t>
      </w:r>
      <w:r>
        <w:rPr>
          <w:bCs/>
          <w:snapToGrid w:val="0"/>
          <w:kern w:val="0"/>
          <w:szCs w:val="21"/>
        </w:rPr>
        <w:t>个月内记分累计未满</w:t>
      </w:r>
      <w:r>
        <w:rPr>
          <w:bCs/>
          <w:snapToGrid w:val="0"/>
          <w:kern w:val="0"/>
          <w:szCs w:val="21"/>
        </w:rPr>
        <w:t>15</w:t>
      </w:r>
      <w:r>
        <w:rPr>
          <w:bCs/>
          <w:snapToGrid w:val="0"/>
          <w:kern w:val="0"/>
          <w:szCs w:val="21"/>
        </w:rPr>
        <w:t>分的；</w:t>
      </w:r>
    </w:p>
    <w:p w:rsidR="006F3830" w:rsidRDefault="006F3830">
      <w:pPr>
        <w:spacing w:line="500" w:lineRule="exact"/>
        <w:ind w:firstLine="437"/>
        <w:rPr>
          <w:bCs/>
          <w:snapToGrid w:val="0"/>
          <w:kern w:val="0"/>
          <w:szCs w:val="21"/>
        </w:rPr>
      </w:pPr>
      <w:r>
        <w:rPr>
          <w:bCs/>
          <w:snapToGrid w:val="0"/>
          <w:kern w:val="0"/>
          <w:szCs w:val="21"/>
        </w:rPr>
        <w:lastRenderedPageBreak/>
        <w:t>（</w:t>
      </w:r>
      <w:r>
        <w:rPr>
          <w:bCs/>
          <w:snapToGrid w:val="0"/>
          <w:kern w:val="0"/>
          <w:szCs w:val="21"/>
        </w:rPr>
        <w:t>3</w:t>
      </w:r>
      <w:r>
        <w:rPr>
          <w:bCs/>
          <w:snapToGrid w:val="0"/>
          <w:kern w:val="0"/>
          <w:szCs w:val="21"/>
        </w:rPr>
        <w:t>）开标日前（含当日）</w:t>
      </w:r>
      <w:r>
        <w:rPr>
          <w:bCs/>
          <w:snapToGrid w:val="0"/>
          <w:kern w:val="0"/>
          <w:szCs w:val="21"/>
        </w:rPr>
        <w:t>18</w:t>
      </w:r>
      <w:r>
        <w:rPr>
          <w:bCs/>
          <w:snapToGrid w:val="0"/>
          <w:kern w:val="0"/>
          <w:szCs w:val="21"/>
        </w:rPr>
        <w:t>个月内记分累计未满</w:t>
      </w:r>
      <w:r>
        <w:rPr>
          <w:bCs/>
          <w:snapToGrid w:val="0"/>
          <w:kern w:val="0"/>
          <w:szCs w:val="21"/>
        </w:rPr>
        <w:t>20</w:t>
      </w:r>
      <w:r>
        <w:rPr>
          <w:bCs/>
          <w:snapToGrid w:val="0"/>
          <w:kern w:val="0"/>
          <w:szCs w:val="21"/>
        </w:rPr>
        <w:t>分的；</w:t>
      </w:r>
    </w:p>
    <w:p w:rsidR="006F3830" w:rsidRDefault="006F3830">
      <w:pPr>
        <w:spacing w:line="500" w:lineRule="exact"/>
        <w:ind w:firstLine="437"/>
        <w:rPr>
          <w:bCs/>
          <w:snapToGrid w:val="0"/>
          <w:kern w:val="0"/>
          <w:szCs w:val="21"/>
        </w:rPr>
      </w:pPr>
      <w:r>
        <w:rPr>
          <w:bCs/>
          <w:snapToGrid w:val="0"/>
          <w:kern w:val="0"/>
          <w:szCs w:val="21"/>
        </w:rPr>
        <w:t>（</w:t>
      </w:r>
      <w:r>
        <w:rPr>
          <w:bCs/>
          <w:snapToGrid w:val="0"/>
          <w:kern w:val="0"/>
          <w:szCs w:val="21"/>
        </w:rPr>
        <w:t>4</w:t>
      </w:r>
      <w:r>
        <w:rPr>
          <w:bCs/>
          <w:snapToGrid w:val="0"/>
          <w:kern w:val="0"/>
          <w:szCs w:val="21"/>
        </w:rPr>
        <w:t>）开标日前（含当日）</w:t>
      </w:r>
      <w:r>
        <w:rPr>
          <w:bCs/>
          <w:snapToGrid w:val="0"/>
          <w:kern w:val="0"/>
          <w:szCs w:val="21"/>
        </w:rPr>
        <w:t>24</w:t>
      </w:r>
      <w:r>
        <w:rPr>
          <w:bCs/>
          <w:snapToGrid w:val="0"/>
          <w:kern w:val="0"/>
          <w:szCs w:val="21"/>
        </w:rPr>
        <w:t>个月内记分累计未满</w:t>
      </w:r>
      <w:r>
        <w:rPr>
          <w:bCs/>
          <w:snapToGrid w:val="0"/>
          <w:kern w:val="0"/>
          <w:szCs w:val="21"/>
        </w:rPr>
        <w:t>25</w:t>
      </w:r>
      <w:r>
        <w:rPr>
          <w:bCs/>
          <w:snapToGrid w:val="0"/>
          <w:kern w:val="0"/>
          <w:szCs w:val="21"/>
        </w:rPr>
        <w:t>分的。</w:t>
      </w:r>
    </w:p>
    <w:p w:rsidR="006F3830" w:rsidRDefault="006F3830">
      <w:pPr>
        <w:spacing w:line="500" w:lineRule="exact"/>
        <w:ind w:firstLine="437"/>
        <w:rPr>
          <w:color w:val="FF0000"/>
        </w:rPr>
      </w:pPr>
      <w:r>
        <w:rPr>
          <w:bCs/>
          <w:snapToGrid w:val="0"/>
          <w:color w:val="000000"/>
          <w:kern w:val="0"/>
          <w:szCs w:val="21"/>
        </w:rPr>
        <w:t>2.</w:t>
      </w:r>
      <w:r w:rsidR="00137790">
        <w:rPr>
          <w:rFonts w:hint="eastAsia"/>
          <w:bCs/>
          <w:snapToGrid w:val="0"/>
          <w:color w:val="000000"/>
          <w:kern w:val="0"/>
          <w:szCs w:val="21"/>
        </w:rPr>
        <w:t>4</w:t>
      </w:r>
      <w:r>
        <w:rPr>
          <w:bCs/>
          <w:snapToGrid w:val="0"/>
          <w:color w:val="000000"/>
          <w:kern w:val="0"/>
          <w:szCs w:val="21"/>
        </w:rPr>
        <w:t xml:space="preserve"> </w:t>
      </w:r>
      <w:r>
        <w:rPr>
          <w:bCs/>
          <w:snapToGrid w:val="0"/>
          <w:color w:val="000000"/>
          <w:kern w:val="0"/>
          <w:szCs w:val="21"/>
        </w:rPr>
        <w:t>本次招标</w:t>
      </w:r>
      <w:r>
        <w:rPr>
          <w:rFonts w:hint="eastAsia"/>
          <w:color w:val="000000"/>
          <w:u w:val="single"/>
        </w:rPr>
        <w:t>不接受</w:t>
      </w:r>
      <w:r>
        <w:rPr>
          <w:bCs/>
          <w:snapToGrid w:val="0"/>
          <w:color w:val="000000"/>
          <w:kern w:val="0"/>
          <w:szCs w:val="21"/>
        </w:rPr>
        <w:t>联合体投标。</w:t>
      </w:r>
    </w:p>
    <w:p w:rsidR="006F3830" w:rsidRDefault="006F3830">
      <w:pPr>
        <w:spacing w:line="500" w:lineRule="exact"/>
        <w:ind w:firstLine="437"/>
        <w:rPr>
          <w:color w:val="000000"/>
        </w:rPr>
      </w:pPr>
      <w:r>
        <w:rPr>
          <w:bCs/>
          <w:snapToGrid w:val="0"/>
          <w:color w:val="000000"/>
          <w:kern w:val="0"/>
          <w:szCs w:val="21"/>
        </w:rPr>
        <w:t>2.</w:t>
      </w:r>
      <w:r w:rsidR="00137790">
        <w:rPr>
          <w:rFonts w:hint="eastAsia"/>
          <w:bCs/>
          <w:snapToGrid w:val="0"/>
          <w:color w:val="000000"/>
          <w:kern w:val="0"/>
          <w:szCs w:val="21"/>
        </w:rPr>
        <w:t>5</w:t>
      </w:r>
      <w:r>
        <w:rPr>
          <w:bCs/>
          <w:snapToGrid w:val="0"/>
          <w:color w:val="000000"/>
          <w:kern w:val="0"/>
          <w:szCs w:val="21"/>
        </w:rPr>
        <w:t>其他要求</w:t>
      </w:r>
      <w:r>
        <w:rPr>
          <w:rStyle w:val="a5"/>
          <w:bCs/>
          <w:snapToGrid w:val="0"/>
          <w:color w:val="000000"/>
          <w:kern w:val="0"/>
          <w:szCs w:val="21"/>
        </w:rPr>
        <w:footnoteReference w:id="2"/>
      </w:r>
      <w:r>
        <w:rPr>
          <w:bCs/>
          <w:snapToGrid w:val="0"/>
          <w:color w:val="000000"/>
          <w:kern w:val="0"/>
          <w:szCs w:val="21"/>
        </w:rPr>
        <w:t>：</w:t>
      </w:r>
      <w:r>
        <w:rPr>
          <w:color w:val="000000"/>
          <w:u w:val="single"/>
        </w:rPr>
        <w:t xml:space="preserve">  </w:t>
      </w:r>
      <w:r>
        <w:rPr>
          <w:rFonts w:hint="eastAsia"/>
          <w:color w:val="000000"/>
          <w:u w:val="single"/>
        </w:rPr>
        <w:t>/</w:t>
      </w:r>
      <w:r>
        <w:rPr>
          <w:color w:val="000000"/>
          <w:u w:val="single"/>
        </w:rPr>
        <w:t xml:space="preserve">  </w:t>
      </w:r>
      <w:r>
        <w:rPr>
          <w:color w:val="000000"/>
        </w:rPr>
        <w:t>。</w:t>
      </w:r>
    </w:p>
    <w:p w:rsidR="006F3830" w:rsidRDefault="006F3830">
      <w:pPr>
        <w:spacing w:line="500" w:lineRule="exact"/>
        <w:rPr>
          <w:rFonts w:eastAsia="黑体"/>
          <w:sz w:val="24"/>
        </w:rPr>
      </w:pPr>
      <w:r>
        <w:rPr>
          <w:rFonts w:eastAsia="黑体"/>
          <w:sz w:val="24"/>
        </w:rPr>
        <w:t xml:space="preserve">3. </w:t>
      </w:r>
      <w:r>
        <w:rPr>
          <w:rFonts w:eastAsia="黑体"/>
          <w:sz w:val="24"/>
        </w:rPr>
        <w:t>招标文件的获取</w:t>
      </w:r>
      <w:r>
        <w:rPr>
          <w:rFonts w:eastAsia="黑体" w:hint="eastAsia"/>
          <w:sz w:val="24"/>
        </w:rPr>
        <w:t>及报名</w:t>
      </w:r>
    </w:p>
    <w:p w:rsidR="006F3830" w:rsidRDefault="006F3830">
      <w:pPr>
        <w:widowControl/>
        <w:spacing w:line="500" w:lineRule="exact"/>
        <w:ind w:firstLineChars="200" w:firstLine="420"/>
        <w:jc w:val="left"/>
        <w:rPr>
          <w:bCs/>
          <w:snapToGrid w:val="0"/>
          <w:color w:val="000000"/>
        </w:rPr>
      </w:pPr>
      <w:r>
        <w:rPr>
          <w:bCs/>
          <w:snapToGrid w:val="0"/>
          <w:color w:val="000000"/>
        </w:rPr>
        <w:t xml:space="preserve">3.1 </w:t>
      </w:r>
      <w:r>
        <w:rPr>
          <w:rFonts w:hint="eastAsia"/>
          <w:bCs/>
          <w:snapToGrid w:val="0"/>
          <w:color w:val="000000"/>
        </w:rPr>
        <w:t>报名</w:t>
      </w:r>
      <w:r>
        <w:rPr>
          <w:bCs/>
          <w:snapToGrid w:val="0"/>
          <w:color w:val="000000"/>
        </w:rPr>
        <w:t>时间：</w:t>
      </w:r>
      <w:r>
        <w:rPr>
          <w:bCs/>
          <w:snapToGrid w:val="0"/>
          <w:kern w:val="0"/>
          <w:szCs w:val="21"/>
          <w:u w:val="single"/>
        </w:rPr>
        <w:t xml:space="preserve"> </w:t>
      </w:r>
      <w:r>
        <w:rPr>
          <w:rFonts w:hint="eastAsia"/>
          <w:bCs/>
          <w:snapToGrid w:val="0"/>
          <w:kern w:val="0"/>
          <w:szCs w:val="21"/>
          <w:u w:val="single"/>
        </w:rPr>
        <w:t>2025</w:t>
      </w:r>
      <w:r>
        <w:rPr>
          <w:bCs/>
          <w:snapToGrid w:val="0"/>
          <w:kern w:val="0"/>
          <w:szCs w:val="21"/>
          <w:u w:val="single"/>
        </w:rPr>
        <w:t xml:space="preserve"> </w:t>
      </w:r>
      <w:r>
        <w:rPr>
          <w:bCs/>
          <w:snapToGrid w:val="0"/>
          <w:color w:val="000000"/>
        </w:rPr>
        <w:t>年</w:t>
      </w:r>
      <w:r>
        <w:rPr>
          <w:bCs/>
          <w:snapToGrid w:val="0"/>
          <w:kern w:val="0"/>
          <w:szCs w:val="21"/>
          <w:u w:val="single"/>
        </w:rPr>
        <w:t xml:space="preserve"> </w:t>
      </w:r>
      <w:r>
        <w:rPr>
          <w:rFonts w:hint="eastAsia"/>
          <w:bCs/>
          <w:snapToGrid w:val="0"/>
          <w:kern w:val="0"/>
          <w:szCs w:val="21"/>
          <w:u w:val="single"/>
        </w:rPr>
        <w:t>12</w:t>
      </w:r>
      <w:r>
        <w:rPr>
          <w:bCs/>
          <w:snapToGrid w:val="0"/>
          <w:kern w:val="0"/>
          <w:szCs w:val="21"/>
          <w:u w:val="single"/>
        </w:rPr>
        <w:t xml:space="preserve"> </w:t>
      </w:r>
      <w:r>
        <w:rPr>
          <w:bCs/>
          <w:snapToGrid w:val="0"/>
          <w:color w:val="000000"/>
        </w:rPr>
        <w:t>月</w:t>
      </w:r>
      <w:r>
        <w:rPr>
          <w:bCs/>
          <w:snapToGrid w:val="0"/>
          <w:kern w:val="0"/>
          <w:szCs w:val="21"/>
          <w:u w:val="single"/>
        </w:rPr>
        <w:t xml:space="preserve"> </w:t>
      </w:r>
      <w:r w:rsidR="000D70BF">
        <w:rPr>
          <w:rFonts w:hint="eastAsia"/>
          <w:bCs/>
          <w:snapToGrid w:val="0"/>
          <w:kern w:val="0"/>
          <w:szCs w:val="21"/>
          <w:u w:val="single"/>
        </w:rPr>
        <w:t>19</w:t>
      </w:r>
      <w:r w:rsidR="00137790">
        <w:rPr>
          <w:rFonts w:hint="eastAsia"/>
          <w:bCs/>
          <w:snapToGrid w:val="0"/>
          <w:kern w:val="0"/>
          <w:szCs w:val="21"/>
          <w:u w:val="single"/>
        </w:rPr>
        <w:t xml:space="preserve"> </w:t>
      </w:r>
      <w:r>
        <w:rPr>
          <w:bCs/>
          <w:snapToGrid w:val="0"/>
          <w:color w:val="000000"/>
        </w:rPr>
        <w:t>日至</w:t>
      </w:r>
      <w:r>
        <w:rPr>
          <w:bCs/>
          <w:snapToGrid w:val="0"/>
          <w:kern w:val="0"/>
          <w:szCs w:val="21"/>
          <w:u w:val="single"/>
        </w:rPr>
        <w:t xml:space="preserve"> </w:t>
      </w:r>
      <w:r>
        <w:rPr>
          <w:rFonts w:hint="eastAsia"/>
          <w:bCs/>
          <w:snapToGrid w:val="0"/>
          <w:kern w:val="0"/>
          <w:szCs w:val="21"/>
          <w:u w:val="single"/>
        </w:rPr>
        <w:t>2025</w:t>
      </w:r>
      <w:r>
        <w:rPr>
          <w:bCs/>
          <w:snapToGrid w:val="0"/>
          <w:kern w:val="0"/>
          <w:szCs w:val="21"/>
          <w:u w:val="single"/>
        </w:rPr>
        <w:t xml:space="preserve"> </w:t>
      </w:r>
      <w:r>
        <w:rPr>
          <w:bCs/>
          <w:snapToGrid w:val="0"/>
          <w:color w:val="000000"/>
        </w:rPr>
        <w:t>年</w:t>
      </w:r>
      <w:r>
        <w:rPr>
          <w:bCs/>
          <w:snapToGrid w:val="0"/>
          <w:kern w:val="0"/>
          <w:szCs w:val="21"/>
          <w:u w:val="single"/>
        </w:rPr>
        <w:t xml:space="preserve"> </w:t>
      </w:r>
      <w:r>
        <w:rPr>
          <w:rFonts w:hint="eastAsia"/>
          <w:bCs/>
          <w:snapToGrid w:val="0"/>
          <w:kern w:val="0"/>
          <w:szCs w:val="21"/>
          <w:u w:val="single"/>
        </w:rPr>
        <w:t>12</w:t>
      </w:r>
      <w:r>
        <w:rPr>
          <w:bCs/>
          <w:snapToGrid w:val="0"/>
          <w:color w:val="000000"/>
        </w:rPr>
        <w:t>月</w:t>
      </w:r>
      <w:r w:rsidR="00137790">
        <w:rPr>
          <w:rFonts w:hint="eastAsia"/>
          <w:bCs/>
          <w:snapToGrid w:val="0"/>
          <w:kern w:val="0"/>
          <w:szCs w:val="21"/>
          <w:u w:val="single"/>
        </w:rPr>
        <w:t xml:space="preserve"> </w:t>
      </w:r>
      <w:r w:rsidR="000D70BF">
        <w:rPr>
          <w:rFonts w:hint="eastAsia"/>
          <w:bCs/>
          <w:snapToGrid w:val="0"/>
          <w:kern w:val="0"/>
          <w:szCs w:val="21"/>
          <w:u w:val="single"/>
        </w:rPr>
        <w:t>25</w:t>
      </w:r>
      <w:r>
        <w:rPr>
          <w:bCs/>
          <w:snapToGrid w:val="0"/>
          <w:color w:val="000000"/>
        </w:rPr>
        <w:t>日</w:t>
      </w:r>
      <w:r>
        <w:rPr>
          <w:bCs/>
          <w:snapToGrid w:val="0"/>
          <w:color w:val="000000"/>
        </w:rPr>
        <w:t>(</w:t>
      </w:r>
      <w:r>
        <w:rPr>
          <w:bCs/>
          <w:snapToGrid w:val="0"/>
          <w:color w:val="000000"/>
        </w:rPr>
        <w:t>北京时间</w:t>
      </w:r>
      <w:r>
        <w:rPr>
          <w:bCs/>
          <w:snapToGrid w:val="0"/>
          <w:color w:val="000000"/>
        </w:rPr>
        <w:t>)</w:t>
      </w:r>
    </w:p>
    <w:p w:rsidR="006F3830" w:rsidRDefault="006F3830">
      <w:pPr>
        <w:widowControl/>
        <w:spacing w:line="500" w:lineRule="exact"/>
        <w:ind w:firstLineChars="200" w:firstLine="420"/>
        <w:jc w:val="left"/>
        <w:rPr>
          <w:bCs/>
          <w:snapToGrid w:val="0"/>
          <w:color w:val="000000"/>
        </w:rPr>
      </w:pPr>
      <w:r>
        <w:rPr>
          <w:bCs/>
          <w:snapToGrid w:val="0"/>
          <w:color w:val="000000"/>
        </w:rPr>
        <w:t xml:space="preserve">3.2 </w:t>
      </w:r>
      <w:r>
        <w:rPr>
          <w:rFonts w:hint="eastAsia"/>
          <w:bCs/>
          <w:snapToGrid w:val="0"/>
          <w:color w:val="000000"/>
        </w:rPr>
        <w:t>招标文件获取</w:t>
      </w:r>
      <w:r>
        <w:rPr>
          <w:bCs/>
          <w:snapToGrid w:val="0"/>
          <w:color w:val="000000"/>
        </w:rPr>
        <w:t>方式：投标人登录合肥文旅博览集团有限公司网站（</w:t>
      </w:r>
      <w:r>
        <w:rPr>
          <w:bCs/>
          <w:snapToGrid w:val="0"/>
          <w:color w:val="000000"/>
        </w:rPr>
        <w:t>http://www.zwzcgl.com</w:t>
      </w:r>
      <w:r>
        <w:rPr>
          <w:bCs/>
          <w:snapToGrid w:val="0"/>
          <w:color w:val="000000"/>
        </w:rPr>
        <w:t>）下载招标文件</w:t>
      </w:r>
    </w:p>
    <w:p w:rsidR="006F3830" w:rsidRDefault="006F3830">
      <w:pPr>
        <w:widowControl/>
        <w:spacing w:line="500" w:lineRule="exact"/>
        <w:ind w:firstLineChars="200" w:firstLine="420"/>
        <w:jc w:val="left"/>
        <w:rPr>
          <w:bCs/>
          <w:snapToGrid w:val="0"/>
          <w:color w:val="000000"/>
        </w:rPr>
      </w:pPr>
      <w:r>
        <w:rPr>
          <w:bCs/>
          <w:snapToGrid w:val="0"/>
          <w:color w:val="000000"/>
        </w:rPr>
        <w:t xml:space="preserve">3.3 </w:t>
      </w:r>
      <w:r>
        <w:rPr>
          <w:bCs/>
          <w:snapToGrid w:val="0"/>
          <w:color w:val="000000"/>
        </w:rPr>
        <w:t>报名方法：投标人下载附件《投标报名信息表》并完整填写信息后在</w:t>
      </w:r>
      <w:r>
        <w:rPr>
          <w:rFonts w:hint="eastAsia"/>
          <w:bCs/>
          <w:snapToGrid w:val="0"/>
          <w:color w:val="000000"/>
        </w:rPr>
        <w:t>本章节</w:t>
      </w:r>
      <w:r>
        <w:rPr>
          <w:rFonts w:hint="eastAsia"/>
          <w:bCs/>
          <w:snapToGrid w:val="0"/>
          <w:color w:val="000000"/>
        </w:rPr>
        <w:t>3.1</w:t>
      </w:r>
      <w:r>
        <w:rPr>
          <w:bCs/>
          <w:snapToGrid w:val="0"/>
          <w:color w:val="000000"/>
        </w:rPr>
        <w:t>规定的报名日期内发送至邮箱：</w:t>
      </w:r>
      <w:hyperlink r:id="rId8" w:history="1">
        <w:r>
          <w:rPr>
            <w:rFonts w:hint="eastAsia"/>
            <w:bCs/>
            <w:snapToGrid w:val="0"/>
            <w:color w:val="000000"/>
          </w:rPr>
          <w:t>546745086</w:t>
        </w:r>
        <w:r>
          <w:rPr>
            <w:bCs/>
            <w:snapToGrid w:val="0"/>
            <w:color w:val="000000"/>
          </w:rPr>
          <w:t>@qq.com</w:t>
        </w:r>
      </w:hyperlink>
    </w:p>
    <w:p w:rsidR="006F3830" w:rsidRDefault="006F3830">
      <w:pPr>
        <w:spacing w:line="500" w:lineRule="exact"/>
        <w:rPr>
          <w:rFonts w:eastAsia="黑体"/>
          <w:sz w:val="24"/>
        </w:rPr>
      </w:pPr>
      <w:r>
        <w:rPr>
          <w:rFonts w:eastAsia="黑体"/>
          <w:sz w:val="24"/>
        </w:rPr>
        <w:t xml:space="preserve">4. </w:t>
      </w:r>
      <w:r>
        <w:rPr>
          <w:rFonts w:eastAsia="黑体"/>
          <w:sz w:val="24"/>
        </w:rPr>
        <w:t>投标文件的递交</w:t>
      </w:r>
    </w:p>
    <w:p w:rsidR="006F3830" w:rsidRDefault="006F3830">
      <w:pPr>
        <w:pStyle w:val="aff6"/>
        <w:spacing w:before="0" w:beforeAutospacing="0" w:after="0" w:afterAutospacing="0" w:line="500" w:lineRule="exact"/>
        <w:ind w:firstLineChars="200" w:firstLine="420"/>
        <w:rPr>
          <w:rFonts w:ascii="Times New Roman" w:hAnsi="Times New Roman" w:cs="Times New Roman"/>
          <w:bCs/>
          <w:snapToGrid w:val="0"/>
          <w:color w:val="000000"/>
        </w:rPr>
      </w:pPr>
      <w:r>
        <w:rPr>
          <w:rFonts w:ascii="Times New Roman" w:hAnsi="Times New Roman" w:cs="Times New Roman"/>
          <w:bCs/>
          <w:snapToGrid w:val="0"/>
          <w:color w:val="auto"/>
          <w:sz w:val="21"/>
          <w:szCs w:val="21"/>
        </w:rPr>
        <w:t>投标文件递交的截止时间</w:t>
      </w:r>
      <w:r>
        <w:rPr>
          <w:rFonts w:ascii="Times New Roman" w:hAnsi="Times New Roman" w:cs="Times New Roman"/>
          <w:bCs/>
          <w:snapToGrid w:val="0"/>
          <w:color w:val="auto"/>
          <w:sz w:val="21"/>
          <w:szCs w:val="21"/>
        </w:rPr>
        <w:t>(</w:t>
      </w:r>
      <w:r>
        <w:rPr>
          <w:rFonts w:ascii="Times New Roman" w:hAnsi="Times New Roman" w:cs="Times New Roman"/>
          <w:bCs/>
          <w:snapToGrid w:val="0"/>
          <w:color w:val="auto"/>
          <w:sz w:val="21"/>
          <w:szCs w:val="21"/>
        </w:rPr>
        <w:t>开标时间，下同）为</w:t>
      </w:r>
      <w:r>
        <w:rPr>
          <w:rFonts w:ascii="Times New Roman" w:hAnsi="Times New Roman" w:cs="Times New Roman"/>
          <w:bCs/>
          <w:snapToGrid w:val="0"/>
          <w:color w:val="auto"/>
          <w:szCs w:val="21"/>
          <w:u w:val="single"/>
        </w:rPr>
        <w:t xml:space="preserve"> </w:t>
      </w:r>
      <w:r>
        <w:rPr>
          <w:rFonts w:ascii="Calibri" w:hAnsi="Calibri" w:cs="Times New Roman" w:hint="eastAsia"/>
          <w:bCs/>
          <w:snapToGrid w:val="0"/>
          <w:color w:val="auto"/>
          <w:sz w:val="21"/>
          <w:szCs w:val="21"/>
          <w:u w:val="single"/>
        </w:rPr>
        <w:t xml:space="preserve">2025 </w:t>
      </w:r>
      <w:r>
        <w:rPr>
          <w:rFonts w:ascii="Calibri" w:hAnsi="Calibri" w:cs="Times New Roman" w:hint="eastAsia"/>
          <w:bCs/>
          <w:snapToGrid w:val="0"/>
          <w:color w:val="auto"/>
          <w:sz w:val="21"/>
          <w:szCs w:val="21"/>
          <w:u w:val="single"/>
        </w:rPr>
        <w:t>年</w:t>
      </w:r>
      <w:r>
        <w:rPr>
          <w:rFonts w:ascii="Calibri" w:hAnsi="Calibri" w:cs="Times New Roman" w:hint="eastAsia"/>
          <w:bCs/>
          <w:snapToGrid w:val="0"/>
          <w:color w:val="auto"/>
          <w:sz w:val="21"/>
          <w:szCs w:val="21"/>
          <w:u w:val="single"/>
        </w:rPr>
        <w:t>12</w:t>
      </w:r>
      <w:r>
        <w:rPr>
          <w:rFonts w:ascii="Calibri" w:hAnsi="Calibri" w:cs="Times New Roman" w:hint="eastAsia"/>
          <w:bCs/>
          <w:snapToGrid w:val="0"/>
          <w:color w:val="auto"/>
          <w:sz w:val="21"/>
          <w:szCs w:val="21"/>
          <w:u w:val="single"/>
        </w:rPr>
        <w:t>月</w:t>
      </w:r>
      <w:r w:rsidR="000D70BF">
        <w:rPr>
          <w:rFonts w:ascii="Calibri" w:hAnsi="Calibri" w:cs="Times New Roman" w:hint="eastAsia"/>
          <w:bCs/>
          <w:snapToGrid w:val="0"/>
          <w:color w:val="auto"/>
          <w:sz w:val="21"/>
          <w:szCs w:val="21"/>
          <w:u w:val="single"/>
        </w:rPr>
        <w:t>26</w:t>
      </w:r>
      <w:r>
        <w:rPr>
          <w:rFonts w:ascii="Calibri" w:hAnsi="Calibri" w:cs="Times New Roman" w:hint="eastAsia"/>
          <w:bCs/>
          <w:snapToGrid w:val="0"/>
          <w:color w:val="auto"/>
          <w:sz w:val="21"/>
          <w:szCs w:val="21"/>
          <w:u w:val="single"/>
        </w:rPr>
        <w:t>日</w:t>
      </w:r>
      <w:r w:rsidR="00137790">
        <w:rPr>
          <w:rFonts w:ascii="Calibri" w:hAnsi="Calibri" w:cs="Times New Roman" w:hint="eastAsia"/>
          <w:bCs/>
          <w:snapToGrid w:val="0"/>
          <w:color w:val="auto"/>
          <w:sz w:val="21"/>
          <w:szCs w:val="21"/>
          <w:u w:val="single"/>
        </w:rPr>
        <w:t xml:space="preserve"> </w:t>
      </w:r>
      <w:r w:rsidR="000D70BF">
        <w:rPr>
          <w:rFonts w:ascii="Calibri" w:hAnsi="Calibri" w:cs="Times New Roman" w:hint="eastAsia"/>
          <w:bCs/>
          <w:snapToGrid w:val="0"/>
          <w:color w:val="auto"/>
          <w:sz w:val="21"/>
          <w:szCs w:val="21"/>
          <w:u w:val="single"/>
        </w:rPr>
        <w:t>10</w:t>
      </w:r>
      <w:r>
        <w:rPr>
          <w:rFonts w:ascii="Calibri" w:hAnsi="Calibri" w:cs="Times New Roman" w:hint="eastAsia"/>
          <w:bCs/>
          <w:snapToGrid w:val="0"/>
          <w:color w:val="auto"/>
          <w:sz w:val="21"/>
          <w:szCs w:val="21"/>
          <w:u w:val="single"/>
        </w:rPr>
        <w:t>时</w:t>
      </w:r>
      <w:r w:rsidR="000D70BF">
        <w:rPr>
          <w:rFonts w:ascii="Calibri" w:hAnsi="Calibri" w:cs="Times New Roman" w:hint="eastAsia"/>
          <w:bCs/>
          <w:snapToGrid w:val="0"/>
          <w:color w:val="auto"/>
          <w:sz w:val="21"/>
          <w:szCs w:val="21"/>
          <w:u w:val="single"/>
        </w:rPr>
        <w:t>00</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color w:val="000000"/>
        </w:rPr>
        <w:t>。</w:t>
      </w:r>
    </w:p>
    <w:p w:rsidR="006F3830" w:rsidRDefault="006F3830">
      <w:pPr>
        <w:spacing w:line="500" w:lineRule="exact"/>
        <w:rPr>
          <w:rFonts w:eastAsia="黑体"/>
          <w:sz w:val="24"/>
        </w:rPr>
      </w:pPr>
      <w:r>
        <w:rPr>
          <w:rFonts w:eastAsia="黑体"/>
          <w:sz w:val="24"/>
        </w:rPr>
        <w:t>5.</w:t>
      </w:r>
      <w:r>
        <w:t xml:space="preserve"> </w:t>
      </w:r>
      <w:r>
        <w:rPr>
          <w:rFonts w:eastAsia="黑体"/>
          <w:sz w:val="24"/>
        </w:rPr>
        <w:t>开标时间及地点</w:t>
      </w:r>
    </w:p>
    <w:p w:rsidR="006F3830" w:rsidRDefault="006F3830">
      <w:pPr>
        <w:widowControl/>
        <w:spacing w:line="500" w:lineRule="exact"/>
        <w:ind w:firstLineChars="200" w:firstLine="420"/>
        <w:jc w:val="left"/>
        <w:rPr>
          <w:bCs/>
          <w:color w:val="000000"/>
          <w:szCs w:val="21"/>
        </w:rPr>
      </w:pPr>
      <w:r>
        <w:rPr>
          <w:bCs/>
          <w:snapToGrid w:val="0"/>
          <w:kern w:val="0"/>
          <w:szCs w:val="21"/>
        </w:rPr>
        <w:t xml:space="preserve">5.1 </w:t>
      </w:r>
      <w:r>
        <w:rPr>
          <w:bCs/>
          <w:snapToGrid w:val="0"/>
          <w:kern w:val="0"/>
          <w:szCs w:val="21"/>
        </w:rPr>
        <w:t>开标时间：</w:t>
      </w:r>
      <w:r>
        <w:rPr>
          <w:bCs/>
          <w:snapToGrid w:val="0"/>
          <w:kern w:val="0"/>
          <w:szCs w:val="21"/>
          <w:u w:val="single"/>
        </w:rPr>
        <w:t xml:space="preserve"> </w:t>
      </w:r>
      <w:r>
        <w:rPr>
          <w:rFonts w:hint="eastAsia"/>
          <w:bCs/>
          <w:snapToGrid w:val="0"/>
          <w:kern w:val="0"/>
          <w:szCs w:val="21"/>
          <w:u w:val="single"/>
        </w:rPr>
        <w:t>2025</w:t>
      </w:r>
      <w:r>
        <w:rPr>
          <w:bCs/>
          <w:snapToGrid w:val="0"/>
          <w:kern w:val="0"/>
          <w:szCs w:val="21"/>
          <w:u w:val="single"/>
        </w:rPr>
        <w:t xml:space="preserve"> </w:t>
      </w:r>
      <w:r>
        <w:rPr>
          <w:bCs/>
          <w:color w:val="000000"/>
          <w:szCs w:val="21"/>
        </w:rPr>
        <w:t>年</w:t>
      </w:r>
      <w:r>
        <w:rPr>
          <w:bCs/>
          <w:snapToGrid w:val="0"/>
          <w:kern w:val="0"/>
          <w:szCs w:val="21"/>
          <w:u w:val="single"/>
        </w:rPr>
        <w:t xml:space="preserve"> </w:t>
      </w:r>
      <w:r>
        <w:rPr>
          <w:rFonts w:hint="eastAsia"/>
          <w:bCs/>
          <w:snapToGrid w:val="0"/>
          <w:kern w:val="0"/>
          <w:szCs w:val="21"/>
          <w:u w:val="single"/>
        </w:rPr>
        <w:t>12</w:t>
      </w:r>
      <w:r>
        <w:rPr>
          <w:bCs/>
          <w:snapToGrid w:val="0"/>
          <w:kern w:val="0"/>
          <w:szCs w:val="21"/>
          <w:u w:val="single"/>
        </w:rPr>
        <w:t xml:space="preserve"> </w:t>
      </w:r>
      <w:r>
        <w:rPr>
          <w:bCs/>
          <w:color w:val="000000"/>
          <w:szCs w:val="21"/>
        </w:rPr>
        <w:t>月</w:t>
      </w:r>
      <w:r>
        <w:rPr>
          <w:bCs/>
          <w:snapToGrid w:val="0"/>
          <w:kern w:val="0"/>
          <w:szCs w:val="21"/>
          <w:u w:val="single"/>
        </w:rPr>
        <w:t xml:space="preserve"> </w:t>
      </w:r>
      <w:r w:rsidR="000D70BF">
        <w:rPr>
          <w:rFonts w:hint="eastAsia"/>
          <w:bCs/>
          <w:snapToGrid w:val="0"/>
          <w:kern w:val="0"/>
          <w:szCs w:val="21"/>
          <w:u w:val="single"/>
        </w:rPr>
        <w:t>26</w:t>
      </w:r>
      <w:r>
        <w:rPr>
          <w:bCs/>
          <w:color w:val="000000"/>
          <w:szCs w:val="21"/>
        </w:rPr>
        <w:t>日</w:t>
      </w:r>
      <w:r w:rsidR="00137790">
        <w:rPr>
          <w:rFonts w:hint="eastAsia"/>
          <w:bCs/>
          <w:snapToGrid w:val="0"/>
          <w:kern w:val="0"/>
          <w:szCs w:val="21"/>
          <w:u w:val="single"/>
        </w:rPr>
        <w:t xml:space="preserve"> </w:t>
      </w:r>
      <w:r w:rsidR="000D70BF">
        <w:rPr>
          <w:rFonts w:hint="eastAsia"/>
          <w:bCs/>
          <w:snapToGrid w:val="0"/>
          <w:kern w:val="0"/>
          <w:szCs w:val="21"/>
          <w:u w:val="single"/>
        </w:rPr>
        <w:t>10</w:t>
      </w:r>
      <w:r w:rsidR="00137790">
        <w:rPr>
          <w:rFonts w:hint="eastAsia"/>
          <w:bCs/>
          <w:snapToGrid w:val="0"/>
          <w:kern w:val="0"/>
          <w:szCs w:val="21"/>
          <w:u w:val="single"/>
        </w:rPr>
        <w:t xml:space="preserve"> </w:t>
      </w:r>
      <w:r>
        <w:rPr>
          <w:bCs/>
          <w:snapToGrid w:val="0"/>
          <w:kern w:val="0"/>
          <w:szCs w:val="21"/>
        </w:rPr>
        <w:t>时</w:t>
      </w:r>
      <w:r w:rsidR="00137790">
        <w:rPr>
          <w:rFonts w:hint="eastAsia"/>
          <w:bCs/>
          <w:snapToGrid w:val="0"/>
          <w:kern w:val="0"/>
          <w:szCs w:val="21"/>
          <w:u w:val="single"/>
        </w:rPr>
        <w:t xml:space="preserve"> </w:t>
      </w:r>
      <w:r w:rsidR="000D70BF">
        <w:rPr>
          <w:rFonts w:hint="eastAsia"/>
          <w:bCs/>
          <w:snapToGrid w:val="0"/>
          <w:kern w:val="0"/>
          <w:szCs w:val="21"/>
          <w:u w:val="single"/>
        </w:rPr>
        <w:t>00</w:t>
      </w:r>
      <w:r w:rsidR="00137790">
        <w:rPr>
          <w:rFonts w:hint="eastAsia"/>
          <w:bCs/>
          <w:snapToGrid w:val="0"/>
          <w:kern w:val="0"/>
          <w:szCs w:val="21"/>
          <w:u w:val="single"/>
        </w:rPr>
        <w:t xml:space="preserve"> </w:t>
      </w:r>
      <w:r>
        <w:rPr>
          <w:bCs/>
          <w:snapToGrid w:val="0"/>
          <w:kern w:val="0"/>
          <w:szCs w:val="21"/>
        </w:rPr>
        <w:t>分</w:t>
      </w:r>
    </w:p>
    <w:p w:rsidR="006F3830" w:rsidRDefault="006F3830">
      <w:pPr>
        <w:spacing w:line="500" w:lineRule="exact"/>
        <w:ind w:firstLineChars="200" w:firstLine="420"/>
        <w:rPr>
          <w:bCs/>
          <w:snapToGrid w:val="0"/>
          <w:kern w:val="0"/>
          <w:szCs w:val="21"/>
        </w:rPr>
      </w:pPr>
      <w:r>
        <w:rPr>
          <w:bCs/>
          <w:snapToGrid w:val="0"/>
          <w:kern w:val="0"/>
          <w:szCs w:val="21"/>
        </w:rPr>
        <w:t xml:space="preserve">5.2 </w:t>
      </w:r>
      <w:r>
        <w:rPr>
          <w:bCs/>
          <w:snapToGrid w:val="0"/>
          <w:kern w:val="0"/>
          <w:szCs w:val="21"/>
        </w:rPr>
        <w:t>开标地点：</w:t>
      </w:r>
      <w:r>
        <w:rPr>
          <w:bCs/>
          <w:snapToGrid w:val="0"/>
          <w:kern w:val="0"/>
          <w:szCs w:val="21"/>
          <w:u w:val="single"/>
        </w:rPr>
        <w:t xml:space="preserve"> </w:t>
      </w:r>
      <w:r>
        <w:rPr>
          <w:rFonts w:hint="eastAsia"/>
          <w:bCs/>
          <w:snapToGrid w:val="0"/>
          <w:kern w:val="0"/>
          <w:szCs w:val="21"/>
          <w:u w:val="single"/>
        </w:rPr>
        <w:t>合肥市蜀山区祁门路</w:t>
      </w:r>
      <w:r>
        <w:rPr>
          <w:rFonts w:hint="eastAsia"/>
          <w:bCs/>
          <w:snapToGrid w:val="0"/>
          <w:kern w:val="0"/>
          <w:szCs w:val="21"/>
          <w:u w:val="single"/>
        </w:rPr>
        <w:t>1799</w:t>
      </w:r>
      <w:r>
        <w:rPr>
          <w:rFonts w:hint="eastAsia"/>
          <w:bCs/>
          <w:snapToGrid w:val="0"/>
          <w:kern w:val="0"/>
          <w:szCs w:val="21"/>
          <w:u w:val="single"/>
        </w:rPr>
        <w:t>号合肥泓瑞金陵大酒店四楼蜀山厅</w:t>
      </w:r>
      <w:r>
        <w:rPr>
          <w:bCs/>
          <w:snapToGrid w:val="0"/>
          <w:kern w:val="0"/>
          <w:szCs w:val="21"/>
          <w:u w:val="single"/>
        </w:rPr>
        <w:t xml:space="preserve"> </w:t>
      </w:r>
    </w:p>
    <w:p w:rsidR="006F3830" w:rsidRDefault="006F3830">
      <w:pPr>
        <w:spacing w:line="500" w:lineRule="exact"/>
        <w:rPr>
          <w:rFonts w:eastAsia="黑体"/>
          <w:sz w:val="24"/>
        </w:rPr>
      </w:pPr>
      <w:r>
        <w:rPr>
          <w:rFonts w:eastAsia="黑体"/>
          <w:sz w:val="24"/>
        </w:rPr>
        <w:t xml:space="preserve">6. </w:t>
      </w:r>
      <w:r>
        <w:rPr>
          <w:rFonts w:eastAsia="黑体"/>
          <w:sz w:val="24"/>
        </w:rPr>
        <w:t>发布公告的媒介</w:t>
      </w:r>
    </w:p>
    <w:p w:rsidR="006F3830" w:rsidRDefault="006F3830">
      <w:pPr>
        <w:spacing w:line="500" w:lineRule="exact"/>
        <w:ind w:firstLineChars="200" w:firstLine="420"/>
        <w:rPr>
          <w:bCs/>
          <w:snapToGrid w:val="0"/>
          <w:kern w:val="0"/>
          <w:szCs w:val="21"/>
        </w:rPr>
      </w:pPr>
      <w:r>
        <w:rPr>
          <w:bCs/>
          <w:snapToGrid w:val="0"/>
          <w:kern w:val="0"/>
          <w:szCs w:val="21"/>
        </w:rPr>
        <w:t>本次招标公告在合肥文旅博览集团</w:t>
      </w:r>
      <w:r>
        <w:rPr>
          <w:rFonts w:hint="eastAsia"/>
          <w:bCs/>
          <w:snapToGrid w:val="0"/>
          <w:kern w:val="0"/>
          <w:szCs w:val="21"/>
        </w:rPr>
        <w:t>有限公司</w:t>
      </w:r>
      <w:r>
        <w:rPr>
          <w:bCs/>
          <w:snapToGrid w:val="0"/>
          <w:kern w:val="0"/>
          <w:szCs w:val="21"/>
        </w:rPr>
        <w:t>官网上发布。</w:t>
      </w:r>
    </w:p>
    <w:p w:rsidR="006F3830" w:rsidRDefault="006F3830">
      <w:pPr>
        <w:spacing w:line="500" w:lineRule="exact"/>
        <w:rPr>
          <w:rFonts w:eastAsia="黑体"/>
          <w:sz w:val="24"/>
        </w:rPr>
      </w:pPr>
      <w:r>
        <w:rPr>
          <w:rFonts w:eastAsia="黑体"/>
          <w:sz w:val="24"/>
        </w:rPr>
        <w:t>7.</w:t>
      </w:r>
      <w:r>
        <w:rPr>
          <w:rFonts w:eastAsia="黑体"/>
          <w:sz w:val="24"/>
        </w:rPr>
        <w:t>联系方式</w:t>
      </w:r>
    </w:p>
    <w:p w:rsidR="006F3830" w:rsidRDefault="006F3830">
      <w:pPr>
        <w:widowControl/>
        <w:spacing w:line="500" w:lineRule="exact"/>
        <w:ind w:firstLineChars="200" w:firstLine="420"/>
        <w:jc w:val="left"/>
        <w:rPr>
          <w:bCs/>
          <w:snapToGrid w:val="0"/>
          <w:kern w:val="0"/>
          <w:szCs w:val="21"/>
          <w:u w:val="single"/>
        </w:rPr>
      </w:pPr>
      <w:r>
        <w:rPr>
          <w:bCs/>
          <w:snapToGrid w:val="0"/>
          <w:kern w:val="0"/>
          <w:szCs w:val="21"/>
        </w:rPr>
        <w:t>7.1</w:t>
      </w:r>
      <w:r>
        <w:rPr>
          <w:bCs/>
          <w:snapToGrid w:val="0"/>
          <w:kern w:val="0"/>
          <w:szCs w:val="21"/>
        </w:rPr>
        <w:t>招标人</w:t>
      </w:r>
    </w:p>
    <w:p w:rsidR="006F3830" w:rsidRDefault="006F3830">
      <w:pPr>
        <w:widowControl/>
        <w:spacing w:line="500" w:lineRule="exact"/>
        <w:ind w:firstLineChars="200" w:firstLine="420"/>
        <w:jc w:val="left"/>
        <w:rPr>
          <w:bCs/>
          <w:snapToGrid w:val="0"/>
          <w:kern w:val="0"/>
          <w:szCs w:val="21"/>
          <w:u w:val="single"/>
        </w:rPr>
      </w:pPr>
      <w:r>
        <w:rPr>
          <w:bCs/>
          <w:snapToGrid w:val="0"/>
          <w:kern w:val="0"/>
          <w:szCs w:val="21"/>
        </w:rPr>
        <w:t>招标人</w:t>
      </w:r>
      <w:r>
        <w:rPr>
          <w:rFonts w:hint="eastAsia"/>
          <w:bCs/>
          <w:snapToGrid w:val="0"/>
          <w:kern w:val="0"/>
          <w:szCs w:val="21"/>
        </w:rPr>
        <w:t>：</w:t>
      </w:r>
      <w:r>
        <w:rPr>
          <w:rFonts w:hint="eastAsia"/>
          <w:bCs/>
          <w:snapToGrid w:val="0"/>
          <w:kern w:val="0"/>
          <w:szCs w:val="21"/>
          <w:u w:val="single"/>
        </w:rPr>
        <w:t>合肥泓瑞金陵大酒店有限责任公司</w:t>
      </w:r>
      <w:r>
        <w:rPr>
          <w:rFonts w:hint="eastAsia"/>
          <w:bCs/>
          <w:snapToGrid w:val="0"/>
          <w:kern w:val="0"/>
          <w:szCs w:val="21"/>
          <w:u w:val="single"/>
        </w:rPr>
        <w:t xml:space="preserve"> </w:t>
      </w:r>
      <w:r>
        <w:rPr>
          <w:bCs/>
          <w:snapToGrid w:val="0"/>
          <w:kern w:val="0"/>
          <w:szCs w:val="21"/>
        </w:rPr>
        <w:t xml:space="preserve">          </w:t>
      </w:r>
    </w:p>
    <w:p w:rsidR="006F3830" w:rsidRDefault="006F3830">
      <w:pPr>
        <w:widowControl/>
        <w:spacing w:line="500" w:lineRule="exact"/>
        <w:ind w:firstLineChars="200" w:firstLine="420"/>
        <w:jc w:val="left"/>
        <w:rPr>
          <w:bCs/>
          <w:snapToGrid w:val="0"/>
          <w:kern w:val="0"/>
          <w:szCs w:val="21"/>
        </w:rPr>
      </w:pPr>
      <w:r>
        <w:rPr>
          <w:bCs/>
          <w:snapToGrid w:val="0"/>
          <w:kern w:val="0"/>
          <w:szCs w:val="21"/>
        </w:rPr>
        <w:t>地</w:t>
      </w:r>
      <w:r>
        <w:rPr>
          <w:bCs/>
          <w:snapToGrid w:val="0"/>
          <w:kern w:val="0"/>
          <w:szCs w:val="21"/>
        </w:rPr>
        <w:t xml:space="preserve">  </w:t>
      </w:r>
      <w:r>
        <w:rPr>
          <w:bCs/>
          <w:snapToGrid w:val="0"/>
          <w:kern w:val="0"/>
          <w:szCs w:val="21"/>
        </w:rPr>
        <w:t>址：</w:t>
      </w:r>
      <w:r>
        <w:rPr>
          <w:rFonts w:hint="eastAsia"/>
          <w:bCs/>
          <w:snapToGrid w:val="0"/>
          <w:kern w:val="0"/>
          <w:szCs w:val="21"/>
        </w:rPr>
        <w:t xml:space="preserve"> </w:t>
      </w:r>
      <w:r>
        <w:rPr>
          <w:rFonts w:hint="eastAsia"/>
          <w:bCs/>
          <w:snapToGrid w:val="0"/>
          <w:kern w:val="0"/>
          <w:szCs w:val="21"/>
          <w:u w:val="single"/>
        </w:rPr>
        <w:t>合肥市蜀山区祁门路</w:t>
      </w:r>
      <w:r>
        <w:rPr>
          <w:rFonts w:hint="eastAsia"/>
          <w:bCs/>
          <w:snapToGrid w:val="0"/>
          <w:kern w:val="0"/>
          <w:szCs w:val="21"/>
          <w:u w:val="single"/>
        </w:rPr>
        <w:t>1799</w:t>
      </w:r>
      <w:r>
        <w:rPr>
          <w:rFonts w:hint="eastAsia"/>
          <w:bCs/>
          <w:snapToGrid w:val="0"/>
          <w:kern w:val="0"/>
          <w:szCs w:val="21"/>
          <w:u w:val="single"/>
        </w:rPr>
        <w:t>号合肥泓瑞金陵大酒店采购部</w:t>
      </w:r>
      <w:r>
        <w:rPr>
          <w:bCs/>
          <w:snapToGrid w:val="0"/>
          <w:kern w:val="0"/>
          <w:szCs w:val="21"/>
        </w:rPr>
        <w:t xml:space="preserve">            </w:t>
      </w:r>
    </w:p>
    <w:p w:rsidR="006F3830" w:rsidRDefault="006F3830">
      <w:pPr>
        <w:widowControl/>
        <w:spacing w:line="500" w:lineRule="exact"/>
        <w:ind w:firstLineChars="200" w:firstLine="420"/>
        <w:jc w:val="left"/>
        <w:rPr>
          <w:bCs/>
          <w:snapToGrid w:val="0"/>
          <w:kern w:val="0"/>
          <w:szCs w:val="21"/>
        </w:rPr>
      </w:pPr>
      <w:r>
        <w:rPr>
          <w:bCs/>
          <w:snapToGrid w:val="0"/>
          <w:kern w:val="0"/>
          <w:szCs w:val="21"/>
        </w:rPr>
        <w:t>联系人：</w:t>
      </w:r>
      <w:r>
        <w:rPr>
          <w:rFonts w:hint="eastAsia"/>
          <w:bCs/>
          <w:snapToGrid w:val="0"/>
          <w:kern w:val="0"/>
          <w:szCs w:val="21"/>
          <w:u w:val="single"/>
        </w:rPr>
        <w:t>杜工</w:t>
      </w:r>
      <w:r>
        <w:rPr>
          <w:rFonts w:hint="eastAsia"/>
          <w:bCs/>
          <w:snapToGrid w:val="0"/>
          <w:kern w:val="0"/>
          <w:szCs w:val="21"/>
          <w:u w:val="single"/>
        </w:rPr>
        <w:t xml:space="preserve">  </w:t>
      </w:r>
      <w:r>
        <w:rPr>
          <w:bCs/>
          <w:snapToGrid w:val="0"/>
          <w:kern w:val="0"/>
          <w:szCs w:val="21"/>
        </w:rPr>
        <w:t xml:space="preserve">            </w:t>
      </w:r>
    </w:p>
    <w:p w:rsidR="006F3830" w:rsidRDefault="006F3830">
      <w:pPr>
        <w:widowControl/>
        <w:spacing w:line="500" w:lineRule="exact"/>
        <w:ind w:firstLineChars="200" w:firstLine="420"/>
        <w:jc w:val="left"/>
        <w:rPr>
          <w:bCs/>
          <w:snapToGrid w:val="0"/>
          <w:kern w:val="0"/>
          <w:szCs w:val="21"/>
        </w:rPr>
      </w:pPr>
      <w:r>
        <w:rPr>
          <w:bCs/>
          <w:snapToGrid w:val="0"/>
          <w:kern w:val="0"/>
          <w:szCs w:val="21"/>
        </w:rPr>
        <w:t>电</w:t>
      </w:r>
      <w:r>
        <w:rPr>
          <w:bCs/>
          <w:snapToGrid w:val="0"/>
          <w:kern w:val="0"/>
          <w:szCs w:val="21"/>
        </w:rPr>
        <w:t xml:space="preserve">  </w:t>
      </w:r>
      <w:r>
        <w:rPr>
          <w:bCs/>
          <w:snapToGrid w:val="0"/>
          <w:kern w:val="0"/>
          <w:szCs w:val="21"/>
        </w:rPr>
        <w:t>话：</w:t>
      </w:r>
      <w:r>
        <w:rPr>
          <w:bCs/>
          <w:snapToGrid w:val="0"/>
          <w:kern w:val="0"/>
          <w:szCs w:val="21"/>
          <w:u w:val="single"/>
        </w:rPr>
        <w:t xml:space="preserve"> </w:t>
      </w:r>
      <w:r>
        <w:rPr>
          <w:rFonts w:hint="eastAsia"/>
          <w:bCs/>
          <w:snapToGrid w:val="0"/>
          <w:kern w:val="0"/>
          <w:szCs w:val="21"/>
          <w:u w:val="single"/>
        </w:rPr>
        <w:t xml:space="preserve"> 0551-62266887</w:t>
      </w:r>
      <w:r>
        <w:rPr>
          <w:bCs/>
          <w:snapToGrid w:val="0"/>
          <w:kern w:val="0"/>
          <w:szCs w:val="21"/>
        </w:rPr>
        <w:t xml:space="preserve">            </w:t>
      </w:r>
    </w:p>
    <w:p w:rsidR="006F3830" w:rsidRDefault="006F3830">
      <w:pPr>
        <w:widowControl/>
        <w:spacing w:line="500" w:lineRule="exact"/>
        <w:ind w:firstLineChars="200" w:firstLine="420"/>
        <w:jc w:val="left"/>
        <w:rPr>
          <w:bCs/>
          <w:snapToGrid w:val="0"/>
          <w:kern w:val="0"/>
          <w:szCs w:val="21"/>
        </w:rPr>
      </w:pPr>
      <w:r>
        <w:rPr>
          <w:bCs/>
          <w:snapToGrid w:val="0"/>
          <w:kern w:val="0"/>
          <w:szCs w:val="21"/>
        </w:rPr>
        <w:t>7.</w:t>
      </w:r>
      <w:r>
        <w:rPr>
          <w:rFonts w:hint="eastAsia"/>
          <w:bCs/>
          <w:snapToGrid w:val="0"/>
          <w:kern w:val="0"/>
          <w:szCs w:val="21"/>
        </w:rPr>
        <w:t>2</w:t>
      </w:r>
      <w:r>
        <w:rPr>
          <w:bCs/>
          <w:snapToGrid w:val="0"/>
          <w:kern w:val="0"/>
          <w:szCs w:val="21"/>
        </w:rPr>
        <w:t>监督管理部门</w:t>
      </w:r>
    </w:p>
    <w:p w:rsidR="006F3830" w:rsidRDefault="006F3830">
      <w:pPr>
        <w:widowControl/>
        <w:spacing w:line="500" w:lineRule="exact"/>
        <w:ind w:firstLineChars="200" w:firstLine="420"/>
        <w:jc w:val="left"/>
        <w:rPr>
          <w:bCs/>
          <w:snapToGrid w:val="0"/>
          <w:kern w:val="0"/>
          <w:szCs w:val="21"/>
          <w:u w:val="single"/>
        </w:rPr>
      </w:pPr>
      <w:r>
        <w:rPr>
          <w:bCs/>
          <w:snapToGrid w:val="0"/>
          <w:kern w:val="0"/>
          <w:szCs w:val="21"/>
        </w:rPr>
        <w:t>监督管理部门：</w:t>
      </w:r>
      <w:r>
        <w:rPr>
          <w:bCs/>
          <w:snapToGrid w:val="0"/>
          <w:kern w:val="0"/>
          <w:szCs w:val="21"/>
          <w:u w:val="single"/>
        </w:rPr>
        <w:t xml:space="preserve"> </w:t>
      </w:r>
      <w:r>
        <w:rPr>
          <w:rFonts w:hint="eastAsia"/>
          <w:bCs/>
          <w:snapToGrid w:val="0"/>
          <w:kern w:val="0"/>
          <w:szCs w:val="21"/>
          <w:u w:val="single"/>
        </w:rPr>
        <w:t>党支部纪检委员</w:t>
      </w:r>
      <w:r>
        <w:rPr>
          <w:rFonts w:hint="eastAsia"/>
          <w:bCs/>
          <w:snapToGrid w:val="0"/>
          <w:kern w:val="0"/>
          <w:szCs w:val="21"/>
          <w:u w:val="single"/>
        </w:rPr>
        <w:t xml:space="preserve">  </w:t>
      </w:r>
    </w:p>
    <w:p w:rsidR="006F3830" w:rsidRDefault="006F3830">
      <w:pPr>
        <w:widowControl/>
        <w:spacing w:line="500" w:lineRule="exact"/>
        <w:ind w:firstLineChars="200" w:firstLine="420"/>
        <w:jc w:val="left"/>
        <w:rPr>
          <w:bCs/>
          <w:snapToGrid w:val="0"/>
          <w:kern w:val="0"/>
          <w:szCs w:val="21"/>
        </w:rPr>
      </w:pPr>
      <w:r>
        <w:rPr>
          <w:bCs/>
          <w:snapToGrid w:val="0"/>
          <w:kern w:val="0"/>
          <w:szCs w:val="21"/>
        </w:rPr>
        <w:lastRenderedPageBreak/>
        <w:t>地</w:t>
      </w:r>
      <w:r>
        <w:rPr>
          <w:bCs/>
          <w:snapToGrid w:val="0"/>
          <w:kern w:val="0"/>
          <w:szCs w:val="21"/>
        </w:rPr>
        <w:t xml:space="preserve">  </w:t>
      </w:r>
      <w:r>
        <w:rPr>
          <w:bCs/>
          <w:snapToGrid w:val="0"/>
          <w:kern w:val="0"/>
          <w:szCs w:val="21"/>
        </w:rPr>
        <w:t>址：</w:t>
      </w:r>
      <w:r>
        <w:rPr>
          <w:bCs/>
          <w:snapToGrid w:val="0"/>
          <w:kern w:val="0"/>
          <w:szCs w:val="21"/>
          <w:u w:val="single"/>
        </w:rPr>
        <w:t xml:space="preserve"> </w:t>
      </w:r>
      <w:r>
        <w:rPr>
          <w:rFonts w:hint="eastAsia"/>
          <w:bCs/>
          <w:snapToGrid w:val="0"/>
          <w:kern w:val="0"/>
          <w:szCs w:val="21"/>
          <w:u w:val="single"/>
        </w:rPr>
        <w:t>合肥市蜀山区祁门路</w:t>
      </w:r>
      <w:r>
        <w:rPr>
          <w:rFonts w:hint="eastAsia"/>
          <w:bCs/>
          <w:snapToGrid w:val="0"/>
          <w:kern w:val="0"/>
          <w:szCs w:val="21"/>
          <w:u w:val="single"/>
        </w:rPr>
        <w:t>1799</w:t>
      </w:r>
      <w:r>
        <w:rPr>
          <w:rFonts w:hint="eastAsia"/>
          <w:bCs/>
          <w:snapToGrid w:val="0"/>
          <w:kern w:val="0"/>
          <w:szCs w:val="21"/>
          <w:u w:val="single"/>
        </w:rPr>
        <w:t>号合肥泓瑞金陵大酒店二楼党支部纪检委员办公室</w:t>
      </w:r>
      <w:r>
        <w:rPr>
          <w:bCs/>
          <w:snapToGrid w:val="0"/>
          <w:kern w:val="0"/>
          <w:szCs w:val="21"/>
          <w:u w:val="single"/>
        </w:rPr>
        <w:t xml:space="preserve"> </w:t>
      </w:r>
    </w:p>
    <w:p w:rsidR="006F3830" w:rsidRDefault="006F3830">
      <w:pPr>
        <w:widowControl/>
        <w:spacing w:line="500" w:lineRule="exact"/>
        <w:ind w:firstLineChars="200" w:firstLine="420"/>
        <w:jc w:val="left"/>
        <w:rPr>
          <w:bCs/>
          <w:snapToGrid w:val="0"/>
          <w:kern w:val="0"/>
          <w:szCs w:val="21"/>
        </w:rPr>
      </w:pPr>
      <w:r>
        <w:rPr>
          <w:bCs/>
          <w:snapToGrid w:val="0"/>
          <w:kern w:val="0"/>
          <w:szCs w:val="21"/>
        </w:rPr>
        <w:t>电</w:t>
      </w:r>
      <w:r>
        <w:rPr>
          <w:bCs/>
          <w:snapToGrid w:val="0"/>
          <w:kern w:val="0"/>
          <w:szCs w:val="21"/>
        </w:rPr>
        <w:t xml:space="preserve">  </w:t>
      </w:r>
      <w:r>
        <w:rPr>
          <w:bCs/>
          <w:snapToGrid w:val="0"/>
          <w:kern w:val="0"/>
          <w:szCs w:val="21"/>
        </w:rPr>
        <w:t>话：</w:t>
      </w:r>
      <w:r>
        <w:rPr>
          <w:bCs/>
          <w:snapToGrid w:val="0"/>
          <w:kern w:val="0"/>
          <w:szCs w:val="21"/>
          <w:u w:val="single"/>
        </w:rPr>
        <w:t xml:space="preserve"> </w:t>
      </w:r>
      <w:r>
        <w:rPr>
          <w:rFonts w:hint="eastAsia"/>
          <w:bCs/>
          <w:snapToGrid w:val="0"/>
          <w:kern w:val="0"/>
          <w:szCs w:val="21"/>
          <w:u w:val="single"/>
        </w:rPr>
        <w:t xml:space="preserve"> 0551-62266404 </w:t>
      </w:r>
    </w:p>
    <w:p w:rsidR="006F3830" w:rsidRDefault="006F3830">
      <w:pPr>
        <w:spacing w:line="500" w:lineRule="exact"/>
        <w:rPr>
          <w:rFonts w:eastAsia="黑体"/>
          <w:sz w:val="24"/>
        </w:rPr>
      </w:pPr>
      <w:r>
        <w:rPr>
          <w:rFonts w:eastAsia="黑体"/>
          <w:sz w:val="24"/>
        </w:rPr>
        <w:t>8.</w:t>
      </w:r>
      <w:r>
        <w:rPr>
          <w:rFonts w:eastAsia="黑体"/>
          <w:sz w:val="24"/>
        </w:rPr>
        <w:t>其他事项说明</w:t>
      </w:r>
    </w:p>
    <w:p w:rsidR="006F3830" w:rsidRDefault="006F3830">
      <w:pPr>
        <w:widowControl/>
        <w:spacing w:line="500" w:lineRule="exact"/>
        <w:ind w:firstLineChars="200" w:firstLine="420"/>
        <w:jc w:val="left"/>
        <w:rPr>
          <w:bCs/>
          <w:snapToGrid w:val="0"/>
          <w:kern w:val="0"/>
          <w:szCs w:val="21"/>
        </w:rPr>
      </w:pPr>
      <w:r>
        <w:rPr>
          <w:bCs/>
          <w:snapToGrid w:val="0"/>
          <w:kern w:val="0"/>
          <w:szCs w:val="21"/>
        </w:rPr>
        <w:t>有任何疑问或问题，请在工作时间（周一至周五，上午</w:t>
      </w:r>
      <w:r>
        <w:rPr>
          <w:bCs/>
          <w:snapToGrid w:val="0"/>
          <w:kern w:val="0"/>
          <w:szCs w:val="21"/>
        </w:rPr>
        <w:t>08:00-12:00</w:t>
      </w:r>
      <w:r>
        <w:rPr>
          <w:bCs/>
          <w:snapToGrid w:val="0"/>
          <w:kern w:val="0"/>
          <w:szCs w:val="21"/>
        </w:rPr>
        <w:t>，下午</w:t>
      </w:r>
      <w:r>
        <w:rPr>
          <w:bCs/>
          <w:snapToGrid w:val="0"/>
          <w:kern w:val="0"/>
          <w:szCs w:val="21"/>
        </w:rPr>
        <w:t>2:30-5:30</w:t>
      </w:r>
      <w:r>
        <w:rPr>
          <w:bCs/>
          <w:snapToGrid w:val="0"/>
          <w:kern w:val="0"/>
          <w:szCs w:val="21"/>
        </w:rPr>
        <w:t>，节假日休息）与项目联系人联系。</w:t>
      </w:r>
    </w:p>
    <w:p w:rsidR="006F3830" w:rsidRDefault="006F3830">
      <w:pPr>
        <w:snapToGrid w:val="0"/>
        <w:spacing w:line="500" w:lineRule="exact"/>
        <w:rPr>
          <w:i/>
          <w:iCs/>
          <w:sz w:val="24"/>
        </w:rPr>
      </w:pPr>
      <w:r>
        <w:rPr>
          <w:rFonts w:eastAsia="黑体"/>
          <w:sz w:val="24"/>
        </w:rPr>
        <w:t>9.</w:t>
      </w:r>
      <w:r>
        <w:rPr>
          <w:rFonts w:eastAsia="黑体"/>
          <w:sz w:val="24"/>
        </w:rPr>
        <w:t>投标保证金账户</w:t>
      </w:r>
    </w:p>
    <w:p w:rsidR="006F3830" w:rsidRDefault="006F3830">
      <w:pPr>
        <w:widowControl/>
        <w:spacing w:line="500" w:lineRule="exact"/>
        <w:ind w:firstLineChars="200" w:firstLine="420"/>
        <w:jc w:val="left"/>
        <w:rPr>
          <w:bCs/>
          <w:snapToGrid w:val="0"/>
          <w:kern w:val="0"/>
          <w:szCs w:val="21"/>
        </w:rPr>
      </w:pPr>
      <w:r>
        <w:rPr>
          <w:bCs/>
          <w:snapToGrid w:val="0"/>
          <w:kern w:val="0"/>
          <w:szCs w:val="21"/>
        </w:rPr>
        <w:t>单位名称：</w:t>
      </w:r>
      <w:r>
        <w:rPr>
          <w:bCs/>
          <w:snapToGrid w:val="0"/>
          <w:kern w:val="0"/>
          <w:szCs w:val="21"/>
          <w:u w:val="single"/>
        </w:rPr>
        <w:t xml:space="preserve"> </w:t>
      </w:r>
      <w:r>
        <w:rPr>
          <w:rFonts w:hint="eastAsia"/>
          <w:bCs/>
          <w:snapToGrid w:val="0"/>
          <w:kern w:val="0"/>
          <w:szCs w:val="21"/>
          <w:u w:val="single"/>
        </w:rPr>
        <w:t>合肥泓瑞金陵大酒店有限责任公司</w:t>
      </w:r>
      <w:r>
        <w:rPr>
          <w:bCs/>
          <w:snapToGrid w:val="0"/>
          <w:kern w:val="0"/>
          <w:szCs w:val="21"/>
        </w:rPr>
        <w:t xml:space="preserve"> </w:t>
      </w:r>
      <w:r>
        <w:rPr>
          <w:bCs/>
          <w:snapToGrid w:val="0"/>
          <w:kern w:val="0"/>
          <w:szCs w:val="21"/>
          <w:u w:val="single"/>
        </w:rPr>
        <w:t xml:space="preserve"> </w:t>
      </w:r>
    </w:p>
    <w:p w:rsidR="006F3830" w:rsidRDefault="006F3830">
      <w:pPr>
        <w:widowControl/>
        <w:spacing w:line="500" w:lineRule="exact"/>
        <w:ind w:firstLineChars="200" w:firstLine="420"/>
        <w:jc w:val="left"/>
        <w:rPr>
          <w:bCs/>
          <w:snapToGrid w:val="0"/>
          <w:kern w:val="0"/>
          <w:szCs w:val="21"/>
        </w:rPr>
      </w:pPr>
      <w:r>
        <w:rPr>
          <w:bCs/>
          <w:snapToGrid w:val="0"/>
          <w:kern w:val="0"/>
          <w:szCs w:val="21"/>
        </w:rPr>
        <w:t>开户银行账号：</w:t>
      </w:r>
      <w:r>
        <w:rPr>
          <w:bCs/>
          <w:snapToGrid w:val="0"/>
          <w:kern w:val="0"/>
          <w:szCs w:val="21"/>
          <w:u w:val="single"/>
        </w:rPr>
        <w:t xml:space="preserve">  </w:t>
      </w:r>
      <w:r>
        <w:rPr>
          <w:rFonts w:hint="eastAsia"/>
          <w:bCs/>
          <w:snapToGrid w:val="0"/>
          <w:kern w:val="0"/>
          <w:szCs w:val="21"/>
          <w:u w:val="single"/>
        </w:rPr>
        <w:t xml:space="preserve">341327000018010007621 </w:t>
      </w:r>
    </w:p>
    <w:p w:rsidR="006F3830" w:rsidRDefault="006F3830">
      <w:pPr>
        <w:widowControl/>
        <w:spacing w:line="500" w:lineRule="exact"/>
        <w:ind w:firstLineChars="200" w:firstLine="420"/>
        <w:jc w:val="left"/>
        <w:rPr>
          <w:bCs/>
          <w:snapToGrid w:val="0"/>
          <w:kern w:val="0"/>
          <w:szCs w:val="21"/>
        </w:rPr>
      </w:pPr>
      <w:r>
        <w:rPr>
          <w:bCs/>
          <w:snapToGrid w:val="0"/>
          <w:kern w:val="0"/>
          <w:szCs w:val="21"/>
        </w:rPr>
        <w:t>开户银行：</w:t>
      </w:r>
      <w:r>
        <w:rPr>
          <w:rFonts w:hint="eastAsia"/>
          <w:bCs/>
          <w:snapToGrid w:val="0"/>
          <w:kern w:val="0"/>
          <w:szCs w:val="21"/>
          <w:u w:val="single"/>
        </w:rPr>
        <w:t>交通银行祁门路支行</w:t>
      </w:r>
    </w:p>
    <w:p w:rsidR="006F3830" w:rsidRDefault="006F3830" w:rsidP="000D70BF">
      <w:pPr>
        <w:widowControl/>
        <w:spacing w:beforeLines="100" w:afterLines="100" w:line="500" w:lineRule="exact"/>
        <w:jc w:val="center"/>
        <w:outlineLvl w:val="0"/>
      </w:pPr>
      <w:r>
        <w:rPr>
          <w:bCs/>
          <w:snapToGrid w:val="0"/>
          <w:kern w:val="0"/>
          <w:szCs w:val="21"/>
        </w:rPr>
        <w:br w:type="page"/>
      </w:r>
      <w:bookmarkStart w:id="2" w:name="_Toc30158"/>
      <w:bookmarkStart w:id="3" w:name="_Toc216964439"/>
      <w:r>
        <w:rPr>
          <w:rStyle w:val="1Char"/>
          <w:rFonts w:ascii="黑体" w:eastAsia="黑体" w:hAnsi="黑体" w:cs="黑体" w:hint="eastAsia"/>
        </w:rPr>
        <w:lastRenderedPageBreak/>
        <w:t>第二章  投标人须知</w:t>
      </w:r>
      <w:bookmarkEnd w:id="2"/>
      <w:bookmarkEnd w:id="3"/>
    </w:p>
    <w:p w:rsidR="006F3830" w:rsidRDefault="006F3830" w:rsidP="000D70BF">
      <w:pPr>
        <w:pStyle w:val="20"/>
        <w:spacing w:beforeLines="50" w:afterLines="50" w:line="500" w:lineRule="exact"/>
        <w:jc w:val="center"/>
        <w:rPr>
          <w:rFonts w:ascii="Times New Roman" w:eastAsia="黑体" w:hAnsi="Times New Roman"/>
          <w:b w:val="0"/>
          <w:sz w:val="28"/>
          <w:szCs w:val="28"/>
        </w:rPr>
      </w:pPr>
      <w:bookmarkStart w:id="4" w:name="_Toc17753"/>
      <w:bookmarkStart w:id="5" w:name="_Toc7591"/>
      <w:bookmarkStart w:id="6" w:name="_Toc21317"/>
      <w:bookmarkStart w:id="7" w:name="_Toc216964440"/>
      <w:r>
        <w:rPr>
          <w:rFonts w:ascii="Times New Roman" w:eastAsia="黑体" w:hAnsi="Times New Roman"/>
          <w:b w:val="0"/>
          <w:sz w:val="28"/>
          <w:szCs w:val="28"/>
        </w:rPr>
        <w:t>投标人须知前附表</w:t>
      </w:r>
      <w:bookmarkEnd w:id="4"/>
      <w:bookmarkEnd w:id="5"/>
      <w:bookmarkEnd w:id="6"/>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0"/>
        <w:gridCol w:w="1980"/>
        <w:gridCol w:w="5995"/>
      </w:tblGrid>
      <w:tr w:rsidR="006F3830">
        <w:trPr>
          <w:trHeight w:val="567"/>
          <w:tblHeader/>
          <w:jc w:val="center"/>
        </w:trPr>
        <w:tc>
          <w:tcPr>
            <w:tcW w:w="970" w:type="dxa"/>
            <w:vAlign w:val="center"/>
          </w:tcPr>
          <w:p w:rsidR="006F3830" w:rsidRDefault="006F3830">
            <w:pPr>
              <w:snapToGrid w:val="0"/>
              <w:spacing w:line="500" w:lineRule="exact"/>
              <w:jc w:val="center"/>
              <w:rPr>
                <w:b/>
                <w:color w:val="000000"/>
              </w:rPr>
            </w:pPr>
            <w:r>
              <w:rPr>
                <w:b/>
                <w:color w:val="000000"/>
              </w:rPr>
              <w:t>条款号</w:t>
            </w:r>
          </w:p>
        </w:tc>
        <w:tc>
          <w:tcPr>
            <w:tcW w:w="1980" w:type="dxa"/>
            <w:vAlign w:val="center"/>
          </w:tcPr>
          <w:p w:rsidR="006F3830" w:rsidRDefault="006F3830">
            <w:pPr>
              <w:snapToGrid w:val="0"/>
              <w:spacing w:line="500" w:lineRule="exact"/>
              <w:jc w:val="center"/>
              <w:rPr>
                <w:b/>
                <w:color w:val="000000"/>
              </w:rPr>
            </w:pPr>
            <w:r>
              <w:rPr>
                <w:b/>
                <w:color w:val="000000"/>
              </w:rPr>
              <w:t>条</w:t>
            </w:r>
            <w:r>
              <w:rPr>
                <w:b/>
                <w:color w:val="000000"/>
              </w:rPr>
              <w:t xml:space="preserve"> </w:t>
            </w:r>
            <w:r>
              <w:rPr>
                <w:b/>
                <w:color w:val="000000"/>
              </w:rPr>
              <w:t>款</w:t>
            </w:r>
            <w:r>
              <w:rPr>
                <w:b/>
                <w:color w:val="000000"/>
              </w:rPr>
              <w:t xml:space="preserve"> </w:t>
            </w:r>
            <w:r>
              <w:rPr>
                <w:b/>
                <w:color w:val="000000"/>
              </w:rPr>
              <w:t>名</w:t>
            </w:r>
            <w:r>
              <w:rPr>
                <w:b/>
                <w:color w:val="000000"/>
              </w:rPr>
              <w:t xml:space="preserve"> </w:t>
            </w:r>
            <w:r>
              <w:rPr>
                <w:b/>
                <w:color w:val="000000"/>
              </w:rPr>
              <w:t>称</w:t>
            </w:r>
          </w:p>
        </w:tc>
        <w:tc>
          <w:tcPr>
            <w:tcW w:w="5995" w:type="dxa"/>
            <w:vAlign w:val="center"/>
          </w:tcPr>
          <w:p w:rsidR="006F3830" w:rsidRDefault="006F3830">
            <w:pPr>
              <w:snapToGrid w:val="0"/>
              <w:spacing w:line="500" w:lineRule="exact"/>
              <w:jc w:val="center"/>
              <w:rPr>
                <w:b/>
                <w:color w:val="000000"/>
              </w:rPr>
            </w:pPr>
            <w:r>
              <w:rPr>
                <w:b/>
                <w:color w:val="000000"/>
              </w:rPr>
              <w:t>编</w:t>
            </w:r>
            <w:r>
              <w:rPr>
                <w:b/>
                <w:color w:val="000000"/>
              </w:rPr>
              <w:t xml:space="preserve"> </w:t>
            </w:r>
            <w:r>
              <w:rPr>
                <w:b/>
                <w:color w:val="000000"/>
              </w:rPr>
              <w:t>列</w:t>
            </w:r>
            <w:r>
              <w:rPr>
                <w:b/>
                <w:color w:val="000000"/>
              </w:rPr>
              <w:t xml:space="preserve"> </w:t>
            </w:r>
            <w:r>
              <w:rPr>
                <w:b/>
                <w:color w:val="000000"/>
              </w:rPr>
              <w:t>内</w:t>
            </w:r>
            <w:r>
              <w:rPr>
                <w:b/>
                <w:color w:val="000000"/>
              </w:rPr>
              <w:t xml:space="preserve"> </w:t>
            </w:r>
            <w:r>
              <w:rPr>
                <w:b/>
                <w:color w:val="000000"/>
              </w:rPr>
              <w:t>容</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rPr>
                <w:color w:val="000000"/>
              </w:rPr>
              <w:t>1.1.2</w:t>
            </w:r>
          </w:p>
        </w:tc>
        <w:tc>
          <w:tcPr>
            <w:tcW w:w="1980" w:type="dxa"/>
            <w:vAlign w:val="center"/>
          </w:tcPr>
          <w:p w:rsidR="006F3830" w:rsidRDefault="006F3830">
            <w:pPr>
              <w:snapToGrid w:val="0"/>
              <w:spacing w:line="500" w:lineRule="exact"/>
              <w:jc w:val="center"/>
              <w:rPr>
                <w:color w:val="000000"/>
              </w:rPr>
            </w:pPr>
            <w:r>
              <w:rPr>
                <w:color w:val="000000"/>
              </w:rPr>
              <w:t>招标人</w:t>
            </w:r>
          </w:p>
        </w:tc>
        <w:tc>
          <w:tcPr>
            <w:tcW w:w="5995" w:type="dxa"/>
            <w:vAlign w:val="center"/>
          </w:tcPr>
          <w:p w:rsidR="006F3830" w:rsidRDefault="006F3830">
            <w:pPr>
              <w:snapToGrid w:val="0"/>
              <w:spacing w:line="500" w:lineRule="exact"/>
              <w:jc w:val="left"/>
              <w:rPr>
                <w:color w:val="000000"/>
              </w:rPr>
            </w:pPr>
            <w:r>
              <w:rPr>
                <w:color w:val="000000"/>
              </w:rPr>
              <w:t>见招标公告</w:t>
            </w:r>
          </w:p>
        </w:tc>
      </w:tr>
      <w:tr w:rsidR="006F3830">
        <w:trPr>
          <w:trHeight w:val="567"/>
          <w:jc w:val="center"/>
        </w:trPr>
        <w:tc>
          <w:tcPr>
            <w:tcW w:w="970" w:type="dxa"/>
            <w:vAlign w:val="center"/>
          </w:tcPr>
          <w:p w:rsidR="006F3830" w:rsidRDefault="006F3830">
            <w:pPr>
              <w:snapToGrid w:val="0"/>
              <w:spacing w:line="500" w:lineRule="exact"/>
              <w:jc w:val="center"/>
            </w:pPr>
            <w:r>
              <w:t>1.1.</w:t>
            </w:r>
            <w:r>
              <w:rPr>
                <w:rFonts w:hint="eastAsia"/>
              </w:rPr>
              <w:t>3</w:t>
            </w:r>
          </w:p>
        </w:tc>
        <w:tc>
          <w:tcPr>
            <w:tcW w:w="1980" w:type="dxa"/>
            <w:vAlign w:val="center"/>
          </w:tcPr>
          <w:p w:rsidR="006F3830" w:rsidRDefault="006F3830">
            <w:pPr>
              <w:snapToGrid w:val="0"/>
              <w:spacing w:line="500" w:lineRule="exact"/>
              <w:jc w:val="center"/>
            </w:pPr>
            <w:r>
              <w:t>项目名称</w:t>
            </w:r>
          </w:p>
        </w:tc>
        <w:tc>
          <w:tcPr>
            <w:tcW w:w="5995" w:type="dxa"/>
            <w:vAlign w:val="center"/>
          </w:tcPr>
          <w:p w:rsidR="006F3830" w:rsidRDefault="006F3830">
            <w:pPr>
              <w:snapToGrid w:val="0"/>
              <w:spacing w:line="500" w:lineRule="exact"/>
              <w:jc w:val="left"/>
              <w:rPr>
                <w:color w:val="000000"/>
              </w:rPr>
            </w:pPr>
            <w:r>
              <w:rPr>
                <w:color w:val="000000"/>
              </w:rPr>
              <w:t>见招标公告</w:t>
            </w:r>
          </w:p>
        </w:tc>
      </w:tr>
      <w:tr w:rsidR="006F3830">
        <w:trPr>
          <w:trHeight w:val="567"/>
          <w:jc w:val="center"/>
        </w:trPr>
        <w:tc>
          <w:tcPr>
            <w:tcW w:w="970" w:type="dxa"/>
            <w:vAlign w:val="center"/>
          </w:tcPr>
          <w:p w:rsidR="006F3830" w:rsidRDefault="006F3830">
            <w:pPr>
              <w:snapToGrid w:val="0"/>
              <w:spacing w:line="500" w:lineRule="exact"/>
              <w:jc w:val="center"/>
            </w:pPr>
            <w:r>
              <w:t>1.1.</w:t>
            </w:r>
            <w:r>
              <w:rPr>
                <w:rFonts w:hint="eastAsia"/>
              </w:rPr>
              <w:t>4</w:t>
            </w:r>
          </w:p>
        </w:tc>
        <w:tc>
          <w:tcPr>
            <w:tcW w:w="1980" w:type="dxa"/>
            <w:vAlign w:val="center"/>
          </w:tcPr>
          <w:p w:rsidR="006F3830" w:rsidRDefault="006F3830">
            <w:pPr>
              <w:snapToGrid w:val="0"/>
              <w:spacing w:line="500" w:lineRule="exact"/>
              <w:jc w:val="center"/>
            </w:pPr>
            <w:r>
              <w:t>项目地点</w:t>
            </w:r>
          </w:p>
        </w:tc>
        <w:tc>
          <w:tcPr>
            <w:tcW w:w="5995" w:type="dxa"/>
            <w:vAlign w:val="center"/>
          </w:tcPr>
          <w:p w:rsidR="006F3830" w:rsidRDefault="006F3830">
            <w:pPr>
              <w:snapToGrid w:val="0"/>
              <w:spacing w:line="500" w:lineRule="exact"/>
              <w:jc w:val="left"/>
              <w:rPr>
                <w:color w:val="000000"/>
              </w:rPr>
            </w:pPr>
            <w:r>
              <w:rPr>
                <w:color w:val="000000"/>
              </w:rPr>
              <w:t>见招标公告</w:t>
            </w:r>
          </w:p>
        </w:tc>
      </w:tr>
      <w:tr w:rsidR="006F3830">
        <w:trPr>
          <w:trHeight w:val="567"/>
          <w:jc w:val="center"/>
        </w:trPr>
        <w:tc>
          <w:tcPr>
            <w:tcW w:w="970" w:type="dxa"/>
            <w:vAlign w:val="center"/>
          </w:tcPr>
          <w:p w:rsidR="006F3830" w:rsidRDefault="006F3830">
            <w:pPr>
              <w:snapToGrid w:val="0"/>
              <w:spacing w:line="500" w:lineRule="exact"/>
              <w:jc w:val="center"/>
            </w:pPr>
            <w:r>
              <w:t>1.1.</w:t>
            </w:r>
            <w:r>
              <w:rPr>
                <w:rFonts w:hint="eastAsia"/>
              </w:rPr>
              <w:t>5</w:t>
            </w:r>
          </w:p>
        </w:tc>
        <w:tc>
          <w:tcPr>
            <w:tcW w:w="1980" w:type="dxa"/>
            <w:vAlign w:val="center"/>
          </w:tcPr>
          <w:p w:rsidR="006F3830" w:rsidRDefault="006F3830">
            <w:pPr>
              <w:snapToGrid w:val="0"/>
              <w:spacing w:line="500" w:lineRule="exact"/>
              <w:jc w:val="center"/>
            </w:pPr>
            <w:r>
              <w:t>项目编号</w:t>
            </w:r>
          </w:p>
        </w:tc>
        <w:tc>
          <w:tcPr>
            <w:tcW w:w="5995" w:type="dxa"/>
            <w:vAlign w:val="center"/>
          </w:tcPr>
          <w:p w:rsidR="006F3830" w:rsidRDefault="006F3830">
            <w:pPr>
              <w:snapToGrid w:val="0"/>
              <w:spacing w:line="500" w:lineRule="exact"/>
              <w:jc w:val="left"/>
              <w:rPr>
                <w:color w:val="000000"/>
              </w:rPr>
            </w:pPr>
            <w:r>
              <w:rPr>
                <w:color w:val="000000"/>
              </w:rPr>
              <w:t>见招标公告</w:t>
            </w:r>
          </w:p>
        </w:tc>
      </w:tr>
      <w:tr w:rsidR="006F3830">
        <w:trPr>
          <w:trHeight w:val="567"/>
          <w:jc w:val="center"/>
        </w:trPr>
        <w:tc>
          <w:tcPr>
            <w:tcW w:w="970" w:type="dxa"/>
            <w:vAlign w:val="center"/>
          </w:tcPr>
          <w:p w:rsidR="006F3830" w:rsidRDefault="006F3830">
            <w:pPr>
              <w:snapToGrid w:val="0"/>
              <w:spacing w:line="500" w:lineRule="exact"/>
              <w:jc w:val="center"/>
            </w:pPr>
            <w:r>
              <w:t>1.1.</w:t>
            </w:r>
            <w:r>
              <w:rPr>
                <w:rFonts w:hint="eastAsia"/>
              </w:rPr>
              <w:t>6</w:t>
            </w:r>
          </w:p>
        </w:tc>
        <w:tc>
          <w:tcPr>
            <w:tcW w:w="1980" w:type="dxa"/>
            <w:vAlign w:val="center"/>
          </w:tcPr>
          <w:p w:rsidR="006F3830" w:rsidRDefault="006F3830">
            <w:pPr>
              <w:snapToGrid w:val="0"/>
              <w:spacing w:line="500" w:lineRule="exact"/>
              <w:jc w:val="center"/>
            </w:pPr>
            <w:r>
              <w:t>项目性质</w:t>
            </w:r>
          </w:p>
        </w:tc>
        <w:tc>
          <w:tcPr>
            <w:tcW w:w="5995" w:type="dxa"/>
            <w:vAlign w:val="center"/>
          </w:tcPr>
          <w:p w:rsidR="006F3830" w:rsidRDefault="006F3830">
            <w:pPr>
              <w:snapToGrid w:val="0"/>
              <w:spacing w:line="500" w:lineRule="exact"/>
              <w:jc w:val="left"/>
              <w:rPr>
                <w:color w:val="000000"/>
              </w:rPr>
            </w:pPr>
            <w:r>
              <w:rPr>
                <w:color w:val="000000"/>
              </w:rPr>
              <w:t>见招标公告</w:t>
            </w:r>
          </w:p>
        </w:tc>
      </w:tr>
      <w:tr w:rsidR="006F3830">
        <w:trPr>
          <w:trHeight w:val="567"/>
          <w:jc w:val="center"/>
        </w:trPr>
        <w:tc>
          <w:tcPr>
            <w:tcW w:w="970" w:type="dxa"/>
            <w:vAlign w:val="center"/>
          </w:tcPr>
          <w:p w:rsidR="006F3830" w:rsidRDefault="006F3830">
            <w:pPr>
              <w:snapToGrid w:val="0"/>
              <w:spacing w:line="500" w:lineRule="exact"/>
              <w:jc w:val="center"/>
            </w:pPr>
            <w:r>
              <w:t>1.2.1</w:t>
            </w:r>
          </w:p>
        </w:tc>
        <w:tc>
          <w:tcPr>
            <w:tcW w:w="1980" w:type="dxa"/>
            <w:vAlign w:val="center"/>
          </w:tcPr>
          <w:p w:rsidR="006F3830" w:rsidRDefault="006F3830">
            <w:pPr>
              <w:snapToGrid w:val="0"/>
              <w:spacing w:line="500" w:lineRule="exact"/>
              <w:jc w:val="center"/>
            </w:pPr>
            <w:r>
              <w:t>资金来源</w:t>
            </w:r>
          </w:p>
        </w:tc>
        <w:tc>
          <w:tcPr>
            <w:tcW w:w="5995" w:type="dxa"/>
            <w:vAlign w:val="center"/>
          </w:tcPr>
          <w:p w:rsidR="006F3830" w:rsidRDefault="006F3830">
            <w:pPr>
              <w:snapToGrid w:val="0"/>
              <w:spacing w:line="500" w:lineRule="exact"/>
              <w:jc w:val="left"/>
              <w:rPr>
                <w:color w:val="000000"/>
              </w:rPr>
            </w:pPr>
            <w:r>
              <w:rPr>
                <w:color w:val="000000"/>
              </w:rPr>
              <w:t>见招标公告</w:t>
            </w:r>
          </w:p>
        </w:tc>
      </w:tr>
      <w:tr w:rsidR="006F3830">
        <w:trPr>
          <w:trHeight w:val="567"/>
          <w:jc w:val="center"/>
        </w:trPr>
        <w:tc>
          <w:tcPr>
            <w:tcW w:w="970" w:type="dxa"/>
            <w:vAlign w:val="center"/>
          </w:tcPr>
          <w:p w:rsidR="006F3830" w:rsidRDefault="006F3830">
            <w:pPr>
              <w:snapToGrid w:val="0"/>
              <w:spacing w:line="500" w:lineRule="exact"/>
              <w:jc w:val="center"/>
            </w:pPr>
            <w:r>
              <w:t>1.2.2</w:t>
            </w:r>
          </w:p>
        </w:tc>
        <w:tc>
          <w:tcPr>
            <w:tcW w:w="1980" w:type="dxa"/>
            <w:vAlign w:val="center"/>
          </w:tcPr>
          <w:p w:rsidR="006F3830" w:rsidRDefault="006F3830">
            <w:pPr>
              <w:snapToGrid w:val="0"/>
              <w:spacing w:line="500" w:lineRule="exact"/>
              <w:jc w:val="center"/>
            </w:pPr>
            <w:r>
              <w:rPr>
                <w:color w:val="000000"/>
              </w:rPr>
              <w:t>资金落实情况</w:t>
            </w:r>
          </w:p>
        </w:tc>
        <w:tc>
          <w:tcPr>
            <w:tcW w:w="5995" w:type="dxa"/>
            <w:vAlign w:val="center"/>
          </w:tcPr>
          <w:p w:rsidR="006F3830" w:rsidRDefault="006F3830">
            <w:pPr>
              <w:snapToGrid w:val="0"/>
              <w:spacing w:line="500" w:lineRule="exact"/>
              <w:jc w:val="left"/>
              <w:rPr>
                <w:color w:val="000000"/>
              </w:rPr>
            </w:pPr>
            <w:r>
              <w:rPr>
                <w:color w:val="000000"/>
              </w:rPr>
              <w:t>已落实</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rPr>
                <w:color w:val="000000"/>
              </w:rPr>
              <w:t>1.3.1</w:t>
            </w:r>
          </w:p>
        </w:tc>
        <w:tc>
          <w:tcPr>
            <w:tcW w:w="1980" w:type="dxa"/>
            <w:vAlign w:val="center"/>
          </w:tcPr>
          <w:p w:rsidR="006F3830" w:rsidRDefault="006F3830">
            <w:pPr>
              <w:snapToGrid w:val="0"/>
              <w:spacing w:line="500" w:lineRule="exact"/>
              <w:jc w:val="center"/>
            </w:pPr>
            <w:r>
              <w:t>招标范围</w:t>
            </w:r>
          </w:p>
        </w:tc>
        <w:tc>
          <w:tcPr>
            <w:tcW w:w="5995" w:type="dxa"/>
            <w:vAlign w:val="center"/>
          </w:tcPr>
          <w:p w:rsidR="006F3830" w:rsidRDefault="006F3830">
            <w:pPr>
              <w:snapToGrid w:val="0"/>
              <w:spacing w:line="500" w:lineRule="exact"/>
              <w:rPr>
                <w:color w:val="FF0000"/>
              </w:rPr>
            </w:pPr>
            <w:r>
              <w:rPr>
                <w:color w:val="000000"/>
              </w:rPr>
              <w:t>见招标公告</w:t>
            </w:r>
          </w:p>
        </w:tc>
      </w:tr>
      <w:tr w:rsidR="006F3830">
        <w:trPr>
          <w:trHeight w:val="567"/>
          <w:jc w:val="center"/>
        </w:trPr>
        <w:tc>
          <w:tcPr>
            <w:tcW w:w="970" w:type="dxa"/>
            <w:vAlign w:val="center"/>
          </w:tcPr>
          <w:p w:rsidR="006F3830" w:rsidRDefault="006F3830">
            <w:pPr>
              <w:snapToGrid w:val="0"/>
              <w:spacing w:line="500" w:lineRule="exact"/>
              <w:jc w:val="center"/>
            </w:pPr>
            <w:r>
              <w:t>1.3.2</w:t>
            </w:r>
          </w:p>
        </w:tc>
        <w:tc>
          <w:tcPr>
            <w:tcW w:w="1980" w:type="dxa"/>
            <w:vAlign w:val="center"/>
          </w:tcPr>
          <w:p w:rsidR="006F3830" w:rsidRDefault="006F3830">
            <w:pPr>
              <w:snapToGrid w:val="0"/>
              <w:spacing w:line="500" w:lineRule="exact"/>
              <w:jc w:val="center"/>
            </w:pPr>
            <w:r>
              <w:t>交货</w:t>
            </w:r>
            <w:r>
              <w:t>(</w:t>
            </w:r>
            <w:r>
              <w:t>安装</w:t>
            </w:r>
            <w:r>
              <w:t>)</w:t>
            </w:r>
            <w:r>
              <w:t>周期</w:t>
            </w:r>
          </w:p>
        </w:tc>
        <w:tc>
          <w:tcPr>
            <w:tcW w:w="5995" w:type="dxa"/>
            <w:vAlign w:val="center"/>
          </w:tcPr>
          <w:p w:rsidR="006F3830" w:rsidRDefault="006F3830">
            <w:pPr>
              <w:snapToGrid w:val="0"/>
              <w:spacing w:line="500" w:lineRule="exact"/>
              <w:rPr>
                <w:color w:val="FF0000"/>
              </w:rPr>
            </w:pPr>
            <w:r>
              <w:rPr>
                <w:color w:val="000000"/>
              </w:rPr>
              <w:t>见招标公告</w:t>
            </w:r>
          </w:p>
        </w:tc>
      </w:tr>
      <w:tr w:rsidR="006F3830">
        <w:trPr>
          <w:trHeight w:val="567"/>
          <w:jc w:val="center"/>
        </w:trPr>
        <w:tc>
          <w:tcPr>
            <w:tcW w:w="970" w:type="dxa"/>
            <w:vAlign w:val="center"/>
          </w:tcPr>
          <w:p w:rsidR="006F3830" w:rsidRDefault="006F3830">
            <w:pPr>
              <w:spacing w:line="500" w:lineRule="exact"/>
              <w:jc w:val="center"/>
            </w:pPr>
            <w:r>
              <w:t>1.3.3</w:t>
            </w:r>
          </w:p>
        </w:tc>
        <w:tc>
          <w:tcPr>
            <w:tcW w:w="1980" w:type="dxa"/>
            <w:vAlign w:val="center"/>
          </w:tcPr>
          <w:p w:rsidR="006F3830" w:rsidRDefault="006F3830">
            <w:pPr>
              <w:snapToGrid w:val="0"/>
              <w:spacing w:line="500" w:lineRule="exact"/>
              <w:jc w:val="center"/>
            </w:pPr>
            <w:r>
              <w:t>交货</w:t>
            </w:r>
            <w:r>
              <w:t>(</w:t>
            </w:r>
            <w:r>
              <w:t>安装</w:t>
            </w:r>
            <w:r>
              <w:t>)</w:t>
            </w:r>
            <w:r>
              <w:t>地点</w:t>
            </w:r>
          </w:p>
        </w:tc>
        <w:tc>
          <w:tcPr>
            <w:tcW w:w="5995" w:type="dxa"/>
            <w:vAlign w:val="center"/>
          </w:tcPr>
          <w:p w:rsidR="006F3830" w:rsidRDefault="006F3830">
            <w:pPr>
              <w:snapToGrid w:val="0"/>
              <w:spacing w:line="500" w:lineRule="exact"/>
              <w:rPr>
                <w:color w:val="FF0000"/>
              </w:rPr>
            </w:pPr>
            <w:r>
              <w:rPr>
                <w:color w:val="000000"/>
              </w:rPr>
              <w:t>见招标公告</w:t>
            </w:r>
          </w:p>
        </w:tc>
      </w:tr>
      <w:tr w:rsidR="006F3830">
        <w:trPr>
          <w:trHeight w:val="567"/>
          <w:jc w:val="center"/>
        </w:trPr>
        <w:tc>
          <w:tcPr>
            <w:tcW w:w="970" w:type="dxa"/>
            <w:vAlign w:val="center"/>
          </w:tcPr>
          <w:p w:rsidR="006F3830" w:rsidRDefault="006F3830">
            <w:pPr>
              <w:spacing w:line="500" w:lineRule="exact"/>
              <w:jc w:val="center"/>
            </w:pPr>
            <w:r>
              <w:t>1.3.4</w:t>
            </w:r>
          </w:p>
        </w:tc>
        <w:tc>
          <w:tcPr>
            <w:tcW w:w="1980" w:type="dxa"/>
            <w:vAlign w:val="center"/>
          </w:tcPr>
          <w:p w:rsidR="006F3830" w:rsidRDefault="006F3830">
            <w:pPr>
              <w:snapToGrid w:val="0"/>
              <w:spacing w:line="500" w:lineRule="exact"/>
              <w:jc w:val="center"/>
            </w:pPr>
            <w:r>
              <w:t>技术性能指标</w:t>
            </w:r>
          </w:p>
        </w:tc>
        <w:tc>
          <w:tcPr>
            <w:tcW w:w="5995" w:type="dxa"/>
            <w:vAlign w:val="center"/>
          </w:tcPr>
          <w:p w:rsidR="006F3830" w:rsidRDefault="006F3830">
            <w:pPr>
              <w:snapToGrid w:val="0"/>
              <w:spacing w:line="500" w:lineRule="exact"/>
              <w:rPr>
                <w:color w:val="000000"/>
              </w:rPr>
            </w:pPr>
            <w:r>
              <w:rPr>
                <w:color w:val="000000"/>
              </w:rPr>
              <w:t>详见招标文件第五章</w:t>
            </w:r>
            <w:r>
              <w:rPr>
                <w:color w:val="000000"/>
              </w:rPr>
              <w:t>“</w:t>
            </w:r>
            <w:r>
              <w:rPr>
                <w:color w:val="000000"/>
              </w:rPr>
              <w:t>供货要求</w:t>
            </w:r>
            <w:r>
              <w:rPr>
                <w:color w:val="000000"/>
              </w:rPr>
              <w:t>”</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rPr>
                <w:color w:val="000000"/>
              </w:rPr>
              <w:t>1.4.1</w:t>
            </w:r>
          </w:p>
        </w:tc>
        <w:tc>
          <w:tcPr>
            <w:tcW w:w="1980" w:type="dxa"/>
            <w:vAlign w:val="center"/>
          </w:tcPr>
          <w:p w:rsidR="006F3830" w:rsidRDefault="006F3830">
            <w:pPr>
              <w:snapToGrid w:val="0"/>
              <w:spacing w:line="500" w:lineRule="exact"/>
              <w:jc w:val="center"/>
              <w:rPr>
                <w:color w:val="000000"/>
              </w:rPr>
            </w:pPr>
            <w:r>
              <w:rPr>
                <w:color w:val="000000"/>
              </w:rPr>
              <w:t>投标人资质条件、能力和信誉</w:t>
            </w:r>
          </w:p>
        </w:tc>
        <w:tc>
          <w:tcPr>
            <w:tcW w:w="5995" w:type="dxa"/>
            <w:vAlign w:val="center"/>
          </w:tcPr>
          <w:p w:rsidR="006F3830" w:rsidRDefault="006F3830">
            <w:pPr>
              <w:snapToGrid w:val="0"/>
              <w:spacing w:line="500" w:lineRule="exact"/>
              <w:rPr>
                <w:color w:val="000000"/>
              </w:rPr>
            </w:pPr>
            <w:r>
              <w:rPr>
                <w:color w:val="000000"/>
              </w:rPr>
              <w:t>（</w:t>
            </w:r>
            <w:r>
              <w:rPr>
                <w:color w:val="000000"/>
              </w:rPr>
              <w:t>1</w:t>
            </w:r>
            <w:r>
              <w:rPr>
                <w:color w:val="000000"/>
              </w:rPr>
              <w:t>）资质要求：见附录</w:t>
            </w:r>
            <w:r>
              <w:rPr>
                <w:color w:val="000000"/>
              </w:rPr>
              <w:t>1</w:t>
            </w:r>
          </w:p>
          <w:p w:rsidR="006F3830" w:rsidRDefault="006F3830">
            <w:pPr>
              <w:snapToGrid w:val="0"/>
              <w:spacing w:line="500" w:lineRule="exact"/>
              <w:rPr>
                <w:color w:val="000000"/>
              </w:rPr>
            </w:pPr>
            <w:r>
              <w:rPr>
                <w:color w:val="000000"/>
              </w:rPr>
              <w:t>（</w:t>
            </w:r>
            <w:r>
              <w:rPr>
                <w:rFonts w:hint="eastAsia"/>
                <w:color w:val="000000"/>
              </w:rPr>
              <w:t>2</w:t>
            </w:r>
            <w:r>
              <w:rPr>
                <w:color w:val="000000"/>
              </w:rPr>
              <w:t>）业绩要求：见附录</w:t>
            </w:r>
            <w:r>
              <w:rPr>
                <w:rFonts w:hint="eastAsia"/>
                <w:color w:val="000000"/>
              </w:rPr>
              <w:t>2</w:t>
            </w:r>
          </w:p>
          <w:p w:rsidR="006F3830" w:rsidRDefault="006F3830">
            <w:pPr>
              <w:snapToGrid w:val="0"/>
              <w:spacing w:line="500" w:lineRule="exact"/>
              <w:rPr>
                <w:color w:val="000000"/>
              </w:rPr>
            </w:pPr>
            <w:r>
              <w:rPr>
                <w:color w:val="000000"/>
              </w:rPr>
              <w:t>（</w:t>
            </w:r>
            <w:r>
              <w:rPr>
                <w:rFonts w:hint="eastAsia"/>
                <w:color w:val="000000"/>
              </w:rPr>
              <w:t>3</w:t>
            </w:r>
            <w:r>
              <w:rPr>
                <w:color w:val="000000"/>
              </w:rPr>
              <w:t>）信誉要求：见附录</w:t>
            </w:r>
            <w:r>
              <w:rPr>
                <w:rFonts w:hint="eastAsia"/>
                <w:color w:val="000000"/>
              </w:rPr>
              <w:t>3</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rPr>
                <w:color w:val="000000"/>
              </w:rPr>
              <w:t>1.4.2</w:t>
            </w:r>
          </w:p>
        </w:tc>
        <w:tc>
          <w:tcPr>
            <w:tcW w:w="1980" w:type="dxa"/>
            <w:vAlign w:val="center"/>
          </w:tcPr>
          <w:p w:rsidR="006F3830" w:rsidRDefault="006F3830">
            <w:pPr>
              <w:snapToGrid w:val="0"/>
              <w:spacing w:line="500" w:lineRule="exact"/>
              <w:jc w:val="center"/>
              <w:rPr>
                <w:color w:val="000000"/>
              </w:rPr>
            </w:pPr>
            <w:r>
              <w:rPr>
                <w:color w:val="000000"/>
              </w:rPr>
              <w:t>是否接受联合体投标</w:t>
            </w:r>
          </w:p>
        </w:tc>
        <w:tc>
          <w:tcPr>
            <w:tcW w:w="5995" w:type="dxa"/>
            <w:vAlign w:val="center"/>
          </w:tcPr>
          <w:p w:rsidR="006F3830" w:rsidRDefault="006F3830">
            <w:pPr>
              <w:snapToGrid w:val="0"/>
              <w:spacing w:line="500" w:lineRule="exact"/>
              <w:rPr>
                <w:color w:val="000000"/>
              </w:rPr>
            </w:pPr>
            <w:r>
              <w:rPr>
                <w:rFonts w:hint="eastAsia"/>
                <w:color w:val="000000"/>
              </w:rPr>
              <w:t>☑</w:t>
            </w:r>
            <w:r>
              <w:rPr>
                <w:color w:val="000000"/>
              </w:rPr>
              <w:t>不接受</w:t>
            </w:r>
          </w:p>
          <w:p w:rsidR="006F3830" w:rsidRDefault="006F3830">
            <w:pPr>
              <w:snapToGrid w:val="0"/>
              <w:spacing w:line="500" w:lineRule="exact"/>
              <w:rPr>
                <w:bCs/>
                <w:snapToGrid w:val="0"/>
                <w:color w:val="000000"/>
                <w:kern w:val="0"/>
                <w:szCs w:val="21"/>
                <w:u w:val="single"/>
              </w:rPr>
            </w:pPr>
            <w:r>
              <w:rPr>
                <w:color w:val="000000"/>
              </w:rPr>
              <w:t>□</w:t>
            </w:r>
            <w:r>
              <w:rPr>
                <w:color w:val="000000"/>
              </w:rPr>
              <w:t>接受，应满足下列要求：</w:t>
            </w:r>
            <w:r>
              <w:rPr>
                <w:bCs/>
                <w:snapToGrid w:val="0"/>
                <w:color w:val="000000"/>
                <w:kern w:val="0"/>
                <w:szCs w:val="21"/>
                <w:u w:val="single"/>
              </w:rPr>
              <w:t xml:space="preserve">            </w:t>
            </w:r>
          </w:p>
          <w:p w:rsidR="006F3830" w:rsidRDefault="006F3830">
            <w:pPr>
              <w:snapToGrid w:val="0"/>
              <w:spacing w:line="500" w:lineRule="exact"/>
              <w:rPr>
                <w:bCs/>
                <w:snapToGrid w:val="0"/>
                <w:color w:val="000000"/>
                <w:kern w:val="0"/>
                <w:szCs w:val="21"/>
                <w:u w:val="single"/>
              </w:rPr>
            </w:pPr>
            <w:r>
              <w:rPr>
                <w:bCs/>
                <w:snapToGrid w:val="0"/>
                <w:color w:val="000000"/>
                <w:kern w:val="0"/>
                <w:szCs w:val="21"/>
              </w:rPr>
              <w:t>以联合体形式参加投标的，对本项目中标候选人公示有异议的，应由联合体成员方共同或联合体牵头人按相关规定提出。</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rPr>
                <w:color w:val="000000"/>
              </w:rPr>
              <w:t>1.4.</w:t>
            </w:r>
            <w:r>
              <w:rPr>
                <w:rFonts w:hint="eastAsia"/>
                <w:color w:val="000000"/>
              </w:rPr>
              <w:t>3</w:t>
            </w:r>
          </w:p>
        </w:tc>
        <w:tc>
          <w:tcPr>
            <w:tcW w:w="1980" w:type="dxa"/>
            <w:vAlign w:val="center"/>
          </w:tcPr>
          <w:p w:rsidR="006F3830" w:rsidRDefault="006F3830">
            <w:pPr>
              <w:snapToGrid w:val="0"/>
              <w:spacing w:line="500" w:lineRule="exact"/>
              <w:jc w:val="center"/>
              <w:rPr>
                <w:color w:val="FF0000"/>
              </w:rPr>
            </w:pPr>
            <w:r>
              <w:t>投标人不得存在的其他不良状况或不良信用记录</w:t>
            </w:r>
          </w:p>
        </w:tc>
        <w:tc>
          <w:tcPr>
            <w:tcW w:w="5995" w:type="dxa"/>
            <w:vAlign w:val="center"/>
          </w:tcPr>
          <w:p w:rsidR="006F3830" w:rsidRDefault="006F3830">
            <w:pPr>
              <w:snapToGrid w:val="0"/>
              <w:spacing w:line="500" w:lineRule="exact"/>
              <w:rPr>
                <w:color w:val="FF0000"/>
              </w:rPr>
            </w:pPr>
            <w:r>
              <w:t>详见</w:t>
            </w:r>
            <w:r>
              <w:t>“</w:t>
            </w:r>
            <w:r>
              <w:t>投标人须知</w:t>
            </w:r>
            <w:r>
              <w:t>”</w:t>
            </w:r>
          </w:p>
        </w:tc>
      </w:tr>
      <w:tr w:rsidR="006F3830">
        <w:trPr>
          <w:trHeight w:val="274"/>
          <w:jc w:val="center"/>
        </w:trPr>
        <w:tc>
          <w:tcPr>
            <w:tcW w:w="970" w:type="dxa"/>
            <w:vAlign w:val="center"/>
          </w:tcPr>
          <w:p w:rsidR="006F3830" w:rsidRDefault="006F3830">
            <w:pPr>
              <w:snapToGrid w:val="0"/>
              <w:spacing w:line="500" w:lineRule="exact"/>
              <w:jc w:val="center"/>
              <w:rPr>
                <w:color w:val="000000"/>
              </w:rPr>
            </w:pPr>
            <w:r>
              <w:rPr>
                <w:color w:val="000000"/>
              </w:rPr>
              <w:lastRenderedPageBreak/>
              <w:t>1.9.1</w:t>
            </w:r>
          </w:p>
        </w:tc>
        <w:tc>
          <w:tcPr>
            <w:tcW w:w="1980" w:type="dxa"/>
            <w:vAlign w:val="center"/>
          </w:tcPr>
          <w:p w:rsidR="006F3830" w:rsidRDefault="006F3830">
            <w:pPr>
              <w:snapToGrid w:val="0"/>
              <w:spacing w:line="500" w:lineRule="exact"/>
              <w:jc w:val="center"/>
              <w:rPr>
                <w:color w:val="000000"/>
              </w:rPr>
            </w:pPr>
            <w:r>
              <w:rPr>
                <w:color w:val="000000"/>
              </w:rPr>
              <w:t>踏勘现场</w:t>
            </w:r>
          </w:p>
        </w:tc>
        <w:tc>
          <w:tcPr>
            <w:tcW w:w="5995" w:type="dxa"/>
            <w:vAlign w:val="center"/>
          </w:tcPr>
          <w:p w:rsidR="006F3830" w:rsidRDefault="006F3830">
            <w:pPr>
              <w:snapToGrid w:val="0"/>
              <w:spacing w:line="500" w:lineRule="exact"/>
              <w:rPr>
                <w:rFonts w:eastAsia="仿宋"/>
                <w:color w:val="000000"/>
              </w:rPr>
            </w:pPr>
            <w:r>
              <w:rPr>
                <w:b/>
                <w:bCs/>
                <w:color w:val="000000"/>
                <w:szCs w:val="21"/>
              </w:rPr>
              <w:sym w:font="Wingdings" w:char="00FE"/>
            </w:r>
            <w:r>
              <w:rPr>
                <w:color w:val="000000"/>
              </w:rPr>
              <w:t>不组织，投标人自行踏勘</w:t>
            </w:r>
          </w:p>
          <w:p w:rsidR="006F3830" w:rsidRDefault="006F3830">
            <w:pPr>
              <w:snapToGrid w:val="0"/>
              <w:spacing w:line="500" w:lineRule="exact"/>
              <w:rPr>
                <w:color w:val="000000"/>
              </w:rPr>
            </w:pPr>
            <w:r>
              <w:rPr>
                <w:color w:val="000000"/>
              </w:rPr>
              <w:t>□</w:t>
            </w:r>
            <w:r>
              <w:rPr>
                <w:color w:val="000000"/>
              </w:rPr>
              <w:t>组织，踏勘时间：</w:t>
            </w:r>
            <w:r>
              <w:rPr>
                <w:bCs/>
                <w:snapToGrid w:val="0"/>
                <w:color w:val="000000"/>
                <w:kern w:val="0"/>
                <w:szCs w:val="21"/>
                <w:u w:val="single"/>
              </w:rPr>
              <w:t xml:space="preserve">            </w:t>
            </w:r>
          </w:p>
          <w:p w:rsidR="006F3830" w:rsidRDefault="006F3830">
            <w:pPr>
              <w:snapToGrid w:val="0"/>
              <w:spacing w:line="500" w:lineRule="exact"/>
              <w:rPr>
                <w:color w:val="000000"/>
              </w:rPr>
            </w:pPr>
            <w:r>
              <w:rPr>
                <w:color w:val="000000"/>
              </w:rPr>
              <w:t xml:space="preserve">        </w:t>
            </w:r>
            <w:r>
              <w:rPr>
                <w:color w:val="000000"/>
              </w:rPr>
              <w:t>踏勘集中地点：</w:t>
            </w:r>
            <w:r>
              <w:rPr>
                <w:bCs/>
                <w:snapToGrid w:val="0"/>
                <w:color w:val="000000"/>
                <w:kern w:val="0"/>
                <w:szCs w:val="21"/>
                <w:u w:val="single"/>
              </w:rPr>
              <w:t xml:space="preserve">       </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rPr>
                <w:color w:val="000000"/>
              </w:rPr>
              <w:t>1.10.1</w:t>
            </w:r>
          </w:p>
        </w:tc>
        <w:tc>
          <w:tcPr>
            <w:tcW w:w="1980" w:type="dxa"/>
            <w:vAlign w:val="center"/>
          </w:tcPr>
          <w:p w:rsidR="006F3830" w:rsidRDefault="006F3830">
            <w:pPr>
              <w:snapToGrid w:val="0"/>
              <w:spacing w:line="500" w:lineRule="exact"/>
              <w:jc w:val="center"/>
              <w:rPr>
                <w:color w:val="000000"/>
              </w:rPr>
            </w:pPr>
            <w:r>
              <w:rPr>
                <w:color w:val="000000"/>
              </w:rPr>
              <w:t>分包</w:t>
            </w:r>
          </w:p>
        </w:tc>
        <w:tc>
          <w:tcPr>
            <w:tcW w:w="5995" w:type="dxa"/>
            <w:vAlign w:val="center"/>
          </w:tcPr>
          <w:p w:rsidR="006F3830" w:rsidRDefault="006F3830">
            <w:pPr>
              <w:snapToGrid w:val="0"/>
              <w:spacing w:line="500" w:lineRule="exact"/>
              <w:rPr>
                <w:color w:val="000000"/>
              </w:rPr>
            </w:pPr>
            <w:r>
              <w:rPr>
                <w:color w:val="000000"/>
              </w:rPr>
              <w:t>☑</w:t>
            </w:r>
            <w:r>
              <w:rPr>
                <w:color w:val="000000"/>
              </w:rPr>
              <w:t>不允许</w:t>
            </w:r>
          </w:p>
          <w:p w:rsidR="006F3830" w:rsidRDefault="006F3830">
            <w:pPr>
              <w:snapToGrid w:val="0"/>
              <w:spacing w:line="500" w:lineRule="exact"/>
              <w:rPr>
                <w:color w:val="000000"/>
              </w:rPr>
            </w:pPr>
            <w:r>
              <w:rPr>
                <w:color w:val="000000"/>
              </w:rPr>
              <w:t>□</w:t>
            </w:r>
            <w:r>
              <w:rPr>
                <w:color w:val="000000"/>
              </w:rPr>
              <w:t>允许，分包内容要求：</w:t>
            </w:r>
            <w:r>
              <w:rPr>
                <w:color w:val="000000"/>
              </w:rPr>
              <w:t xml:space="preserve"> </w:t>
            </w:r>
            <w:r>
              <w:rPr>
                <w:bCs/>
                <w:snapToGrid w:val="0"/>
                <w:color w:val="000000"/>
                <w:kern w:val="0"/>
                <w:szCs w:val="21"/>
                <w:u w:val="single"/>
              </w:rPr>
              <w:t xml:space="preserve">            </w:t>
            </w:r>
          </w:p>
          <w:p w:rsidR="006F3830" w:rsidRDefault="006F3830">
            <w:pPr>
              <w:snapToGrid w:val="0"/>
              <w:spacing w:line="500" w:lineRule="exact"/>
              <w:rPr>
                <w:color w:val="000000"/>
              </w:rPr>
            </w:pPr>
            <w:r>
              <w:rPr>
                <w:color w:val="000000"/>
              </w:rPr>
              <w:t xml:space="preserve">        </w:t>
            </w:r>
            <w:r>
              <w:rPr>
                <w:color w:val="000000"/>
              </w:rPr>
              <w:t>分包金额要求：</w:t>
            </w:r>
            <w:r>
              <w:rPr>
                <w:color w:val="000000"/>
              </w:rPr>
              <w:t xml:space="preserve"> </w:t>
            </w:r>
            <w:r>
              <w:rPr>
                <w:bCs/>
                <w:snapToGrid w:val="0"/>
                <w:color w:val="000000"/>
                <w:kern w:val="0"/>
                <w:szCs w:val="21"/>
                <w:u w:val="single"/>
              </w:rPr>
              <w:t xml:space="preserve">            </w:t>
            </w:r>
          </w:p>
          <w:p w:rsidR="006F3830" w:rsidRDefault="006F3830">
            <w:pPr>
              <w:snapToGrid w:val="0"/>
              <w:spacing w:line="500" w:lineRule="exact"/>
              <w:rPr>
                <w:color w:val="000000"/>
              </w:rPr>
            </w:pPr>
            <w:r>
              <w:rPr>
                <w:color w:val="000000"/>
              </w:rPr>
              <w:t xml:space="preserve">        </w:t>
            </w:r>
            <w:r>
              <w:rPr>
                <w:color w:val="000000"/>
              </w:rPr>
              <w:t>接受分包的第三人资质要求：</w:t>
            </w:r>
            <w:r>
              <w:rPr>
                <w:bCs/>
                <w:snapToGrid w:val="0"/>
                <w:color w:val="000000"/>
                <w:kern w:val="0"/>
                <w:szCs w:val="21"/>
                <w:u w:val="single"/>
              </w:rPr>
              <w:t xml:space="preserve">            </w:t>
            </w:r>
            <w:r>
              <w:rPr>
                <w:color w:val="000000"/>
              </w:rPr>
              <w:t xml:space="preserve"> </w:t>
            </w:r>
          </w:p>
        </w:tc>
      </w:tr>
      <w:tr w:rsidR="006F3830">
        <w:trPr>
          <w:trHeight w:val="567"/>
          <w:jc w:val="center"/>
        </w:trPr>
        <w:tc>
          <w:tcPr>
            <w:tcW w:w="970" w:type="dxa"/>
            <w:vMerge w:val="restart"/>
            <w:vAlign w:val="center"/>
          </w:tcPr>
          <w:p w:rsidR="006F3830" w:rsidRDefault="006F3830">
            <w:pPr>
              <w:snapToGrid w:val="0"/>
              <w:spacing w:line="500" w:lineRule="exact"/>
              <w:jc w:val="center"/>
              <w:rPr>
                <w:color w:val="000000"/>
              </w:rPr>
            </w:pPr>
            <w:r>
              <w:rPr>
                <w:color w:val="000000"/>
              </w:rPr>
              <w:t>2.2.1</w:t>
            </w:r>
          </w:p>
        </w:tc>
        <w:tc>
          <w:tcPr>
            <w:tcW w:w="1980" w:type="dxa"/>
            <w:vMerge w:val="restart"/>
            <w:vAlign w:val="center"/>
          </w:tcPr>
          <w:p w:rsidR="006F3830" w:rsidRDefault="006F3830">
            <w:pPr>
              <w:snapToGrid w:val="0"/>
              <w:spacing w:line="500" w:lineRule="exact"/>
              <w:jc w:val="center"/>
              <w:rPr>
                <w:color w:val="000000"/>
              </w:rPr>
            </w:pPr>
            <w:r>
              <w:rPr>
                <w:color w:val="000000"/>
              </w:rPr>
              <w:t>投标人要求澄清招标文件</w:t>
            </w:r>
          </w:p>
        </w:tc>
        <w:tc>
          <w:tcPr>
            <w:tcW w:w="5995" w:type="dxa"/>
            <w:vAlign w:val="center"/>
          </w:tcPr>
          <w:p w:rsidR="006F3830" w:rsidRDefault="006F3830">
            <w:pPr>
              <w:snapToGrid w:val="0"/>
              <w:spacing w:line="500" w:lineRule="exact"/>
              <w:rPr>
                <w:szCs w:val="21"/>
              </w:rPr>
            </w:pPr>
            <w:r>
              <w:rPr>
                <w:bCs/>
                <w:snapToGrid w:val="0"/>
                <w:color w:val="000000"/>
                <w:kern w:val="0"/>
                <w:szCs w:val="21"/>
              </w:rPr>
              <w:t>时间：</w:t>
            </w:r>
            <w:r>
              <w:rPr>
                <w:bCs/>
                <w:snapToGrid w:val="0"/>
                <w:color w:val="000000"/>
                <w:kern w:val="0"/>
                <w:szCs w:val="21"/>
                <w:u w:val="single"/>
              </w:rPr>
              <w:t xml:space="preserve">    </w:t>
            </w:r>
            <w:r>
              <w:rPr>
                <w:bCs/>
                <w:snapToGrid w:val="0"/>
                <w:color w:val="000000"/>
                <w:kern w:val="0"/>
                <w:szCs w:val="21"/>
              </w:rPr>
              <w:t>年</w:t>
            </w:r>
            <w:r>
              <w:rPr>
                <w:bCs/>
                <w:snapToGrid w:val="0"/>
                <w:color w:val="000000"/>
                <w:kern w:val="0"/>
                <w:szCs w:val="21"/>
                <w:u w:val="single"/>
              </w:rPr>
              <w:t xml:space="preserve">   </w:t>
            </w:r>
            <w:r>
              <w:rPr>
                <w:bCs/>
                <w:snapToGrid w:val="0"/>
                <w:color w:val="000000"/>
                <w:kern w:val="0"/>
                <w:szCs w:val="21"/>
              </w:rPr>
              <w:t>月</w:t>
            </w:r>
            <w:r>
              <w:rPr>
                <w:bCs/>
                <w:snapToGrid w:val="0"/>
                <w:color w:val="000000"/>
                <w:kern w:val="0"/>
                <w:szCs w:val="21"/>
                <w:u w:val="single"/>
              </w:rPr>
              <w:t xml:space="preserve">   </w:t>
            </w:r>
            <w:r>
              <w:rPr>
                <w:bCs/>
                <w:snapToGrid w:val="0"/>
                <w:color w:val="000000"/>
                <w:kern w:val="0"/>
                <w:szCs w:val="21"/>
              </w:rPr>
              <w:t>日</w:t>
            </w:r>
            <w:r>
              <w:rPr>
                <w:bCs/>
                <w:snapToGrid w:val="0"/>
                <w:color w:val="000000"/>
                <w:kern w:val="0"/>
                <w:szCs w:val="21"/>
                <w:u w:val="single"/>
              </w:rPr>
              <w:t xml:space="preserve">   </w:t>
            </w:r>
            <w:r>
              <w:rPr>
                <w:bCs/>
                <w:snapToGrid w:val="0"/>
                <w:color w:val="000000"/>
                <w:kern w:val="0"/>
                <w:szCs w:val="21"/>
              </w:rPr>
              <w:t>时</w:t>
            </w:r>
            <w:r>
              <w:rPr>
                <w:bCs/>
                <w:snapToGrid w:val="0"/>
                <w:color w:val="000000"/>
                <w:kern w:val="0"/>
                <w:szCs w:val="21"/>
                <w:u w:val="single"/>
              </w:rPr>
              <w:t xml:space="preserve">   </w:t>
            </w:r>
            <w:r>
              <w:rPr>
                <w:bCs/>
                <w:snapToGrid w:val="0"/>
                <w:color w:val="000000"/>
                <w:kern w:val="0"/>
                <w:szCs w:val="21"/>
              </w:rPr>
              <w:t>分前</w:t>
            </w:r>
          </w:p>
        </w:tc>
      </w:tr>
      <w:tr w:rsidR="006F3830">
        <w:trPr>
          <w:trHeight w:val="567"/>
          <w:jc w:val="center"/>
        </w:trPr>
        <w:tc>
          <w:tcPr>
            <w:tcW w:w="970" w:type="dxa"/>
            <w:vMerge/>
            <w:vAlign w:val="center"/>
          </w:tcPr>
          <w:p w:rsidR="006F3830" w:rsidRDefault="006F3830">
            <w:pPr>
              <w:snapToGrid w:val="0"/>
              <w:spacing w:line="500" w:lineRule="exact"/>
              <w:jc w:val="center"/>
              <w:rPr>
                <w:color w:val="000000"/>
              </w:rPr>
            </w:pPr>
          </w:p>
        </w:tc>
        <w:tc>
          <w:tcPr>
            <w:tcW w:w="1980" w:type="dxa"/>
            <w:vMerge/>
            <w:vAlign w:val="center"/>
          </w:tcPr>
          <w:p w:rsidR="006F3830" w:rsidRDefault="006F3830">
            <w:pPr>
              <w:snapToGrid w:val="0"/>
              <w:spacing w:line="500" w:lineRule="exact"/>
              <w:jc w:val="center"/>
              <w:rPr>
                <w:color w:val="000000"/>
              </w:rPr>
            </w:pPr>
          </w:p>
        </w:tc>
        <w:tc>
          <w:tcPr>
            <w:tcW w:w="5995" w:type="dxa"/>
            <w:vAlign w:val="center"/>
          </w:tcPr>
          <w:p w:rsidR="006F3830" w:rsidRDefault="006F3830">
            <w:pPr>
              <w:snapToGrid w:val="0"/>
              <w:spacing w:line="500" w:lineRule="exact"/>
              <w:rPr>
                <w:color w:val="000000"/>
                <w:szCs w:val="21"/>
              </w:rPr>
            </w:pPr>
            <w:r>
              <w:rPr>
                <w:bCs/>
                <w:snapToGrid w:val="0"/>
                <w:color w:val="000000"/>
                <w:kern w:val="0"/>
                <w:szCs w:val="21"/>
              </w:rPr>
              <w:t>形式：相关澄清要求应通过邮箱</w:t>
            </w:r>
            <w:r>
              <w:rPr>
                <w:bCs/>
                <w:snapToGrid w:val="0"/>
                <w:color w:val="000000"/>
                <w:kern w:val="0"/>
                <w:szCs w:val="21"/>
              </w:rPr>
              <w:t>******@qq.com</w:t>
            </w:r>
            <w:r>
              <w:rPr>
                <w:bCs/>
                <w:snapToGrid w:val="0"/>
                <w:color w:val="000000"/>
                <w:kern w:val="0"/>
                <w:szCs w:val="21"/>
              </w:rPr>
              <w:t>提交</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rPr>
                <w:color w:val="000000"/>
              </w:rPr>
              <w:t>2.2.2</w:t>
            </w:r>
          </w:p>
        </w:tc>
        <w:tc>
          <w:tcPr>
            <w:tcW w:w="1980" w:type="dxa"/>
            <w:vAlign w:val="center"/>
          </w:tcPr>
          <w:p w:rsidR="006F3830" w:rsidRDefault="006F3830">
            <w:pPr>
              <w:snapToGrid w:val="0"/>
              <w:spacing w:line="500" w:lineRule="exact"/>
              <w:jc w:val="center"/>
              <w:rPr>
                <w:color w:val="000000"/>
              </w:rPr>
            </w:pPr>
            <w:r>
              <w:rPr>
                <w:snapToGrid w:val="0"/>
                <w:kern w:val="0"/>
                <w:szCs w:val="21"/>
              </w:rPr>
              <w:t>招标文件澄清发出的形式</w:t>
            </w:r>
          </w:p>
        </w:tc>
        <w:tc>
          <w:tcPr>
            <w:tcW w:w="5995" w:type="dxa"/>
            <w:vAlign w:val="center"/>
          </w:tcPr>
          <w:p w:rsidR="006F3830" w:rsidRDefault="006F3830">
            <w:pPr>
              <w:snapToGrid w:val="0"/>
              <w:spacing w:line="500" w:lineRule="exact"/>
              <w:rPr>
                <w:color w:val="000000"/>
              </w:rPr>
            </w:pPr>
            <w:r>
              <w:t>通过</w:t>
            </w:r>
            <w:r>
              <w:rPr>
                <w:bCs/>
                <w:snapToGrid w:val="0"/>
                <w:color w:val="000000"/>
                <w:kern w:val="0"/>
                <w:szCs w:val="21"/>
              </w:rPr>
              <w:t>合肥文旅博览集团</w:t>
            </w:r>
            <w:r>
              <w:rPr>
                <w:rFonts w:hint="eastAsia"/>
                <w:bCs/>
                <w:snapToGrid w:val="0"/>
                <w:color w:val="000000"/>
                <w:kern w:val="0"/>
                <w:szCs w:val="21"/>
              </w:rPr>
              <w:t>有限公司</w:t>
            </w:r>
            <w:r>
              <w:rPr>
                <w:bCs/>
                <w:snapToGrid w:val="0"/>
                <w:color w:val="000000"/>
                <w:kern w:val="0"/>
                <w:szCs w:val="21"/>
              </w:rPr>
              <w:t>官网</w:t>
            </w:r>
            <w:r>
              <w:rPr>
                <w:rFonts w:hint="eastAsia"/>
              </w:rPr>
              <w:t>、</w:t>
            </w:r>
            <w:r>
              <w:rPr>
                <w:rFonts w:hint="eastAsia"/>
                <w:bCs/>
                <w:snapToGrid w:val="0"/>
                <w:color w:val="000000"/>
              </w:rPr>
              <w:t>“合肥泓瑞金陵大酒店有限责任公司”微信公众号</w:t>
            </w:r>
            <w:r>
              <w:t>发布</w:t>
            </w:r>
            <w:r>
              <w:rPr>
                <w:rFonts w:hint="eastAsia"/>
              </w:rPr>
              <w:t>。</w:t>
            </w:r>
          </w:p>
        </w:tc>
      </w:tr>
      <w:tr w:rsidR="006F3830">
        <w:trPr>
          <w:trHeight w:val="567"/>
          <w:jc w:val="center"/>
        </w:trPr>
        <w:tc>
          <w:tcPr>
            <w:tcW w:w="970" w:type="dxa"/>
            <w:vAlign w:val="center"/>
          </w:tcPr>
          <w:p w:rsidR="006F3830" w:rsidRDefault="006F3830">
            <w:pPr>
              <w:snapToGrid w:val="0"/>
              <w:spacing w:line="500" w:lineRule="exact"/>
              <w:jc w:val="center"/>
            </w:pPr>
            <w:r>
              <w:t>3.2.1</w:t>
            </w:r>
          </w:p>
        </w:tc>
        <w:tc>
          <w:tcPr>
            <w:tcW w:w="1980" w:type="dxa"/>
            <w:vAlign w:val="center"/>
          </w:tcPr>
          <w:p w:rsidR="006F3830" w:rsidRDefault="006F3830">
            <w:pPr>
              <w:snapToGrid w:val="0"/>
              <w:spacing w:line="500" w:lineRule="exact"/>
              <w:jc w:val="center"/>
            </w:pPr>
            <w:r>
              <w:t>增值税税金的计算方法</w:t>
            </w:r>
          </w:p>
        </w:tc>
        <w:tc>
          <w:tcPr>
            <w:tcW w:w="5995" w:type="dxa"/>
            <w:vAlign w:val="center"/>
          </w:tcPr>
          <w:p w:rsidR="006F3830" w:rsidRDefault="006F3830">
            <w:pPr>
              <w:snapToGrid w:val="0"/>
              <w:spacing w:line="500" w:lineRule="exact"/>
              <w:rPr>
                <w:bCs/>
                <w:snapToGrid w:val="0"/>
                <w:color w:val="FF0000"/>
                <w:kern w:val="0"/>
                <w:szCs w:val="21"/>
              </w:rPr>
            </w:pPr>
            <w:r>
              <w:rPr>
                <w:bCs/>
                <w:snapToGrid w:val="0"/>
                <w:kern w:val="0"/>
                <w:szCs w:val="21"/>
              </w:rPr>
              <w:t>计税方法：</w:t>
            </w:r>
          </w:p>
          <w:p w:rsidR="006F3830" w:rsidRDefault="006F3830">
            <w:pPr>
              <w:snapToGrid w:val="0"/>
              <w:spacing w:line="500" w:lineRule="exact"/>
              <w:rPr>
                <w:bCs/>
                <w:snapToGrid w:val="0"/>
                <w:kern w:val="0"/>
                <w:szCs w:val="21"/>
              </w:rPr>
            </w:pPr>
            <w:r>
              <w:rPr>
                <w:bCs/>
                <w:snapToGrid w:val="0"/>
                <w:kern w:val="0"/>
                <w:szCs w:val="21"/>
              </w:rPr>
              <w:sym w:font="Wingdings 2" w:char="0052"/>
            </w:r>
            <w:r>
              <w:rPr>
                <w:bCs/>
                <w:snapToGrid w:val="0"/>
                <w:kern w:val="0"/>
                <w:szCs w:val="21"/>
              </w:rPr>
              <w:t>一般计税方法</w:t>
            </w:r>
          </w:p>
          <w:p w:rsidR="006F3830" w:rsidRDefault="006F3830">
            <w:pPr>
              <w:snapToGrid w:val="0"/>
              <w:spacing w:line="500" w:lineRule="exact"/>
              <w:rPr>
                <w:bCs/>
                <w:snapToGrid w:val="0"/>
                <w:kern w:val="0"/>
                <w:szCs w:val="21"/>
              </w:rPr>
            </w:pPr>
            <w:r>
              <w:rPr>
                <w:bCs/>
                <w:snapToGrid w:val="0"/>
                <w:kern w:val="0"/>
                <w:szCs w:val="21"/>
              </w:rPr>
              <w:t>□</w:t>
            </w:r>
            <w:r>
              <w:rPr>
                <w:bCs/>
                <w:snapToGrid w:val="0"/>
                <w:kern w:val="0"/>
                <w:szCs w:val="21"/>
              </w:rPr>
              <w:t>简易计税方法</w:t>
            </w:r>
            <w:r>
              <w:rPr>
                <w:bCs/>
                <w:snapToGrid w:val="0"/>
                <w:kern w:val="0"/>
                <w:szCs w:val="21"/>
              </w:rPr>
              <w:t xml:space="preserve"> </w:t>
            </w:r>
          </w:p>
          <w:p w:rsidR="006F3830" w:rsidRDefault="006F3830">
            <w:pPr>
              <w:snapToGrid w:val="0"/>
              <w:spacing w:line="500" w:lineRule="exact"/>
              <w:rPr>
                <w:bCs/>
                <w:snapToGrid w:val="0"/>
                <w:kern w:val="0"/>
                <w:szCs w:val="21"/>
              </w:rPr>
            </w:pPr>
            <w:r>
              <w:rPr>
                <w:bCs/>
                <w:snapToGrid w:val="0"/>
                <w:kern w:val="0"/>
                <w:szCs w:val="21"/>
              </w:rPr>
              <w:t>发票类型：</w:t>
            </w:r>
          </w:p>
          <w:p w:rsidR="006F3830" w:rsidRDefault="006F3830">
            <w:pPr>
              <w:snapToGrid w:val="0"/>
              <w:spacing w:line="500" w:lineRule="exact"/>
              <w:rPr>
                <w:bCs/>
                <w:snapToGrid w:val="0"/>
                <w:kern w:val="0"/>
                <w:szCs w:val="21"/>
              </w:rPr>
            </w:pPr>
            <w:r>
              <w:rPr>
                <w:bCs/>
                <w:snapToGrid w:val="0"/>
                <w:kern w:val="0"/>
                <w:szCs w:val="21"/>
              </w:rPr>
              <w:sym w:font="Wingdings 2" w:char="0052"/>
            </w:r>
            <w:r>
              <w:rPr>
                <w:bCs/>
                <w:snapToGrid w:val="0"/>
                <w:kern w:val="0"/>
                <w:szCs w:val="21"/>
              </w:rPr>
              <w:t>增值税专用发票</w:t>
            </w:r>
          </w:p>
          <w:p w:rsidR="006F3830" w:rsidRDefault="006F3830">
            <w:pPr>
              <w:snapToGrid w:val="0"/>
              <w:spacing w:line="500" w:lineRule="exact"/>
              <w:rPr>
                <w:bCs/>
                <w:snapToGrid w:val="0"/>
                <w:kern w:val="0"/>
                <w:szCs w:val="21"/>
              </w:rPr>
            </w:pPr>
            <w:r>
              <w:rPr>
                <w:bCs/>
                <w:snapToGrid w:val="0"/>
                <w:kern w:val="0"/>
                <w:szCs w:val="21"/>
              </w:rPr>
              <w:t>□</w:t>
            </w:r>
            <w:r>
              <w:rPr>
                <w:bCs/>
                <w:snapToGrid w:val="0"/>
                <w:kern w:val="0"/>
                <w:szCs w:val="21"/>
              </w:rPr>
              <w:t>增值税普通发票</w:t>
            </w:r>
          </w:p>
          <w:p w:rsidR="006F3830" w:rsidRDefault="006F3830">
            <w:pPr>
              <w:snapToGrid w:val="0"/>
              <w:spacing w:line="500" w:lineRule="exact"/>
              <w:rPr>
                <w:bCs/>
                <w:snapToGrid w:val="0"/>
                <w:kern w:val="0"/>
                <w:szCs w:val="21"/>
              </w:rPr>
            </w:pPr>
            <w:r>
              <w:rPr>
                <w:bCs/>
                <w:snapToGrid w:val="0"/>
                <w:kern w:val="0"/>
                <w:szCs w:val="21"/>
              </w:rPr>
              <w:t>增值税税率按照国家有关规定执行</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t>3.2.4</w:t>
            </w:r>
          </w:p>
        </w:tc>
        <w:tc>
          <w:tcPr>
            <w:tcW w:w="1980" w:type="dxa"/>
            <w:vAlign w:val="center"/>
          </w:tcPr>
          <w:p w:rsidR="006F3830" w:rsidRDefault="006F3830">
            <w:pPr>
              <w:snapToGrid w:val="0"/>
              <w:spacing w:line="500" w:lineRule="exact"/>
              <w:jc w:val="center"/>
              <w:rPr>
                <w:color w:val="000000"/>
              </w:rPr>
            </w:pPr>
            <w:r>
              <w:rPr>
                <w:color w:val="000000"/>
              </w:rPr>
              <w:t>最高投标限价</w:t>
            </w:r>
          </w:p>
        </w:tc>
        <w:tc>
          <w:tcPr>
            <w:tcW w:w="5995" w:type="dxa"/>
            <w:vAlign w:val="center"/>
          </w:tcPr>
          <w:p w:rsidR="006F3830" w:rsidRDefault="006F3830">
            <w:pPr>
              <w:snapToGrid w:val="0"/>
              <w:spacing w:line="500" w:lineRule="exact"/>
              <w:rPr>
                <w:bCs/>
                <w:snapToGrid w:val="0"/>
                <w:color w:val="000000"/>
                <w:kern w:val="0"/>
                <w:szCs w:val="21"/>
              </w:rPr>
            </w:pPr>
            <w:r>
              <w:rPr>
                <w:bCs/>
                <w:snapToGrid w:val="0"/>
                <w:color w:val="000000"/>
                <w:kern w:val="0"/>
                <w:szCs w:val="21"/>
              </w:rPr>
              <w:t>□</w:t>
            </w:r>
            <w:r>
              <w:rPr>
                <w:bCs/>
                <w:snapToGrid w:val="0"/>
                <w:color w:val="000000"/>
                <w:kern w:val="0"/>
                <w:szCs w:val="21"/>
              </w:rPr>
              <w:t>无</w:t>
            </w:r>
          </w:p>
          <w:p w:rsidR="006F3830" w:rsidRDefault="006F3830">
            <w:pPr>
              <w:snapToGrid w:val="0"/>
              <w:spacing w:line="500" w:lineRule="exact"/>
              <w:rPr>
                <w:bCs/>
                <w:snapToGrid w:val="0"/>
                <w:color w:val="000000"/>
                <w:kern w:val="0"/>
                <w:szCs w:val="21"/>
              </w:rPr>
            </w:pPr>
            <w:r>
              <w:rPr>
                <w:bCs/>
                <w:snapToGrid w:val="0"/>
                <w:color w:val="000000"/>
                <w:kern w:val="0"/>
                <w:szCs w:val="21"/>
              </w:rPr>
              <w:sym w:font="Wingdings 2" w:char="0052"/>
            </w:r>
            <w:r>
              <w:rPr>
                <w:bCs/>
                <w:snapToGrid w:val="0"/>
                <w:color w:val="000000"/>
                <w:kern w:val="0"/>
                <w:szCs w:val="21"/>
              </w:rPr>
              <w:t>有，最高投标限价</w:t>
            </w:r>
            <w:r w:rsidR="00361343">
              <w:rPr>
                <w:rFonts w:hint="eastAsia"/>
                <w:bCs/>
                <w:snapToGrid w:val="0"/>
                <w:color w:val="000000"/>
                <w:kern w:val="0"/>
                <w:szCs w:val="21"/>
                <w:u w:val="single"/>
              </w:rPr>
              <w:t>13.75</w:t>
            </w:r>
            <w:r>
              <w:rPr>
                <w:rFonts w:hint="eastAsia"/>
                <w:bCs/>
                <w:snapToGrid w:val="0"/>
                <w:color w:val="000000"/>
                <w:kern w:val="0"/>
                <w:szCs w:val="21"/>
                <w:u w:val="single"/>
              </w:rPr>
              <w:t>万</w:t>
            </w:r>
            <w:r>
              <w:rPr>
                <w:bCs/>
                <w:snapToGrid w:val="0"/>
                <w:color w:val="000000"/>
                <w:kern w:val="0"/>
                <w:szCs w:val="21"/>
              </w:rPr>
              <w:t>元</w:t>
            </w:r>
          </w:p>
          <w:p w:rsidR="006F3830" w:rsidRDefault="006F3830">
            <w:pPr>
              <w:snapToGrid w:val="0"/>
              <w:spacing w:line="500" w:lineRule="exact"/>
              <w:rPr>
                <w:bCs/>
                <w:snapToGrid w:val="0"/>
                <w:color w:val="000000"/>
                <w:kern w:val="0"/>
                <w:szCs w:val="21"/>
              </w:rPr>
            </w:pPr>
            <w:r>
              <w:rPr>
                <w:bCs/>
                <w:snapToGrid w:val="0"/>
                <w:color w:val="000000"/>
                <w:kern w:val="0"/>
                <w:szCs w:val="21"/>
              </w:rPr>
              <w:t>□</w:t>
            </w:r>
            <w:r>
              <w:rPr>
                <w:bCs/>
                <w:snapToGrid w:val="0"/>
                <w:kern w:val="0"/>
                <w:szCs w:val="21"/>
              </w:rPr>
              <w:t>有，通过合肥文旅博览集团有限公司官网</w:t>
            </w:r>
            <w:r>
              <w:rPr>
                <w:rFonts w:hint="eastAsia"/>
              </w:rPr>
              <w:t>、</w:t>
            </w:r>
            <w:r>
              <w:rPr>
                <w:rFonts w:hint="eastAsia"/>
                <w:bCs/>
                <w:snapToGrid w:val="0"/>
                <w:color w:val="000000"/>
              </w:rPr>
              <w:t>“合肥泓瑞金陵大酒店有限责任公司”微信公众号</w:t>
            </w:r>
            <w:r>
              <w:t>发布</w:t>
            </w:r>
            <w:r>
              <w:rPr>
                <w:rFonts w:hint="eastAsia"/>
              </w:rPr>
              <w:t>。</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rPr>
                <w:color w:val="000000"/>
              </w:rPr>
              <w:t>3.2.5</w:t>
            </w:r>
          </w:p>
        </w:tc>
        <w:tc>
          <w:tcPr>
            <w:tcW w:w="1980" w:type="dxa"/>
            <w:vAlign w:val="center"/>
          </w:tcPr>
          <w:p w:rsidR="006F3830" w:rsidRDefault="006F3830">
            <w:pPr>
              <w:snapToGrid w:val="0"/>
              <w:spacing w:line="500" w:lineRule="exact"/>
              <w:jc w:val="center"/>
              <w:rPr>
                <w:color w:val="000000"/>
              </w:rPr>
            </w:pPr>
            <w:r>
              <w:rPr>
                <w:color w:val="000000"/>
              </w:rPr>
              <w:t>投标报价的其他要求</w:t>
            </w:r>
          </w:p>
        </w:tc>
        <w:tc>
          <w:tcPr>
            <w:tcW w:w="5995" w:type="dxa"/>
            <w:vAlign w:val="center"/>
          </w:tcPr>
          <w:p w:rsidR="006F3830" w:rsidRDefault="006F3830">
            <w:pPr>
              <w:snapToGrid w:val="0"/>
              <w:spacing w:line="500" w:lineRule="exact"/>
              <w:rPr>
                <w:bCs/>
                <w:snapToGrid w:val="0"/>
                <w:color w:val="FF0000"/>
                <w:kern w:val="0"/>
                <w:szCs w:val="21"/>
              </w:rPr>
            </w:pPr>
            <w:r>
              <w:rPr>
                <w:bCs/>
                <w:snapToGrid w:val="0"/>
                <w:kern w:val="0"/>
                <w:szCs w:val="21"/>
              </w:rPr>
              <w:t>投标人的报价应包含</w:t>
            </w:r>
            <w:r>
              <w:rPr>
                <w:rFonts w:hint="eastAsia"/>
                <w:bCs/>
                <w:snapToGrid w:val="0"/>
                <w:kern w:val="0"/>
                <w:szCs w:val="21"/>
              </w:rPr>
              <w:t>但不限于</w:t>
            </w:r>
            <w:r>
              <w:rPr>
                <w:bCs/>
                <w:snapToGrid w:val="0"/>
                <w:kern w:val="0"/>
                <w:szCs w:val="21"/>
              </w:rPr>
              <w:t>所投货物的供货、包装运输及保险、安装（如有）、调试、考核验收、培训、交付后约定期限内免费维修保养服务、税费等所有工作和应有费用。</w:t>
            </w:r>
          </w:p>
          <w:p w:rsidR="006F3830" w:rsidRDefault="006F3830">
            <w:pPr>
              <w:snapToGrid w:val="0"/>
              <w:spacing w:line="500" w:lineRule="exact"/>
              <w:rPr>
                <w:bCs/>
                <w:snapToGrid w:val="0"/>
                <w:color w:val="000000"/>
                <w:kern w:val="0"/>
                <w:szCs w:val="21"/>
              </w:rPr>
            </w:pPr>
            <w:r>
              <w:rPr>
                <w:bCs/>
                <w:snapToGrid w:val="0"/>
                <w:color w:val="000000"/>
                <w:kern w:val="0"/>
                <w:szCs w:val="21"/>
              </w:rPr>
              <w:t>招标人不能接受的其它实质性条件：</w:t>
            </w:r>
            <w:r>
              <w:rPr>
                <w:bCs/>
                <w:snapToGrid w:val="0"/>
                <w:color w:val="000000"/>
                <w:kern w:val="0"/>
                <w:szCs w:val="21"/>
                <w:u w:val="single"/>
              </w:rPr>
              <w:t xml:space="preserve">            </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rPr>
                <w:color w:val="000000"/>
              </w:rPr>
              <w:lastRenderedPageBreak/>
              <w:t>3.3.1</w:t>
            </w:r>
          </w:p>
        </w:tc>
        <w:tc>
          <w:tcPr>
            <w:tcW w:w="1980" w:type="dxa"/>
            <w:vAlign w:val="center"/>
          </w:tcPr>
          <w:p w:rsidR="006F3830" w:rsidRDefault="006F3830">
            <w:pPr>
              <w:snapToGrid w:val="0"/>
              <w:spacing w:line="500" w:lineRule="exact"/>
              <w:jc w:val="center"/>
              <w:rPr>
                <w:color w:val="000000"/>
              </w:rPr>
            </w:pPr>
            <w:r>
              <w:rPr>
                <w:color w:val="000000"/>
              </w:rPr>
              <w:t>投标有效期</w:t>
            </w:r>
          </w:p>
        </w:tc>
        <w:tc>
          <w:tcPr>
            <w:tcW w:w="5995" w:type="dxa"/>
            <w:vAlign w:val="center"/>
          </w:tcPr>
          <w:p w:rsidR="006F3830" w:rsidRDefault="006F3830">
            <w:pPr>
              <w:snapToGrid w:val="0"/>
              <w:spacing w:line="500" w:lineRule="exact"/>
              <w:rPr>
                <w:snapToGrid w:val="0"/>
                <w:color w:val="000000"/>
                <w:kern w:val="0"/>
                <w:szCs w:val="21"/>
              </w:rPr>
            </w:pPr>
            <w:r>
              <w:rPr>
                <w:snapToGrid w:val="0"/>
                <w:color w:val="000000"/>
                <w:kern w:val="0"/>
                <w:szCs w:val="21"/>
              </w:rPr>
              <w:t>自投标人提交投标文件截止之日起计算</w:t>
            </w:r>
            <w:r>
              <w:rPr>
                <w:snapToGrid w:val="0"/>
                <w:color w:val="000000"/>
                <w:kern w:val="0"/>
                <w:szCs w:val="21"/>
              </w:rPr>
              <w:t>120</w:t>
            </w:r>
            <w:r>
              <w:rPr>
                <w:snapToGrid w:val="0"/>
                <w:color w:val="000000"/>
                <w:kern w:val="0"/>
                <w:szCs w:val="21"/>
              </w:rPr>
              <w:t>日</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rPr>
                <w:color w:val="000000"/>
              </w:rPr>
              <w:t>3.4.1</w:t>
            </w:r>
          </w:p>
        </w:tc>
        <w:tc>
          <w:tcPr>
            <w:tcW w:w="1980" w:type="dxa"/>
            <w:vAlign w:val="center"/>
          </w:tcPr>
          <w:p w:rsidR="006F3830" w:rsidRDefault="006F3830">
            <w:pPr>
              <w:snapToGrid w:val="0"/>
              <w:spacing w:line="500" w:lineRule="exact"/>
              <w:jc w:val="center"/>
              <w:rPr>
                <w:color w:val="000000"/>
              </w:rPr>
            </w:pPr>
            <w:r>
              <w:rPr>
                <w:color w:val="000000"/>
              </w:rPr>
              <w:t>投标保证金</w:t>
            </w:r>
          </w:p>
        </w:tc>
        <w:tc>
          <w:tcPr>
            <w:tcW w:w="5995" w:type="dxa"/>
            <w:vAlign w:val="center"/>
          </w:tcPr>
          <w:p w:rsidR="006F3830" w:rsidRDefault="006F3830">
            <w:pPr>
              <w:snapToGrid w:val="0"/>
              <w:spacing w:line="500" w:lineRule="exact"/>
            </w:pPr>
            <w:r>
              <w:t>1.</w:t>
            </w:r>
            <w:r>
              <w:t>是否要求投标人递交投标保证金：</w:t>
            </w:r>
          </w:p>
          <w:p w:rsidR="006F3830" w:rsidRDefault="006F3830">
            <w:pPr>
              <w:snapToGrid w:val="0"/>
              <w:spacing w:line="500" w:lineRule="exact"/>
            </w:pPr>
            <w:r>
              <w:sym w:font="Wingdings 2" w:char="00A3"/>
            </w:r>
            <w:r>
              <w:t>不要求</w:t>
            </w:r>
            <w:r>
              <w:t xml:space="preserve">  </w:t>
            </w:r>
            <w:r>
              <w:sym w:font="Wingdings 2" w:char="0052"/>
            </w:r>
            <w:r>
              <w:t>要求</w:t>
            </w:r>
          </w:p>
          <w:p w:rsidR="006F3830" w:rsidRDefault="006F3830">
            <w:pPr>
              <w:snapToGrid w:val="0"/>
              <w:spacing w:line="500" w:lineRule="exact"/>
            </w:pPr>
            <w:r>
              <w:t>投标保证金的形式：</w:t>
            </w:r>
          </w:p>
          <w:p w:rsidR="006F3830" w:rsidRDefault="008A13D3">
            <w:pPr>
              <w:snapToGrid w:val="0"/>
              <w:spacing w:line="500" w:lineRule="exact"/>
            </w:pPr>
            <w:r>
              <w:fldChar w:fldCharType="begin"/>
            </w:r>
            <w:r w:rsidR="006F3830">
              <w:instrText xml:space="preserve"> eq \o\ac(□,√)</w:instrText>
            </w:r>
            <w:r>
              <w:fldChar w:fldCharType="end"/>
            </w:r>
            <w:r w:rsidR="006F3830">
              <w:t>银行转账</w:t>
            </w:r>
            <w:r w:rsidR="006F3830">
              <w:t xml:space="preserve">  </w:t>
            </w:r>
            <w:r>
              <w:fldChar w:fldCharType="begin"/>
            </w:r>
            <w:r w:rsidR="006F3830">
              <w:instrText xml:space="preserve"> eq \o\ac(□)</w:instrText>
            </w:r>
            <w:r>
              <w:fldChar w:fldCharType="end"/>
            </w:r>
            <w:r w:rsidR="006F3830">
              <w:t>银行电汇</w:t>
            </w:r>
            <w:r w:rsidR="006F3830">
              <w:t xml:space="preserve">  </w:t>
            </w:r>
          </w:p>
          <w:p w:rsidR="006F3830" w:rsidRDefault="006F3830">
            <w:pPr>
              <w:snapToGrid w:val="0"/>
              <w:spacing w:line="500" w:lineRule="exact"/>
              <w:rPr>
                <w:color w:val="FF0000"/>
              </w:rPr>
            </w:pPr>
            <w:r>
              <w:t>投标保证金的金额：</w:t>
            </w:r>
            <w:r>
              <w:rPr>
                <w:color w:val="FF0000"/>
              </w:rPr>
              <w:t>人民币</w:t>
            </w:r>
            <w:r>
              <w:rPr>
                <w:color w:val="FF0000"/>
                <w:u w:val="single"/>
              </w:rPr>
              <w:t xml:space="preserve"> </w:t>
            </w:r>
            <w:r w:rsidR="00361343">
              <w:rPr>
                <w:rFonts w:hint="eastAsia"/>
                <w:color w:val="FF0000"/>
                <w:u w:val="single"/>
              </w:rPr>
              <w:t>2000</w:t>
            </w:r>
            <w:r>
              <w:rPr>
                <w:color w:val="FF0000"/>
              </w:rPr>
              <w:t>元</w:t>
            </w:r>
          </w:p>
          <w:p w:rsidR="006F3830" w:rsidRDefault="006F3830">
            <w:pPr>
              <w:snapToGrid w:val="0"/>
              <w:spacing w:line="500" w:lineRule="exact"/>
            </w:pPr>
            <w:r>
              <w:t>递交要求：</w:t>
            </w:r>
            <w:r>
              <w:t xml:space="preserve"> </w:t>
            </w:r>
          </w:p>
          <w:p w:rsidR="006F3830" w:rsidRDefault="006F3830">
            <w:pPr>
              <w:snapToGrid w:val="0"/>
              <w:spacing w:line="500" w:lineRule="exact"/>
            </w:pPr>
            <w:r>
              <w:t>①</w:t>
            </w:r>
            <w:r>
              <w:t>投标保证金的到账截止时间：</w:t>
            </w:r>
            <w:r>
              <w:rPr>
                <w:rFonts w:hint="eastAsia"/>
              </w:rPr>
              <w:t>报名</w:t>
            </w:r>
            <w:r>
              <w:t>截止时间。</w:t>
            </w:r>
          </w:p>
          <w:p w:rsidR="006F3830" w:rsidRDefault="006F3830">
            <w:pPr>
              <w:snapToGrid w:val="0"/>
              <w:spacing w:line="500" w:lineRule="exact"/>
            </w:pPr>
            <w:r>
              <w:t>②</w:t>
            </w:r>
            <w:r>
              <w:t>投标保证金应当从投标人基本账户转出，转出保证金的账户与投标人投标文件提供的基本账户不一致的，视为未按招标文件规定要求递交投标保证金。</w:t>
            </w:r>
          </w:p>
          <w:p w:rsidR="006F3830" w:rsidRDefault="006F3830">
            <w:pPr>
              <w:snapToGrid w:val="0"/>
              <w:spacing w:line="500" w:lineRule="exact"/>
              <w:rPr>
                <w:color w:val="000000"/>
                <w:szCs w:val="21"/>
              </w:rPr>
            </w:pPr>
            <w:r>
              <w:rPr>
                <w:color w:val="FF0000"/>
              </w:rPr>
              <w:t>③</w:t>
            </w:r>
            <w:r>
              <w:rPr>
                <w:color w:val="FF0000"/>
              </w:rPr>
              <w:t>转帐时请备注</w:t>
            </w:r>
            <w:r>
              <w:rPr>
                <w:color w:val="FF0000"/>
              </w:rPr>
              <w:t>“××</w:t>
            </w:r>
            <w:r>
              <w:rPr>
                <w:color w:val="FF0000"/>
              </w:rPr>
              <w:t>项目投标保证金，并将转账凭证扫描件发送至</w:t>
            </w:r>
            <w:r>
              <w:rPr>
                <w:rFonts w:hint="eastAsia"/>
                <w:color w:val="FF0000"/>
              </w:rPr>
              <w:t>546745086</w:t>
            </w:r>
            <w:r>
              <w:rPr>
                <w:color w:val="FF0000"/>
              </w:rPr>
              <w:t>@qq.com</w:t>
            </w:r>
            <w:r>
              <w:rPr>
                <w:color w:val="FF0000"/>
              </w:rPr>
              <w:t>邮箱</w:t>
            </w:r>
            <w:r>
              <w:rPr>
                <w:rFonts w:hint="eastAsia"/>
                <w:color w:val="FF0000"/>
              </w:rPr>
              <w:t>。</w:t>
            </w:r>
          </w:p>
        </w:tc>
      </w:tr>
      <w:tr w:rsidR="006F3830">
        <w:trPr>
          <w:trHeight w:val="637"/>
          <w:jc w:val="center"/>
        </w:trPr>
        <w:tc>
          <w:tcPr>
            <w:tcW w:w="970" w:type="dxa"/>
            <w:vAlign w:val="center"/>
          </w:tcPr>
          <w:p w:rsidR="006F3830" w:rsidRDefault="006F3830">
            <w:pPr>
              <w:snapToGrid w:val="0"/>
              <w:spacing w:line="500" w:lineRule="exact"/>
              <w:jc w:val="center"/>
              <w:rPr>
                <w:color w:val="000000"/>
              </w:rPr>
            </w:pPr>
            <w:r>
              <w:rPr>
                <w:color w:val="000000"/>
              </w:rPr>
              <w:t>3.4.4</w:t>
            </w:r>
          </w:p>
        </w:tc>
        <w:tc>
          <w:tcPr>
            <w:tcW w:w="1980" w:type="dxa"/>
            <w:vAlign w:val="center"/>
          </w:tcPr>
          <w:p w:rsidR="006F3830" w:rsidRDefault="006F3830">
            <w:pPr>
              <w:snapToGrid w:val="0"/>
              <w:spacing w:line="500" w:lineRule="exact"/>
              <w:jc w:val="center"/>
              <w:rPr>
                <w:color w:val="000000"/>
              </w:rPr>
            </w:pPr>
            <w:r>
              <w:rPr>
                <w:color w:val="000000"/>
              </w:rPr>
              <w:t>其他不予退还投标保证金的情形</w:t>
            </w:r>
          </w:p>
        </w:tc>
        <w:tc>
          <w:tcPr>
            <w:tcW w:w="5995" w:type="dxa"/>
            <w:vAlign w:val="center"/>
          </w:tcPr>
          <w:p w:rsidR="006F3830" w:rsidRDefault="006F3830">
            <w:pPr>
              <w:snapToGrid w:val="0"/>
              <w:spacing w:line="500" w:lineRule="exact"/>
            </w:pPr>
            <w:bookmarkStart w:id="8" w:name="_Toc1781"/>
            <w:r>
              <w:t>（</w:t>
            </w:r>
            <w:r>
              <w:t>1</w:t>
            </w:r>
            <w:r>
              <w:t>）中标候选人无正当理由放弃中标项目资格的；</w:t>
            </w:r>
            <w:bookmarkEnd w:id="8"/>
          </w:p>
          <w:p w:rsidR="006F3830" w:rsidRDefault="006F3830">
            <w:pPr>
              <w:snapToGrid w:val="0"/>
              <w:spacing w:line="500" w:lineRule="exact"/>
            </w:pPr>
            <w:r>
              <w:t>（</w:t>
            </w:r>
            <w:r>
              <w:t>2</w:t>
            </w:r>
            <w:r>
              <w:t>）投标人存在弄虚作假行为的；</w:t>
            </w:r>
          </w:p>
          <w:p w:rsidR="006F3830" w:rsidRDefault="006F3830">
            <w:pPr>
              <w:snapToGrid w:val="0"/>
              <w:spacing w:line="500" w:lineRule="exact"/>
              <w:rPr>
                <w:color w:val="000000"/>
              </w:rPr>
            </w:pPr>
            <w:r>
              <w:t>（</w:t>
            </w:r>
            <w:r>
              <w:t>3</w:t>
            </w:r>
            <w:r>
              <w:t>）经监管部门认定投标人存在串通投标情形的。</w:t>
            </w:r>
          </w:p>
        </w:tc>
      </w:tr>
      <w:tr w:rsidR="006F3830">
        <w:trPr>
          <w:trHeight w:val="717"/>
          <w:jc w:val="center"/>
        </w:trPr>
        <w:tc>
          <w:tcPr>
            <w:tcW w:w="970" w:type="dxa"/>
            <w:vAlign w:val="center"/>
          </w:tcPr>
          <w:p w:rsidR="006F3830" w:rsidRDefault="006F3830">
            <w:pPr>
              <w:snapToGrid w:val="0"/>
              <w:spacing w:line="500" w:lineRule="exact"/>
              <w:jc w:val="center"/>
              <w:rPr>
                <w:color w:val="000000"/>
              </w:rPr>
            </w:pPr>
            <w:r>
              <w:rPr>
                <w:color w:val="000000"/>
              </w:rPr>
              <w:t>3.6.1</w:t>
            </w:r>
          </w:p>
        </w:tc>
        <w:tc>
          <w:tcPr>
            <w:tcW w:w="1980" w:type="dxa"/>
            <w:vAlign w:val="center"/>
          </w:tcPr>
          <w:p w:rsidR="006F3830" w:rsidRDefault="006F3830">
            <w:pPr>
              <w:snapToGrid w:val="0"/>
              <w:spacing w:line="500" w:lineRule="exact"/>
              <w:jc w:val="center"/>
              <w:rPr>
                <w:color w:val="000000"/>
              </w:rPr>
            </w:pPr>
            <w:r>
              <w:rPr>
                <w:color w:val="000000"/>
              </w:rPr>
              <w:t>是否允许递交备选投标方案</w:t>
            </w:r>
          </w:p>
        </w:tc>
        <w:tc>
          <w:tcPr>
            <w:tcW w:w="5995" w:type="dxa"/>
            <w:vAlign w:val="center"/>
          </w:tcPr>
          <w:p w:rsidR="006F3830" w:rsidRDefault="006F3830">
            <w:pPr>
              <w:snapToGrid w:val="0"/>
              <w:spacing w:line="500" w:lineRule="exact"/>
              <w:rPr>
                <w:color w:val="000000"/>
              </w:rPr>
            </w:pPr>
            <w:r>
              <w:rPr>
                <w:b/>
                <w:bCs/>
                <w:color w:val="000000"/>
                <w:szCs w:val="21"/>
              </w:rPr>
              <w:sym w:font="Wingdings" w:char="F0FE"/>
            </w:r>
            <w:r>
              <w:rPr>
                <w:color w:val="000000"/>
              </w:rPr>
              <w:t>不允许</w:t>
            </w:r>
          </w:p>
          <w:p w:rsidR="006F3830" w:rsidRDefault="006F3830">
            <w:pPr>
              <w:snapToGrid w:val="0"/>
              <w:spacing w:line="500" w:lineRule="exact"/>
              <w:rPr>
                <w:color w:val="000000"/>
                <w:u w:val="single"/>
              </w:rPr>
            </w:pPr>
            <w:r>
              <w:rPr>
                <w:color w:val="000000"/>
              </w:rPr>
              <w:t>□</w:t>
            </w:r>
            <w:r>
              <w:rPr>
                <w:color w:val="000000"/>
              </w:rPr>
              <w:t>允许：</w:t>
            </w:r>
            <w:r>
              <w:rPr>
                <w:bCs/>
                <w:snapToGrid w:val="0"/>
                <w:color w:val="000000"/>
                <w:kern w:val="0"/>
                <w:szCs w:val="21"/>
                <w:u w:val="single"/>
              </w:rPr>
              <w:t xml:space="preserve">            </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rPr>
                <w:color w:val="000000"/>
              </w:rPr>
              <w:t>4.2.2</w:t>
            </w:r>
          </w:p>
        </w:tc>
        <w:tc>
          <w:tcPr>
            <w:tcW w:w="1980" w:type="dxa"/>
            <w:vAlign w:val="center"/>
          </w:tcPr>
          <w:p w:rsidR="006F3830" w:rsidRDefault="006F3830">
            <w:pPr>
              <w:snapToGrid w:val="0"/>
              <w:spacing w:line="500" w:lineRule="exact"/>
              <w:jc w:val="center"/>
              <w:rPr>
                <w:color w:val="000000"/>
              </w:rPr>
            </w:pPr>
            <w:r>
              <w:rPr>
                <w:color w:val="000000"/>
              </w:rPr>
              <w:t>是否退还投标文件</w:t>
            </w:r>
          </w:p>
        </w:tc>
        <w:tc>
          <w:tcPr>
            <w:tcW w:w="5995" w:type="dxa"/>
            <w:vAlign w:val="center"/>
          </w:tcPr>
          <w:p w:rsidR="006F3830" w:rsidRDefault="006F3830">
            <w:pPr>
              <w:snapToGrid w:val="0"/>
              <w:spacing w:line="500" w:lineRule="exact"/>
              <w:rPr>
                <w:color w:val="000000"/>
              </w:rPr>
            </w:pPr>
            <w:r>
              <w:rPr>
                <w:b/>
                <w:bCs/>
                <w:color w:val="000000"/>
                <w:szCs w:val="21"/>
              </w:rPr>
              <w:sym w:font="Wingdings" w:char="F0FE"/>
            </w:r>
            <w:r>
              <w:rPr>
                <w:color w:val="000000"/>
              </w:rPr>
              <w:t>否</w:t>
            </w:r>
          </w:p>
          <w:p w:rsidR="006F3830" w:rsidRDefault="006F3830">
            <w:pPr>
              <w:snapToGrid w:val="0"/>
              <w:spacing w:line="500" w:lineRule="exact"/>
              <w:rPr>
                <w:color w:val="000000"/>
                <w:u w:val="single"/>
              </w:rPr>
            </w:pPr>
            <w:r>
              <w:rPr>
                <w:color w:val="000000"/>
              </w:rPr>
              <w:t>□</w:t>
            </w:r>
            <w:r>
              <w:rPr>
                <w:color w:val="000000"/>
              </w:rPr>
              <w:t>是，退还安排：</w:t>
            </w:r>
            <w:r>
              <w:rPr>
                <w:bCs/>
                <w:snapToGrid w:val="0"/>
                <w:color w:val="000000"/>
                <w:kern w:val="0"/>
                <w:szCs w:val="21"/>
                <w:u w:val="single"/>
              </w:rPr>
              <w:t xml:space="preserve">            </w:t>
            </w:r>
          </w:p>
        </w:tc>
      </w:tr>
      <w:tr w:rsidR="006F3830">
        <w:trPr>
          <w:trHeight w:val="567"/>
          <w:jc w:val="center"/>
        </w:trPr>
        <w:tc>
          <w:tcPr>
            <w:tcW w:w="970" w:type="dxa"/>
            <w:vAlign w:val="center"/>
          </w:tcPr>
          <w:p w:rsidR="006F3830" w:rsidRDefault="006F3830">
            <w:pPr>
              <w:spacing w:line="500" w:lineRule="exact"/>
              <w:jc w:val="center"/>
            </w:pPr>
            <w:r>
              <w:rPr>
                <w:rFonts w:hint="eastAsia"/>
              </w:rPr>
              <w:t>4.2</w:t>
            </w:r>
          </w:p>
        </w:tc>
        <w:tc>
          <w:tcPr>
            <w:tcW w:w="1980" w:type="dxa"/>
            <w:vAlign w:val="center"/>
          </w:tcPr>
          <w:p w:rsidR="006F3830" w:rsidRDefault="006F3830">
            <w:pPr>
              <w:spacing w:line="500" w:lineRule="exact"/>
              <w:jc w:val="center"/>
              <w:rPr>
                <w:color w:val="000000"/>
              </w:rPr>
            </w:pPr>
            <w:r>
              <w:rPr>
                <w:rFonts w:hint="eastAsia"/>
                <w:color w:val="000000"/>
              </w:rPr>
              <w:t>投标文件的递交</w:t>
            </w:r>
          </w:p>
        </w:tc>
        <w:tc>
          <w:tcPr>
            <w:tcW w:w="5995" w:type="dxa"/>
            <w:vAlign w:val="center"/>
          </w:tcPr>
          <w:p w:rsidR="006F3830" w:rsidRDefault="006F3830">
            <w:pPr>
              <w:pStyle w:val="aff8"/>
              <w:spacing w:line="360" w:lineRule="auto"/>
              <w:ind w:firstLineChars="0" w:firstLine="0"/>
              <w:jc w:val="left"/>
              <w:rPr>
                <w:rFonts w:ascii="Times New Roman" w:hAnsi="Times New Roman"/>
                <w:snapToGrid w:val="0"/>
                <w:color w:val="000000"/>
                <w:kern w:val="0"/>
                <w:szCs w:val="21"/>
                <w:shd w:val="clear" w:color="auto" w:fill="FFFFFF"/>
              </w:rPr>
            </w:pPr>
            <w:r>
              <w:rPr>
                <w:rFonts w:ascii="Times New Roman" w:hAnsi="Times New Roman" w:hint="eastAsia"/>
                <w:snapToGrid w:val="0"/>
                <w:color w:val="000000"/>
                <w:kern w:val="0"/>
                <w:szCs w:val="21"/>
                <w:shd w:val="clear" w:color="auto" w:fill="FFFFFF"/>
              </w:rPr>
              <w:t>具体要求如下：</w:t>
            </w:r>
          </w:p>
          <w:p w:rsidR="006F3830" w:rsidRDefault="006F3830">
            <w:pPr>
              <w:pStyle w:val="aff8"/>
              <w:spacing w:line="360" w:lineRule="auto"/>
              <w:ind w:firstLineChars="0" w:firstLine="0"/>
              <w:jc w:val="left"/>
              <w:rPr>
                <w:rFonts w:ascii="Times New Roman" w:hAnsi="Times New Roman"/>
                <w:snapToGrid w:val="0"/>
                <w:color w:val="000000"/>
                <w:kern w:val="0"/>
                <w:szCs w:val="21"/>
                <w:shd w:val="clear" w:color="auto" w:fill="FFFFFF"/>
              </w:rPr>
            </w:pPr>
            <w:r>
              <w:rPr>
                <w:rFonts w:ascii="Times New Roman" w:hAnsi="Times New Roman"/>
                <w:snapToGrid w:val="0"/>
                <w:color w:val="000000"/>
                <w:kern w:val="0"/>
                <w:szCs w:val="21"/>
                <w:shd w:val="clear" w:color="auto" w:fill="FFFFFF"/>
              </w:rPr>
              <w:t>1.</w:t>
            </w:r>
            <w:r>
              <w:rPr>
                <w:rFonts w:ascii="Times New Roman" w:hAnsi="Times New Roman"/>
                <w:snapToGrid w:val="0"/>
                <w:color w:val="000000"/>
                <w:kern w:val="0"/>
                <w:szCs w:val="21"/>
                <w:shd w:val="clear" w:color="auto" w:fill="FFFFFF"/>
              </w:rPr>
              <w:t>投标文件应装订成册、密封，并在封面注明招标编号、投标项目等，同时在密封处加盖骑缝章；正、副本各一份。</w:t>
            </w:r>
          </w:p>
          <w:p w:rsidR="006F3830" w:rsidRDefault="006F3830">
            <w:pPr>
              <w:pStyle w:val="aff8"/>
              <w:spacing w:line="360" w:lineRule="auto"/>
              <w:ind w:firstLineChars="0" w:firstLine="0"/>
              <w:jc w:val="left"/>
              <w:rPr>
                <w:rFonts w:ascii="Times New Roman" w:hAnsi="Times New Roman"/>
                <w:snapToGrid w:val="0"/>
                <w:color w:val="000000"/>
                <w:kern w:val="0"/>
                <w:szCs w:val="21"/>
                <w:shd w:val="clear" w:color="auto" w:fill="FFFFFF"/>
              </w:rPr>
            </w:pPr>
            <w:r>
              <w:rPr>
                <w:rFonts w:ascii="Times New Roman" w:hAnsi="Times New Roman" w:hint="eastAsia"/>
                <w:snapToGrid w:val="0"/>
                <w:color w:val="000000"/>
                <w:kern w:val="0"/>
                <w:szCs w:val="21"/>
                <w:shd w:val="clear" w:color="auto" w:fill="FFFFFF"/>
              </w:rPr>
              <w:t>2.</w:t>
            </w:r>
            <w:r>
              <w:rPr>
                <w:rFonts w:ascii="Times New Roman" w:hAnsi="Times New Roman" w:hint="eastAsia"/>
                <w:snapToGrid w:val="0"/>
                <w:color w:val="000000"/>
                <w:kern w:val="0"/>
                <w:szCs w:val="21"/>
                <w:shd w:val="clear" w:color="auto" w:fill="FFFFFF"/>
              </w:rPr>
              <w:t>投标文件由投标人自行递交。</w:t>
            </w:r>
          </w:p>
          <w:p w:rsidR="006F3830" w:rsidRDefault="006F3830">
            <w:pPr>
              <w:pStyle w:val="aff8"/>
              <w:spacing w:line="360" w:lineRule="auto"/>
              <w:ind w:firstLineChars="0" w:firstLine="0"/>
              <w:jc w:val="left"/>
              <w:rPr>
                <w:rFonts w:ascii="Times New Roman" w:hAnsi="Times New Roman"/>
                <w:snapToGrid w:val="0"/>
                <w:color w:val="000000"/>
                <w:kern w:val="0"/>
                <w:szCs w:val="21"/>
                <w:shd w:val="clear" w:color="auto" w:fill="FFFFFF"/>
              </w:rPr>
            </w:pPr>
            <w:r>
              <w:rPr>
                <w:rFonts w:ascii="Times New Roman" w:hAnsi="Times New Roman" w:hint="eastAsia"/>
                <w:snapToGrid w:val="0"/>
                <w:color w:val="000000"/>
                <w:kern w:val="0"/>
                <w:szCs w:val="21"/>
                <w:shd w:val="clear" w:color="auto" w:fill="FFFFFF"/>
              </w:rPr>
              <w:t>投标文件应在投标截止时间前在开标地点递交，并提供以下证明材料，否则招标人不予接收。</w:t>
            </w:r>
          </w:p>
          <w:p w:rsidR="006F3830" w:rsidRDefault="006F3830">
            <w:pPr>
              <w:pStyle w:val="aff8"/>
              <w:spacing w:line="360" w:lineRule="auto"/>
              <w:ind w:firstLineChars="0" w:firstLine="0"/>
              <w:jc w:val="left"/>
              <w:rPr>
                <w:rFonts w:ascii="Times New Roman" w:hAnsi="Times New Roman"/>
                <w:snapToGrid w:val="0"/>
                <w:color w:val="000000"/>
                <w:kern w:val="0"/>
                <w:szCs w:val="21"/>
                <w:shd w:val="clear" w:color="auto" w:fill="FFFFFF"/>
              </w:rPr>
            </w:pPr>
            <w:r>
              <w:rPr>
                <w:rFonts w:ascii="Times New Roman" w:hAnsi="Times New Roman" w:hint="eastAsia"/>
                <w:snapToGrid w:val="0"/>
                <w:color w:val="000000"/>
                <w:kern w:val="0"/>
                <w:szCs w:val="21"/>
                <w:shd w:val="clear" w:color="auto" w:fill="FFFFFF"/>
              </w:rPr>
              <w:t>（</w:t>
            </w:r>
            <w:r>
              <w:rPr>
                <w:rFonts w:ascii="Times New Roman" w:hAnsi="Times New Roman" w:hint="eastAsia"/>
                <w:snapToGrid w:val="0"/>
                <w:color w:val="000000"/>
                <w:kern w:val="0"/>
                <w:szCs w:val="21"/>
                <w:shd w:val="clear" w:color="auto" w:fill="FFFFFF"/>
              </w:rPr>
              <w:t>1</w:t>
            </w:r>
            <w:r>
              <w:rPr>
                <w:rFonts w:ascii="Times New Roman" w:hAnsi="Times New Roman" w:hint="eastAsia"/>
                <w:snapToGrid w:val="0"/>
                <w:color w:val="000000"/>
                <w:kern w:val="0"/>
                <w:szCs w:val="21"/>
                <w:shd w:val="clear" w:color="auto" w:fill="FFFFFF"/>
              </w:rPr>
              <w:t>）法定代表人亲自递交的，应提供法定代表人身份证明和法</w:t>
            </w:r>
            <w:r>
              <w:rPr>
                <w:rFonts w:ascii="Times New Roman" w:hAnsi="Times New Roman" w:hint="eastAsia"/>
                <w:snapToGrid w:val="0"/>
                <w:color w:val="000000"/>
                <w:kern w:val="0"/>
                <w:szCs w:val="21"/>
                <w:shd w:val="clear" w:color="auto" w:fill="FFFFFF"/>
              </w:rPr>
              <w:lastRenderedPageBreak/>
              <w:t>定代表人的有效身份证件；</w:t>
            </w:r>
          </w:p>
          <w:p w:rsidR="006F3830" w:rsidRDefault="006F3830">
            <w:pPr>
              <w:pStyle w:val="aff8"/>
              <w:spacing w:line="360" w:lineRule="auto"/>
              <w:ind w:firstLineChars="0" w:firstLine="0"/>
              <w:jc w:val="left"/>
              <w:rPr>
                <w:rFonts w:ascii="Times New Roman" w:hAnsi="Times New Roman"/>
                <w:color w:val="000000"/>
                <w:sz w:val="32"/>
              </w:rPr>
            </w:pPr>
            <w:r>
              <w:rPr>
                <w:rFonts w:ascii="Times New Roman" w:hAnsi="Times New Roman" w:hint="eastAsia"/>
                <w:snapToGrid w:val="0"/>
                <w:color w:val="000000"/>
                <w:kern w:val="0"/>
                <w:szCs w:val="21"/>
                <w:shd w:val="clear" w:color="auto" w:fill="FFFFFF"/>
              </w:rPr>
              <w:t>（</w:t>
            </w:r>
            <w:r>
              <w:rPr>
                <w:rFonts w:ascii="Times New Roman" w:hAnsi="Times New Roman" w:hint="eastAsia"/>
                <w:snapToGrid w:val="0"/>
                <w:color w:val="000000"/>
                <w:kern w:val="0"/>
                <w:szCs w:val="21"/>
                <w:shd w:val="clear" w:color="auto" w:fill="FFFFFF"/>
              </w:rPr>
              <w:t>2</w:t>
            </w:r>
            <w:r>
              <w:rPr>
                <w:rFonts w:ascii="Times New Roman" w:hAnsi="Times New Roman" w:hint="eastAsia"/>
                <w:snapToGrid w:val="0"/>
                <w:color w:val="000000"/>
                <w:kern w:val="0"/>
                <w:szCs w:val="21"/>
                <w:shd w:val="clear" w:color="auto" w:fill="FFFFFF"/>
              </w:rPr>
              <w:t>）委托代理人递交的，应提供授权委托书和委托代理人的有效身份证件。</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rPr>
                <w:color w:val="000000"/>
              </w:rPr>
              <w:lastRenderedPageBreak/>
              <w:t>4.2.2</w:t>
            </w:r>
          </w:p>
        </w:tc>
        <w:tc>
          <w:tcPr>
            <w:tcW w:w="1980" w:type="dxa"/>
            <w:vAlign w:val="center"/>
          </w:tcPr>
          <w:p w:rsidR="006F3830" w:rsidRDefault="006F3830">
            <w:pPr>
              <w:snapToGrid w:val="0"/>
              <w:spacing w:line="500" w:lineRule="exact"/>
              <w:jc w:val="center"/>
              <w:rPr>
                <w:color w:val="000000"/>
              </w:rPr>
            </w:pPr>
            <w:r>
              <w:rPr>
                <w:color w:val="000000"/>
              </w:rPr>
              <w:t>是否退还投标文件</w:t>
            </w:r>
          </w:p>
        </w:tc>
        <w:tc>
          <w:tcPr>
            <w:tcW w:w="5995" w:type="dxa"/>
            <w:vAlign w:val="center"/>
          </w:tcPr>
          <w:p w:rsidR="006F3830" w:rsidRDefault="006F3830">
            <w:pPr>
              <w:snapToGrid w:val="0"/>
              <w:spacing w:line="500" w:lineRule="exact"/>
              <w:rPr>
                <w:color w:val="000000"/>
              </w:rPr>
            </w:pPr>
            <w:r>
              <w:rPr>
                <w:b/>
                <w:bCs/>
                <w:color w:val="000000"/>
                <w:szCs w:val="21"/>
              </w:rPr>
              <w:sym w:font="Wingdings" w:char="F0FE"/>
            </w:r>
            <w:r>
              <w:rPr>
                <w:color w:val="000000"/>
              </w:rPr>
              <w:t>否</w:t>
            </w:r>
          </w:p>
          <w:p w:rsidR="006F3830" w:rsidRDefault="006F3830">
            <w:pPr>
              <w:snapToGrid w:val="0"/>
              <w:spacing w:line="500" w:lineRule="exact"/>
              <w:rPr>
                <w:color w:val="000000"/>
                <w:u w:val="single"/>
              </w:rPr>
            </w:pPr>
            <w:r>
              <w:rPr>
                <w:color w:val="000000"/>
              </w:rPr>
              <w:t>□</w:t>
            </w:r>
            <w:r>
              <w:rPr>
                <w:color w:val="000000"/>
              </w:rPr>
              <w:t>是，退还安排：</w:t>
            </w:r>
            <w:r>
              <w:rPr>
                <w:bCs/>
                <w:snapToGrid w:val="0"/>
                <w:color w:val="000000"/>
                <w:kern w:val="0"/>
                <w:szCs w:val="21"/>
                <w:u w:val="single"/>
              </w:rPr>
              <w:t xml:space="preserve">            </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rPr>
                <w:color w:val="000000"/>
              </w:rPr>
              <w:t>5.1</w:t>
            </w:r>
          </w:p>
        </w:tc>
        <w:tc>
          <w:tcPr>
            <w:tcW w:w="1980" w:type="dxa"/>
            <w:vAlign w:val="center"/>
          </w:tcPr>
          <w:p w:rsidR="006F3830" w:rsidRDefault="006F3830">
            <w:pPr>
              <w:snapToGrid w:val="0"/>
              <w:spacing w:line="500" w:lineRule="exact"/>
              <w:jc w:val="center"/>
              <w:rPr>
                <w:color w:val="000000"/>
              </w:rPr>
            </w:pPr>
            <w:r>
              <w:rPr>
                <w:color w:val="000000"/>
              </w:rPr>
              <w:t>开标时间和地点</w:t>
            </w:r>
          </w:p>
        </w:tc>
        <w:tc>
          <w:tcPr>
            <w:tcW w:w="5995" w:type="dxa"/>
            <w:vAlign w:val="center"/>
          </w:tcPr>
          <w:p w:rsidR="006F3830" w:rsidRDefault="006F3830">
            <w:pPr>
              <w:snapToGrid w:val="0"/>
              <w:spacing w:line="500" w:lineRule="exact"/>
              <w:rPr>
                <w:color w:val="000000"/>
              </w:rPr>
            </w:pPr>
            <w:r>
              <w:rPr>
                <w:color w:val="000000"/>
              </w:rPr>
              <w:t>开标时间：见招标公告</w:t>
            </w:r>
          </w:p>
          <w:p w:rsidR="006F3830" w:rsidRDefault="006F3830">
            <w:pPr>
              <w:snapToGrid w:val="0"/>
              <w:spacing w:line="500" w:lineRule="exact"/>
              <w:rPr>
                <w:color w:val="000000"/>
              </w:rPr>
            </w:pPr>
            <w:r>
              <w:rPr>
                <w:color w:val="000000"/>
              </w:rPr>
              <w:t>开标地点：见招标公告</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rPr>
                <w:color w:val="000000"/>
              </w:rPr>
              <w:t>5.2</w:t>
            </w:r>
          </w:p>
        </w:tc>
        <w:tc>
          <w:tcPr>
            <w:tcW w:w="1980" w:type="dxa"/>
            <w:vAlign w:val="center"/>
          </w:tcPr>
          <w:p w:rsidR="006F3830" w:rsidRDefault="006F3830">
            <w:pPr>
              <w:snapToGrid w:val="0"/>
              <w:spacing w:line="500" w:lineRule="exact"/>
              <w:jc w:val="center"/>
              <w:rPr>
                <w:color w:val="000000"/>
              </w:rPr>
            </w:pPr>
            <w:r>
              <w:rPr>
                <w:color w:val="000000"/>
              </w:rPr>
              <w:t>开标程序</w:t>
            </w:r>
          </w:p>
        </w:tc>
        <w:tc>
          <w:tcPr>
            <w:tcW w:w="5995" w:type="dxa"/>
            <w:vAlign w:val="center"/>
          </w:tcPr>
          <w:p w:rsidR="006F3830" w:rsidRDefault="006F3830">
            <w:pPr>
              <w:snapToGrid w:val="0"/>
              <w:spacing w:line="500" w:lineRule="exact"/>
              <w:rPr>
                <w:bCs/>
                <w:snapToGrid w:val="0"/>
                <w:kern w:val="0"/>
                <w:szCs w:val="21"/>
              </w:rPr>
            </w:pPr>
            <w:r>
              <w:rPr>
                <w:bCs/>
                <w:snapToGrid w:val="0"/>
                <w:kern w:val="0"/>
                <w:szCs w:val="21"/>
              </w:rPr>
              <w:t>☑</w:t>
            </w:r>
            <w:r>
              <w:rPr>
                <w:bCs/>
                <w:snapToGrid w:val="0"/>
                <w:kern w:val="0"/>
                <w:szCs w:val="21"/>
              </w:rPr>
              <w:t>公布投标人名称、标段名称、投标报价及其他内容。</w:t>
            </w:r>
          </w:p>
          <w:p w:rsidR="006F3830" w:rsidRDefault="006F3830">
            <w:pPr>
              <w:snapToGrid w:val="0"/>
              <w:spacing w:line="500" w:lineRule="exact"/>
              <w:rPr>
                <w:bCs/>
                <w:snapToGrid w:val="0"/>
                <w:kern w:val="0"/>
                <w:szCs w:val="21"/>
              </w:rPr>
            </w:pPr>
            <w:r>
              <w:rPr>
                <w:bCs/>
                <w:snapToGrid w:val="0"/>
                <w:kern w:val="0"/>
                <w:szCs w:val="21"/>
              </w:rPr>
              <w:t>□</w:t>
            </w:r>
            <w:r>
              <w:rPr>
                <w:bCs/>
                <w:snapToGrid w:val="0"/>
                <w:kern w:val="0"/>
                <w:szCs w:val="21"/>
              </w:rPr>
              <w:t>对商务、技术文件评审完成后，根据第三章</w:t>
            </w:r>
            <w:r>
              <w:rPr>
                <w:bCs/>
                <w:snapToGrid w:val="0"/>
                <w:kern w:val="0"/>
                <w:szCs w:val="21"/>
              </w:rPr>
              <w:t>“</w:t>
            </w:r>
            <w:r>
              <w:rPr>
                <w:bCs/>
                <w:snapToGrid w:val="0"/>
                <w:kern w:val="0"/>
                <w:szCs w:val="21"/>
              </w:rPr>
              <w:t>评标办法</w:t>
            </w:r>
            <w:r>
              <w:rPr>
                <w:bCs/>
                <w:snapToGrid w:val="0"/>
                <w:kern w:val="0"/>
                <w:szCs w:val="21"/>
              </w:rPr>
              <w:t>”</w:t>
            </w:r>
            <w:r>
              <w:rPr>
                <w:bCs/>
                <w:snapToGrid w:val="0"/>
                <w:kern w:val="0"/>
                <w:szCs w:val="21"/>
              </w:rPr>
              <w:t>的规定再开启所有投标人的报价文件，公布投标人名称、标段名称、投标报价及其他内容。</w:t>
            </w:r>
          </w:p>
          <w:p w:rsidR="006F3830" w:rsidRDefault="006F3830">
            <w:pPr>
              <w:snapToGrid w:val="0"/>
              <w:spacing w:line="500" w:lineRule="exact"/>
              <w:rPr>
                <w:bCs/>
                <w:snapToGrid w:val="0"/>
                <w:color w:val="000000"/>
                <w:kern w:val="0"/>
                <w:szCs w:val="21"/>
              </w:rPr>
            </w:pPr>
            <w:r>
              <w:rPr>
                <w:bCs/>
                <w:snapToGrid w:val="0"/>
                <w:kern w:val="0"/>
                <w:szCs w:val="21"/>
              </w:rPr>
              <w:t>多标段开标顺序：</w:t>
            </w:r>
            <w:r>
              <w:rPr>
                <w:bCs/>
                <w:snapToGrid w:val="0"/>
                <w:kern w:val="0"/>
                <w:szCs w:val="21"/>
                <w:u w:val="single"/>
              </w:rPr>
              <w:t xml:space="preserve">    </w:t>
            </w:r>
            <w:r>
              <w:rPr>
                <w:rFonts w:hint="eastAsia"/>
                <w:bCs/>
                <w:snapToGrid w:val="0"/>
                <w:kern w:val="0"/>
                <w:szCs w:val="21"/>
                <w:u w:val="single"/>
              </w:rPr>
              <w:t>/</w:t>
            </w:r>
            <w:r>
              <w:rPr>
                <w:bCs/>
                <w:snapToGrid w:val="0"/>
                <w:kern w:val="0"/>
                <w:szCs w:val="21"/>
                <w:u w:val="single"/>
              </w:rPr>
              <w:t xml:space="preserve">        </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rPr>
                <w:color w:val="000000"/>
              </w:rPr>
              <w:t>6.1.1</w:t>
            </w:r>
          </w:p>
        </w:tc>
        <w:tc>
          <w:tcPr>
            <w:tcW w:w="1980" w:type="dxa"/>
            <w:vAlign w:val="center"/>
          </w:tcPr>
          <w:p w:rsidR="006F3830" w:rsidRDefault="006F3830">
            <w:pPr>
              <w:snapToGrid w:val="0"/>
              <w:spacing w:line="500" w:lineRule="exact"/>
              <w:jc w:val="center"/>
              <w:rPr>
                <w:color w:val="000000"/>
              </w:rPr>
            </w:pPr>
            <w:r>
              <w:rPr>
                <w:color w:val="000000"/>
              </w:rPr>
              <w:t>评标委员会的组建</w:t>
            </w:r>
          </w:p>
        </w:tc>
        <w:tc>
          <w:tcPr>
            <w:tcW w:w="5995" w:type="dxa"/>
            <w:vAlign w:val="center"/>
          </w:tcPr>
          <w:p w:rsidR="006F3830" w:rsidRDefault="006F3830">
            <w:pPr>
              <w:snapToGrid w:val="0"/>
              <w:spacing w:line="500" w:lineRule="exact"/>
              <w:rPr>
                <w:color w:val="000000"/>
              </w:rPr>
            </w:pPr>
            <w:r>
              <w:rPr>
                <w:color w:val="000000"/>
              </w:rPr>
              <w:t>评标委员会构成：</w:t>
            </w:r>
            <w:r>
              <w:rPr>
                <w:color w:val="000000"/>
                <w:szCs w:val="22"/>
                <w:u w:val="single"/>
              </w:rPr>
              <w:t>依法组建</w:t>
            </w:r>
          </w:p>
          <w:p w:rsidR="006F3830" w:rsidRDefault="006F3830">
            <w:pPr>
              <w:snapToGrid w:val="0"/>
              <w:spacing w:line="500" w:lineRule="exact"/>
              <w:rPr>
                <w:color w:val="000000"/>
              </w:rPr>
            </w:pPr>
            <w:r>
              <w:rPr>
                <w:color w:val="000000"/>
              </w:rPr>
              <w:t>评标专家确定方式：</w:t>
            </w:r>
            <w:r>
              <w:rPr>
                <w:color w:val="000000"/>
                <w:szCs w:val="22"/>
                <w:u w:val="single"/>
              </w:rPr>
              <w:t>依法确定</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rPr>
                <w:color w:val="000000"/>
              </w:rPr>
              <w:t>6.3.2</w:t>
            </w:r>
          </w:p>
        </w:tc>
        <w:tc>
          <w:tcPr>
            <w:tcW w:w="1980" w:type="dxa"/>
            <w:vAlign w:val="center"/>
          </w:tcPr>
          <w:p w:rsidR="006F3830" w:rsidRDefault="006F3830">
            <w:pPr>
              <w:snapToGrid w:val="0"/>
              <w:spacing w:line="500" w:lineRule="exact"/>
              <w:jc w:val="center"/>
              <w:rPr>
                <w:color w:val="000000"/>
              </w:rPr>
            </w:pPr>
            <w:r>
              <w:rPr>
                <w:color w:val="000000"/>
              </w:rPr>
              <w:t>评标委员会推荐中标候选人的人数</w:t>
            </w:r>
          </w:p>
        </w:tc>
        <w:tc>
          <w:tcPr>
            <w:tcW w:w="5995" w:type="dxa"/>
            <w:vAlign w:val="center"/>
          </w:tcPr>
          <w:p w:rsidR="006F3830" w:rsidRDefault="006F3830">
            <w:pPr>
              <w:snapToGrid w:val="0"/>
              <w:spacing w:line="500" w:lineRule="exact"/>
              <w:rPr>
                <w:color w:val="000000"/>
              </w:rPr>
            </w:pPr>
            <w:r>
              <w:t>不多于</w:t>
            </w:r>
            <w:r>
              <w:t>1</w:t>
            </w:r>
            <w:r>
              <w:t>家</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rPr>
                <w:color w:val="000000"/>
              </w:rPr>
              <w:t>7.1</w:t>
            </w:r>
          </w:p>
        </w:tc>
        <w:tc>
          <w:tcPr>
            <w:tcW w:w="1980" w:type="dxa"/>
            <w:vAlign w:val="center"/>
          </w:tcPr>
          <w:p w:rsidR="006F3830" w:rsidRDefault="006F3830">
            <w:pPr>
              <w:snapToGrid w:val="0"/>
              <w:spacing w:line="500" w:lineRule="exact"/>
              <w:jc w:val="center"/>
              <w:rPr>
                <w:rFonts w:eastAsia="楷体"/>
                <w:color w:val="0000FF"/>
              </w:rPr>
            </w:pPr>
            <w:r>
              <w:rPr>
                <w:color w:val="000000"/>
              </w:rPr>
              <w:t>中标候选人公示媒介及期限</w:t>
            </w:r>
          </w:p>
        </w:tc>
        <w:tc>
          <w:tcPr>
            <w:tcW w:w="5995" w:type="dxa"/>
            <w:vAlign w:val="center"/>
          </w:tcPr>
          <w:p w:rsidR="006F3830" w:rsidRDefault="006F3830">
            <w:pPr>
              <w:snapToGrid w:val="0"/>
              <w:spacing w:line="500" w:lineRule="exact"/>
              <w:rPr>
                <w:szCs w:val="22"/>
              </w:rPr>
            </w:pPr>
            <w:r>
              <w:rPr>
                <w:szCs w:val="22"/>
              </w:rPr>
              <w:t>公示媒介：同招标公告发布媒介</w:t>
            </w:r>
          </w:p>
          <w:p w:rsidR="006F3830" w:rsidRDefault="006F3830">
            <w:pPr>
              <w:spacing w:line="500" w:lineRule="exact"/>
              <w:rPr>
                <w:color w:val="000000"/>
              </w:rPr>
            </w:pPr>
            <w:r>
              <w:rPr>
                <w:szCs w:val="22"/>
              </w:rPr>
              <w:t>公示期限：</w:t>
            </w:r>
            <w:r>
              <w:rPr>
                <w:u w:val="single"/>
              </w:rPr>
              <w:t xml:space="preserve"> 3 </w:t>
            </w:r>
            <w:r>
              <w:rPr>
                <w:szCs w:val="22"/>
              </w:rPr>
              <w:t>日</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rPr>
                <w:color w:val="000000"/>
              </w:rPr>
              <w:t>7.4</w:t>
            </w:r>
          </w:p>
        </w:tc>
        <w:tc>
          <w:tcPr>
            <w:tcW w:w="1980" w:type="dxa"/>
            <w:vAlign w:val="center"/>
          </w:tcPr>
          <w:p w:rsidR="006F3830" w:rsidRDefault="006F3830">
            <w:pPr>
              <w:snapToGrid w:val="0"/>
              <w:spacing w:line="500" w:lineRule="exact"/>
              <w:jc w:val="center"/>
              <w:rPr>
                <w:color w:val="000000"/>
              </w:rPr>
            </w:pPr>
            <w:r>
              <w:rPr>
                <w:color w:val="000000"/>
              </w:rPr>
              <w:t>是否授权评标委员会确定中标人</w:t>
            </w:r>
          </w:p>
        </w:tc>
        <w:tc>
          <w:tcPr>
            <w:tcW w:w="5995" w:type="dxa"/>
            <w:vAlign w:val="center"/>
          </w:tcPr>
          <w:p w:rsidR="006F3830" w:rsidRDefault="006F3830">
            <w:pPr>
              <w:spacing w:line="500" w:lineRule="exact"/>
              <w:rPr>
                <w:color w:val="000000"/>
              </w:rPr>
            </w:pPr>
            <w:r>
              <w:rPr>
                <w:b/>
                <w:color w:val="000000"/>
                <w:sz w:val="24"/>
              </w:rPr>
              <w:sym w:font="Wingdings" w:char="F0FE"/>
            </w:r>
            <w:r>
              <w:rPr>
                <w:color w:val="000000"/>
              </w:rPr>
              <w:t>是</w:t>
            </w:r>
          </w:p>
          <w:p w:rsidR="006F3830" w:rsidRDefault="006F3830">
            <w:pPr>
              <w:spacing w:line="500" w:lineRule="exact"/>
              <w:rPr>
                <w:color w:val="000000"/>
              </w:rPr>
            </w:pPr>
            <w:r>
              <w:rPr>
                <w:color w:val="000000"/>
                <w:sz w:val="32"/>
              </w:rPr>
              <w:t>□</w:t>
            </w:r>
            <w:r>
              <w:rPr>
                <w:color w:val="000000"/>
              </w:rPr>
              <w:t>否</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rPr>
                <w:color w:val="000000"/>
              </w:rPr>
              <w:t>7.5</w:t>
            </w:r>
          </w:p>
        </w:tc>
        <w:tc>
          <w:tcPr>
            <w:tcW w:w="1980" w:type="dxa"/>
            <w:vAlign w:val="center"/>
          </w:tcPr>
          <w:p w:rsidR="006F3830" w:rsidRDefault="006F3830">
            <w:pPr>
              <w:snapToGrid w:val="0"/>
              <w:spacing w:line="500" w:lineRule="exact"/>
              <w:jc w:val="center"/>
              <w:rPr>
                <w:rFonts w:eastAsia="楷体"/>
                <w:color w:val="000000"/>
              </w:rPr>
            </w:pPr>
            <w:r>
              <w:rPr>
                <w:color w:val="000000"/>
              </w:rPr>
              <w:t>中标通知书发出的形式</w:t>
            </w:r>
          </w:p>
        </w:tc>
        <w:tc>
          <w:tcPr>
            <w:tcW w:w="5995" w:type="dxa"/>
            <w:vAlign w:val="center"/>
          </w:tcPr>
          <w:p w:rsidR="006F3830" w:rsidRDefault="006F3830">
            <w:pPr>
              <w:snapToGrid w:val="0"/>
              <w:spacing w:line="500" w:lineRule="exact"/>
              <w:rPr>
                <w:color w:val="000000"/>
              </w:rPr>
            </w:pPr>
            <w:r>
              <w:rPr>
                <w:b/>
                <w:bCs/>
                <w:color w:val="000000"/>
                <w:szCs w:val="21"/>
              </w:rPr>
              <w:sym w:font="Wingdings" w:char="00FE"/>
            </w:r>
            <w:r>
              <w:rPr>
                <w:color w:val="000000"/>
              </w:rPr>
              <w:t>书面</w:t>
            </w:r>
            <w:r>
              <w:rPr>
                <w:color w:val="000000"/>
              </w:rPr>
              <w:t xml:space="preserve">  </w:t>
            </w:r>
            <w:r>
              <w:rPr>
                <w:b/>
                <w:bCs/>
                <w:color w:val="000000"/>
                <w:szCs w:val="21"/>
              </w:rPr>
              <w:sym w:font="Wingdings" w:char="00A8"/>
            </w:r>
            <w:r>
              <w:rPr>
                <w:color w:val="000000"/>
              </w:rPr>
              <w:t>数据电文</w:t>
            </w:r>
          </w:p>
          <w:p w:rsidR="006F3830" w:rsidRDefault="006F3830">
            <w:pPr>
              <w:snapToGrid w:val="0"/>
              <w:spacing w:line="500" w:lineRule="exact"/>
              <w:rPr>
                <w:color w:val="000000"/>
                <w:sz w:val="32"/>
              </w:rPr>
            </w:pPr>
            <w:r>
              <w:rPr>
                <w:b/>
                <w:bCs/>
                <w:color w:val="000000"/>
              </w:rPr>
              <w:t>特别提醒：招标人确定中标人后，通过书面向中标人发出中标通知书。</w:t>
            </w:r>
          </w:p>
        </w:tc>
      </w:tr>
      <w:tr w:rsidR="006F3830">
        <w:trPr>
          <w:trHeight w:val="567"/>
          <w:jc w:val="center"/>
        </w:trPr>
        <w:tc>
          <w:tcPr>
            <w:tcW w:w="970" w:type="dxa"/>
            <w:vAlign w:val="center"/>
          </w:tcPr>
          <w:p w:rsidR="006F3830" w:rsidRDefault="006F3830">
            <w:pPr>
              <w:snapToGrid w:val="0"/>
              <w:spacing w:line="500" w:lineRule="exact"/>
              <w:jc w:val="center"/>
              <w:rPr>
                <w:color w:val="000000"/>
              </w:rPr>
            </w:pPr>
            <w:r>
              <w:rPr>
                <w:color w:val="000000"/>
              </w:rPr>
              <w:t>7.6</w:t>
            </w:r>
          </w:p>
        </w:tc>
        <w:tc>
          <w:tcPr>
            <w:tcW w:w="1980" w:type="dxa"/>
            <w:vAlign w:val="center"/>
          </w:tcPr>
          <w:p w:rsidR="006F3830" w:rsidRDefault="006F3830">
            <w:pPr>
              <w:snapToGrid w:val="0"/>
              <w:spacing w:line="500" w:lineRule="exact"/>
              <w:jc w:val="center"/>
              <w:rPr>
                <w:rFonts w:eastAsia="楷体"/>
                <w:color w:val="0000FF"/>
              </w:rPr>
            </w:pPr>
            <w:r>
              <w:rPr>
                <w:color w:val="000000"/>
              </w:rPr>
              <w:t>中标结果公示媒介</w:t>
            </w:r>
          </w:p>
        </w:tc>
        <w:tc>
          <w:tcPr>
            <w:tcW w:w="5995" w:type="dxa"/>
            <w:vAlign w:val="center"/>
          </w:tcPr>
          <w:p w:rsidR="006F3830" w:rsidRDefault="006F3830">
            <w:pPr>
              <w:snapToGrid w:val="0"/>
              <w:spacing w:line="500" w:lineRule="exact"/>
              <w:rPr>
                <w:rFonts w:eastAsia="楷体"/>
                <w:color w:val="000000"/>
              </w:rPr>
            </w:pPr>
            <w:r>
              <w:rPr>
                <w:color w:val="000000"/>
              </w:rPr>
              <w:t>公示媒介：同招标公告发布媒介</w:t>
            </w:r>
          </w:p>
        </w:tc>
      </w:tr>
      <w:tr w:rsidR="006F3830">
        <w:trPr>
          <w:trHeight w:val="1744"/>
          <w:jc w:val="center"/>
        </w:trPr>
        <w:tc>
          <w:tcPr>
            <w:tcW w:w="970" w:type="dxa"/>
            <w:vAlign w:val="center"/>
          </w:tcPr>
          <w:p w:rsidR="006F3830" w:rsidRDefault="006F3830">
            <w:pPr>
              <w:snapToGrid w:val="0"/>
              <w:spacing w:line="500" w:lineRule="exact"/>
              <w:jc w:val="center"/>
              <w:rPr>
                <w:color w:val="000000"/>
              </w:rPr>
            </w:pPr>
            <w:r>
              <w:rPr>
                <w:color w:val="000000"/>
              </w:rPr>
              <w:lastRenderedPageBreak/>
              <w:t>7.7.1</w:t>
            </w:r>
          </w:p>
        </w:tc>
        <w:tc>
          <w:tcPr>
            <w:tcW w:w="1980" w:type="dxa"/>
            <w:vAlign w:val="center"/>
          </w:tcPr>
          <w:p w:rsidR="006F3830" w:rsidRDefault="006F3830">
            <w:pPr>
              <w:snapToGrid w:val="0"/>
              <w:spacing w:line="500" w:lineRule="exact"/>
              <w:jc w:val="center"/>
              <w:rPr>
                <w:szCs w:val="21"/>
              </w:rPr>
            </w:pPr>
            <w:r>
              <w:rPr>
                <w:szCs w:val="21"/>
              </w:rPr>
              <w:t>履约保证金</w:t>
            </w:r>
          </w:p>
        </w:tc>
        <w:tc>
          <w:tcPr>
            <w:tcW w:w="5995" w:type="dxa"/>
            <w:vAlign w:val="center"/>
          </w:tcPr>
          <w:p w:rsidR="006F3830" w:rsidRDefault="006F3830">
            <w:pPr>
              <w:snapToGrid w:val="0"/>
              <w:spacing w:line="500" w:lineRule="exact"/>
            </w:pPr>
            <w:r>
              <w:t>是否要求投标人递交履约保证金：</w:t>
            </w:r>
          </w:p>
          <w:p w:rsidR="006F3830" w:rsidRDefault="006F3830">
            <w:pPr>
              <w:snapToGrid w:val="0"/>
              <w:spacing w:line="500" w:lineRule="exact"/>
            </w:pPr>
            <w:r>
              <w:sym w:font="Wingdings 2" w:char="0052"/>
            </w:r>
            <w:r>
              <w:t>不要求</w:t>
            </w:r>
            <w:r>
              <w:t xml:space="preserve">  </w:t>
            </w:r>
            <w:r>
              <w:rPr>
                <w:rFonts w:hint="eastAsia"/>
              </w:rPr>
              <w:t>□</w:t>
            </w:r>
            <w:r>
              <w:t>要求</w:t>
            </w:r>
          </w:p>
          <w:p w:rsidR="006F3830" w:rsidRDefault="006F3830">
            <w:pPr>
              <w:snapToGrid w:val="0"/>
              <w:spacing w:line="500" w:lineRule="exact"/>
            </w:pPr>
            <w:r>
              <w:t>（</w:t>
            </w:r>
            <w:r>
              <w:t>1</w:t>
            </w:r>
            <w:r>
              <w:t>）递交形式：</w:t>
            </w:r>
          </w:p>
          <w:p w:rsidR="006F3830" w:rsidRDefault="008A13D3">
            <w:pPr>
              <w:snapToGrid w:val="0"/>
              <w:spacing w:line="500" w:lineRule="exact"/>
            </w:pPr>
            <w:r>
              <w:fldChar w:fldCharType="begin"/>
            </w:r>
            <w:r w:rsidR="006F3830">
              <w:instrText xml:space="preserve"> eq \o\ac(□,√)</w:instrText>
            </w:r>
            <w:r>
              <w:fldChar w:fldCharType="end"/>
            </w:r>
            <w:r w:rsidR="006F3830">
              <w:t>银行转账</w:t>
            </w:r>
            <w:r w:rsidR="006F3830">
              <w:t xml:space="preserve">  </w:t>
            </w:r>
            <w:r>
              <w:fldChar w:fldCharType="begin"/>
            </w:r>
            <w:r w:rsidR="006F3830">
              <w:instrText xml:space="preserve"> eq \o\ac(□)</w:instrText>
            </w:r>
            <w:r>
              <w:fldChar w:fldCharType="end"/>
            </w:r>
            <w:r w:rsidR="006F3830">
              <w:t>银行电汇</w:t>
            </w:r>
            <w:r w:rsidR="006F3830">
              <w:t xml:space="preserve">  </w:t>
            </w:r>
          </w:p>
          <w:p w:rsidR="006F3830" w:rsidRDefault="006F3830">
            <w:pPr>
              <w:numPr>
                <w:ilvl w:val="0"/>
                <w:numId w:val="2"/>
              </w:numPr>
              <w:snapToGrid w:val="0"/>
              <w:spacing w:line="500" w:lineRule="exact"/>
              <w:ind w:leftChars="-35" w:left="-73"/>
              <w:rPr>
                <w:u w:val="single"/>
              </w:rPr>
            </w:pPr>
            <w:r>
              <w:t>递交金额：中标金额的</w:t>
            </w:r>
            <w:r>
              <w:t xml:space="preserve"> </w:t>
            </w:r>
            <w:r>
              <w:rPr>
                <w:u w:val="single"/>
              </w:rPr>
              <w:t xml:space="preserve">  </w:t>
            </w:r>
            <w:r>
              <w:rPr>
                <w:rFonts w:hint="eastAsia"/>
                <w:u w:val="single"/>
              </w:rPr>
              <w:t>/</w:t>
            </w:r>
            <w:r>
              <w:rPr>
                <w:u w:val="single"/>
              </w:rPr>
              <w:t xml:space="preserve"> </w:t>
            </w:r>
            <w:r>
              <w:rPr>
                <w:u w:val="single"/>
              </w:rPr>
              <w:t>％</w:t>
            </w:r>
            <w:r>
              <w:t>。</w:t>
            </w:r>
          </w:p>
        </w:tc>
      </w:tr>
      <w:tr w:rsidR="006F3830">
        <w:trPr>
          <w:trHeight w:val="567"/>
          <w:jc w:val="center"/>
        </w:trPr>
        <w:tc>
          <w:tcPr>
            <w:tcW w:w="970" w:type="dxa"/>
            <w:vAlign w:val="center"/>
          </w:tcPr>
          <w:p w:rsidR="006F3830" w:rsidRDefault="006F3830">
            <w:pPr>
              <w:spacing w:line="500" w:lineRule="exact"/>
              <w:jc w:val="center"/>
              <w:rPr>
                <w:bCs/>
                <w:snapToGrid w:val="0"/>
                <w:kern w:val="0"/>
                <w:szCs w:val="21"/>
              </w:rPr>
            </w:pPr>
            <w:r>
              <w:rPr>
                <w:bCs/>
                <w:snapToGrid w:val="0"/>
                <w:kern w:val="0"/>
                <w:szCs w:val="21"/>
              </w:rPr>
              <w:t>10.1</w:t>
            </w:r>
          </w:p>
        </w:tc>
        <w:tc>
          <w:tcPr>
            <w:tcW w:w="1980" w:type="dxa"/>
            <w:vAlign w:val="center"/>
          </w:tcPr>
          <w:p w:rsidR="006F3830" w:rsidRDefault="006F3830">
            <w:pPr>
              <w:spacing w:line="500" w:lineRule="exact"/>
              <w:jc w:val="center"/>
              <w:rPr>
                <w:bCs/>
                <w:snapToGrid w:val="0"/>
                <w:kern w:val="0"/>
                <w:szCs w:val="21"/>
              </w:rPr>
            </w:pPr>
            <w:r>
              <w:rPr>
                <w:bCs/>
                <w:snapToGrid w:val="0"/>
                <w:kern w:val="0"/>
                <w:szCs w:val="21"/>
              </w:rPr>
              <w:t>重要提示</w:t>
            </w:r>
          </w:p>
        </w:tc>
        <w:tc>
          <w:tcPr>
            <w:tcW w:w="5995" w:type="dxa"/>
            <w:vAlign w:val="center"/>
          </w:tcPr>
          <w:p w:rsidR="006F3830" w:rsidRDefault="006F3830">
            <w:pPr>
              <w:spacing w:line="500" w:lineRule="exact"/>
            </w:pPr>
            <w:r>
              <w:t>（</w:t>
            </w:r>
            <w:r>
              <w:t>1</w:t>
            </w:r>
            <w:r>
              <w:t>）项目负责人必须是投标人本单位工作人员。</w:t>
            </w:r>
          </w:p>
          <w:p w:rsidR="006F3830" w:rsidRDefault="006F3830">
            <w:pPr>
              <w:spacing w:line="500" w:lineRule="exact"/>
            </w:pPr>
            <w:r>
              <w:t>（</w:t>
            </w:r>
            <w:r>
              <w:t>2</w:t>
            </w:r>
            <w:r>
              <w:t>）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w:t>
            </w:r>
            <w:r>
              <w:t xml:space="preserve">  </w:t>
            </w:r>
          </w:p>
          <w:p w:rsidR="006F3830" w:rsidRDefault="006F3830">
            <w:pPr>
              <w:spacing w:line="500" w:lineRule="exact"/>
            </w:pPr>
            <w:r>
              <w:t>（</w:t>
            </w:r>
            <w:r>
              <w:t>3</w:t>
            </w:r>
            <w:r>
              <w:t>）中标人应在规定期限内提交履约保证金并与招标人签订合同，若中标人未能在规定期限内提交履约保证金或签订合同，招标人有权取消中标人中标资格。</w:t>
            </w:r>
          </w:p>
          <w:p w:rsidR="006F3830" w:rsidRDefault="006F3830">
            <w:pPr>
              <w:spacing w:line="500" w:lineRule="exact"/>
            </w:pPr>
            <w:r>
              <w:t>（</w:t>
            </w:r>
            <w:r>
              <w:t>4</w:t>
            </w:r>
            <w:r>
              <w:t>）合同签订后，中标人存在规定时间内不组织人员进场开工，不履行合同义务等情况，招标人有权解除合同，并追究违约责任。</w:t>
            </w:r>
          </w:p>
          <w:p w:rsidR="006F3830" w:rsidRDefault="006F3830">
            <w:pPr>
              <w:spacing w:line="500" w:lineRule="exact"/>
            </w:pPr>
            <w:r>
              <w:t>（</w:t>
            </w:r>
            <w:r>
              <w:t>5</w:t>
            </w:r>
            <w:r>
              <w:t>）中标人中标后被监管部门查实存在违法行为，不满足中标条件的，由</w:t>
            </w:r>
            <w:r>
              <w:rPr>
                <w:rFonts w:hint="eastAsia"/>
              </w:rPr>
              <w:t>招标</w:t>
            </w:r>
            <w:r>
              <w:t>人取消中标资格，并做好项目后续工作；</w:t>
            </w:r>
          </w:p>
          <w:p w:rsidR="006F3830" w:rsidRDefault="006F3830">
            <w:pPr>
              <w:spacing w:line="500" w:lineRule="exact"/>
              <w:rPr>
                <w:bCs/>
                <w:color w:val="FF0000"/>
              </w:rPr>
            </w:pPr>
            <w:r>
              <w:t>（</w:t>
            </w:r>
            <w:r>
              <w:t>6</w:t>
            </w:r>
            <w:r>
              <w:t>）中标人在中标项目发生投诉、信访举报案件、履约存在争议时，拒绝协助配合有关部门调查案件的，招标人可以取消其中标资格或解除合同，并追究其违约责任。</w:t>
            </w:r>
          </w:p>
        </w:tc>
      </w:tr>
      <w:tr w:rsidR="006F3830">
        <w:trPr>
          <w:trHeight w:val="567"/>
          <w:jc w:val="center"/>
        </w:trPr>
        <w:tc>
          <w:tcPr>
            <w:tcW w:w="970" w:type="dxa"/>
            <w:vAlign w:val="center"/>
          </w:tcPr>
          <w:p w:rsidR="006F3830" w:rsidRDefault="006F3830">
            <w:pPr>
              <w:spacing w:line="500" w:lineRule="exact"/>
              <w:jc w:val="center"/>
              <w:rPr>
                <w:bCs/>
                <w:snapToGrid w:val="0"/>
                <w:color w:val="FF0000"/>
                <w:kern w:val="0"/>
                <w:szCs w:val="21"/>
              </w:rPr>
            </w:pPr>
            <w:r>
              <w:rPr>
                <w:bCs/>
                <w:snapToGrid w:val="0"/>
                <w:color w:val="FF0000"/>
                <w:kern w:val="0"/>
                <w:szCs w:val="21"/>
              </w:rPr>
              <w:t>.......</w:t>
            </w:r>
          </w:p>
        </w:tc>
        <w:tc>
          <w:tcPr>
            <w:tcW w:w="1980" w:type="dxa"/>
            <w:vAlign w:val="center"/>
          </w:tcPr>
          <w:p w:rsidR="006F3830" w:rsidRDefault="006F3830">
            <w:pPr>
              <w:spacing w:line="500" w:lineRule="exact"/>
              <w:jc w:val="center"/>
            </w:pPr>
            <w:r>
              <w:t>其他补充说明</w:t>
            </w:r>
          </w:p>
        </w:tc>
        <w:tc>
          <w:tcPr>
            <w:tcW w:w="5995" w:type="dxa"/>
            <w:vAlign w:val="center"/>
          </w:tcPr>
          <w:p w:rsidR="006F3830" w:rsidRDefault="006F3830">
            <w:pPr>
              <w:spacing w:line="500" w:lineRule="exact"/>
            </w:pPr>
            <w:r>
              <w:t xml:space="preserve">   </w:t>
            </w:r>
            <w:r>
              <w:t>无</w:t>
            </w:r>
            <w:r>
              <w:t xml:space="preserve">   </w:t>
            </w:r>
          </w:p>
        </w:tc>
      </w:tr>
    </w:tbl>
    <w:p w:rsidR="006F3830" w:rsidRDefault="006F3830" w:rsidP="000D70BF">
      <w:pPr>
        <w:pStyle w:val="20"/>
        <w:spacing w:beforeLines="50" w:afterLines="50" w:line="500" w:lineRule="exact"/>
        <w:jc w:val="center"/>
        <w:rPr>
          <w:rFonts w:ascii="Times New Roman" w:eastAsia="黑体" w:hAnsi="Times New Roman"/>
          <w:b w:val="0"/>
        </w:rPr>
      </w:pPr>
      <w:r>
        <w:rPr>
          <w:rFonts w:ascii="Times New Roman" w:eastAsia="黑体" w:hAnsi="Times New Roman"/>
          <w:color w:val="000000"/>
          <w:sz w:val="28"/>
          <w:szCs w:val="28"/>
        </w:rPr>
        <w:br w:type="page"/>
      </w:r>
      <w:bookmarkStart w:id="9" w:name="_Toc283798416"/>
      <w:bookmarkStart w:id="10" w:name="_Toc421916975"/>
      <w:bookmarkStart w:id="11" w:name="_Toc460660062"/>
      <w:bookmarkStart w:id="12" w:name="_Toc460226989"/>
      <w:bookmarkStart w:id="13" w:name="_Toc27292"/>
      <w:bookmarkStart w:id="14" w:name="_Toc30945"/>
      <w:bookmarkStart w:id="15" w:name="_Toc19747"/>
      <w:bookmarkStart w:id="16" w:name="_Toc460226720"/>
      <w:bookmarkStart w:id="17" w:name="_Toc11078137"/>
      <w:bookmarkStart w:id="18" w:name="_Toc216964441"/>
      <w:bookmarkStart w:id="19" w:name="_Toc184635071"/>
      <w:r>
        <w:rPr>
          <w:rFonts w:ascii="Times New Roman" w:eastAsia="黑体" w:hAnsi="Times New Roman"/>
          <w:b w:val="0"/>
          <w:sz w:val="28"/>
          <w:szCs w:val="28"/>
        </w:rPr>
        <w:lastRenderedPageBreak/>
        <w:t>附录</w:t>
      </w:r>
      <w:r>
        <w:rPr>
          <w:rFonts w:ascii="Times New Roman" w:eastAsia="黑体" w:hAnsi="Times New Roman"/>
          <w:b w:val="0"/>
          <w:sz w:val="28"/>
          <w:szCs w:val="28"/>
        </w:rPr>
        <w:t xml:space="preserve">1  </w:t>
      </w:r>
      <w:r>
        <w:rPr>
          <w:rFonts w:ascii="Times New Roman" w:eastAsia="黑体" w:hAnsi="Times New Roman"/>
          <w:b w:val="0"/>
          <w:sz w:val="28"/>
          <w:szCs w:val="28"/>
        </w:rPr>
        <w:t>资格审查条件</w:t>
      </w:r>
      <w:r>
        <w:rPr>
          <w:rFonts w:ascii="Times New Roman" w:eastAsia="黑体" w:hAnsi="Times New Roman"/>
          <w:b w:val="0"/>
          <w:sz w:val="28"/>
          <w:szCs w:val="28"/>
        </w:rPr>
        <w:t>(</w:t>
      </w:r>
      <w:r>
        <w:rPr>
          <w:rFonts w:ascii="Times New Roman" w:eastAsia="黑体" w:hAnsi="Times New Roman"/>
          <w:b w:val="0"/>
          <w:sz w:val="28"/>
          <w:szCs w:val="28"/>
        </w:rPr>
        <w:t>资质最低条件</w:t>
      </w:r>
      <w:r>
        <w:rPr>
          <w:rFonts w:ascii="Times New Roman" w:eastAsia="黑体" w:hAnsi="Times New Roman"/>
          <w:b w:val="0"/>
          <w:sz w:val="28"/>
          <w:szCs w:val="28"/>
        </w:rPr>
        <w:t>)</w:t>
      </w:r>
      <w:bookmarkEnd w:id="9"/>
      <w:bookmarkEnd w:id="10"/>
      <w:bookmarkEnd w:id="11"/>
      <w:bookmarkEnd w:id="12"/>
      <w:bookmarkEnd w:id="13"/>
      <w:bookmarkEnd w:id="14"/>
      <w:bookmarkEnd w:id="15"/>
      <w:bookmarkEnd w:id="16"/>
      <w:bookmarkEnd w:id="17"/>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18"/>
      </w:tblGrid>
      <w:tr w:rsidR="006F3830">
        <w:trPr>
          <w:cantSplit/>
          <w:trHeight w:val="537"/>
          <w:jc w:val="center"/>
        </w:trPr>
        <w:tc>
          <w:tcPr>
            <w:tcW w:w="8718" w:type="dxa"/>
            <w:tcBorders>
              <w:top w:val="single" w:sz="4" w:space="0" w:color="auto"/>
              <w:left w:val="single" w:sz="4" w:space="0" w:color="auto"/>
              <w:bottom w:val="single" w:sz="4" w:space="0" w:color="auto"/>
              <w:right w:val="single" w:sz="4" w:space="0" w:color="auto"/>
            </w:tcBorders>
            <w:vAlign w:val="center"/>
          </w:tcPr>
          <w:p w:rsidR="006F3830" w:rsidRDefault="006F3830">
            <w:pPr>
              <w:pStyle w:val="34"/>
              <w:adjustRightInd w:val="0"/>
              <w:snapToGrid w:val="0"/>
              <w:spacing w:line="500" w:lineRule="exact"/>
              <w:jc w:val="center"/>
              <w:rPr>
                <w:b/>
                <w:bCs/>
                <w:szCs w:val="21"/>
              </w:rPr>
            </w:pPr>
            <w:r>
              <w:rPr>
                <w:b/>
                <w:bCs/>
                <w:szCs w:val="21"/>
              </w:rPr>
              <w:t>投标人营业执照、资质证书、生产</w:t>
            </w:r>
            <w:r>
              <w:rPr>
                <w:b/>
                <w:bCs/>
                <w:szCs w:val="21"/>
              </w:rPr>
              <w:t>/</w:t>
            </w:r>
            <w:r>
              <w:rPr>
                <w:b/>
                <w:bCs/>
                <w:szCs w:val="21"/>
              </w:rPr>
              <w:t>制造许可证及其他要求</w:t>
            </w:r>
          </w:p>
        </w:tc>
      </w:tr>
      <w:tr w:rsidR="006F3830">
        <w:trPr>
          <w:cantSplit/>
          <w:trHeight w:val="7238"/>
          <w:jc w:val="center"/>
        </w:trPr>
        <w:tc>
          <w:tcPr>
            <w:tcW w:w="8718" w:type="dxa"/>
            <w:tcBorders>
              <w:top w:val="single" w:sz="4" w:space="0" w:color="auto"/>
              <w:left w:val="single" w:sz="4" w:space="0" w:color="auto"/>
              <w:bottom w:val="single" w:sz="4" w:space="0" w:color="auto"/>
              <w:right w:val="single" w:sz="4" w:space="0" w:color="auto"/>
            </w:tcBorders>
          </w:tcPr>
          <w:p w:rsidR="006F3830" w:rsidRDefault="006F3830">
            <w:pPr>
              <w:pStyle w:val="34"/>
              <w:adjustRightInd w:val="0"/>
              <w:snapToGrid w:val="0"/>
              <w:spacing w:line="500" w:lineRule="exact"/>
              <w:ind w:left="420"/>
              <w:rPr>
                <w:bCs/>
                <w:snapToGrid w:val="0"/>
                <w:color w:val="000000"/>
                <w:kern w:val="0"/>
                <w:szCs w:val="21"/>
              </w:rPr>
            </w:pPr>
            <w:r>
              <w:rPr>
                <w:bCs/>
                <w:snapToGrid w:val="0"/>
                <w:color w:val="000000"/>
                <w:kern w:val="0"/>
                <w:szCs w:val="21"/>
              </w:rPr>
              <w:t>1.</w:t>
            </w:r>
            <w:r>
              <w:rPr>
                <w:bCs/>
                <w:snapToGrid w:val="0"/>
                <w:color w:val="000000"/>
                <w:kern w:val="0"/>
                <w:szCs w:val="21"/>
              </w:rPr>
              <w:t>具备有效的营业执照。</w:t>
            </w:r>
          </w:p>
          <w:p w:rsidR="006F3830" w:rsidRDefault="006F3830">
            <w:pPr>
              <w:autoSpaceDE w:val="0"/>
              <w:autoSpaceDN w:val="0"/>
              <w:adjustRightInd w:val="0"/>
              <w:snapToGrid w:val="0"/>
              <w:spacing w:line="500" w:lineRule="exact"/>
              <w:ind w:firstLineChars="200" w:firstLine="420"/>
              <w:rPr>
                <w:bCs/>
                <w:snapToGrid w:val="0"/>
                <w:color w:val="000000"/>
                <w:kern w:val="0"/>
                <w:szCs w:val="21"/>
              </w:rPr>
            </w:pPr>
            <w:r>
              <w:rPr>
                <w:bCs/>
                <w:snapToGrid w:val="0"/>
                <w:color w:val="000000"/>
                <w:kern w:val="0"/>
                <w:szCs w:val="21"/>
              </w:rPr>
              <w:t>2.</w:t>
            </w:r>
            <w:r>
              <w:rPr>
                <w:bCs/>
                <w:snapToGrid w:val="0"/>
                <w:color w:val="000000"/>
                <w:kern w:val="0"/>
                <w:szCs w:val="21"/>
              </w:rPr>
              <w:t>具备有效的资质证书（见招标公告要求）、具备有效的安全生产许可证（如要求）。</w:t>
            </w:r>
          </w:p>
          <w:p w:rsidR="006F3830" w:rsidRDefault="006F3830">
            <w:pPr>
              <w:pStyle w:val="34"/>
              <w:adjustRightInd w:val="0"/>
              <w:snapToGrid w:val="0"/>
              <w:spacing w:line="500" w:lineRule="exact"/>
              <w:ind w:firstLineChars="200" w:firstLine="420"/>
              <w:rPr>
                <w:bCs/>
                <w:snapToGrid w:val="0"/>
                <w:color w:val="000000"/>
                <w:kern w:val="0"/>
                <w:szCs w:val="21"/>
              </w:rPr>
            </w:pPr>
            <w:r>
              <w:rPr>
                <w:bCs/>
                <w:snapToGrid w:val="0"/>
                <w:color w:val="000000"/>
                <w:kern w:val="0"/>
                <w:szCs w:val="21"/>
              </w:rPr>
              <w:t>3.</w:t>
            </w:r>
            <w:r>
              <w:rPr>
                <w:bCs/>
                <w:snapToGrid w:val="0"/>
                <w:color w:val="000000"/>
                <w:kern w:val="0"/>
                <w:szCs w:val="21"/>
              </w:rPr>
              <w:t>具有有效的生产</w:t>
            </w:r>
            <w:r>
              <w:rPr>
                <w:bCs/>
                <w:snapToGrid w:val="0"/>
                <w:color w:val="000000"/>
                <w:kern w:val="0"/>
                <w:szCs w:val="21"/>
              </w:rPr>
              <w:t>/</w:t>
            </w:r>
            <w:r>
              <w:rPr>
                <w:bCs/>
                <w:snapToGrid w:val="0"/>
                <w:color w:val="000000"/>
                <w:kern w:val="0"/>
                <w:szCs w:val="21"/>
              </w:rPr>
              <w:t>制造许可证（如要求）。</w:t>
            </w:r>
          </w:p>
          <w:p w:rsidR="006F3830" w:rsidRDefault="006F3830">
            <w:pPr>
              <w:pStyle w:val="34"/>
              <w:adjustRightInd w:val="0"/>
              <w:snapToGrid w:val="0"/>
              <w:spacing w:line="500" w:lineRule="exact"/>
              <w:ind w:firstLineChars="200" w:firstLine="420"/>
              <w:rPr>
                <w:bCs/>
                <w:snapToGrid w:val="0"/>
                <w:color w:val="000000"/>
                <w:kern w:val="0"/>
                <w:szCs w:val="21"/>
              </w:rPr>
            </w:pPr>
          </w:p>
        </w:tc>
      </w:tr>
    </w:tbl>
    <w:p w:rsidR="006F3830" w:rsidRDefault="006F3830">
      <w:pPr>
        <w:pStyle w:val="34"/>
        <w:adjustRightInd w:val="0"/>
        <w:snapToGrid w:val="0"/>
        <w:spacing w:line="500" w:lineRule="exact"/>
        <w:rPr>
          <w:bCs/>
          <w:snapToGrid w:val="0"/>
          <w:kern w:val="0"/>
          <w:szCs w:val="21"/>
        </w:rPr>
      </w:pPr>
      <w:r>
        <w:rPr>
          <w:bCs/>
          <w:snapToGrid w:val="0"/>
          <w:color w:val="000000"/>
          <w:kern w:val="0"/>
          <w:szCs w:val="21"/>
        </w:rPr>
        <w:t>注：投标人应提供营业执照、资质证书、安全生产许可证（如要求）、</w:t>
      </w:r>
      <w:r>
        <w:rPr>
          <w:bCs/>
          <w:snapToGrid w:val="0"/>
          <w:kern w:val="0"/>
          <w:szCs w:val="21"/>
        </w:rPr>
        <w:t>生产</w:t>
      </w:r>
      <w:r>
        <w:rPr>
          <w:bCs/>
          <w:snapToGrid w:val="0"/>
          <w:kern w:val="0"/>
          <w:szCs w:val="21"/>
        </w:rPr>
        <w:t>/</w:t>
      </w:r>
      <w:r>
        <w:rPr>
          <w:bCs/>
          <w:snapToGrid w:val="0"/>
          <w:kern w:val="0"/>
          <w:szCs w:val="21"/>
        </w:rPr>
        <w:t>制造许可证等材料（如要求）扫描件。</w:t>
      </w:r>
    </w:p>
    <w:p w:rsidR="006F3830" w:rsidRDefault="006F3830" w:rsidP="000D70BF">
      <w:pPr>
        <w:pStyle w:val="20"/>
        <w:spacing w:beforeLines="50" w:afterLines="50" w:line="500" w:lineRule="exact"/>
        <w:jc w:val="center"/>
        <w:rPr>
          <w:rFonts w:ascii="Times New Roman" w:eastAsia="黑体" w:hAnsi="Times New Roman"/>
          <w:b w:val="0"/>
        </w:rPr>
      </w:pPr>
      <w:bookmarkStart w:id="20" w:name="_Toc460660063"/>
      <w:bookmarkStart w:id="21" w:name="_Toc283798417"/>
      <w:bookmarkStart w:id="22" w:name="_Toc421916976"/>
      <w:bookmarkStart w:id="23" w:name="_Toc460226990"/>
      <w:bookmarkStart w:id="24" w:name="_Toc460226721"/>
      <w:r>
        <w:rPr>
          <w:rFonts w:ascii="Times New Roman" w:eastAsia="仿宋" w:hAnsi="Times New Roman"/>
          <w:b w:val="0"/>
        </w:rPr>
        <w:br w:type="page"/>
      </w:r>
      <w:bookmarkStart w:id="25" w:name="_Toc15410"/>
      <w:bookmarkStart w:id="26" w:name="_Toc14660"/>
      <w:bookmarkStart w:id="27" w:name="_Toc11078139"/>
      <w:bookmarkStart w:id="28" w:name="_Toc460226722"/>
      <w:bookmarkStart w:id="29" w:name="_Toc421916977"/>
      <w:bookmarkStart w:id="30" w:name="_Toc460660064"/>
      <w:bookmarkStart w:id="31" w:name="_Toc7611"/>
      <w:bookmarkStart w:id="32" w:name="_Toc283798418"/>
      <w:bookmarkStart w:id="33" w:name="_Toc460226991"/>
      <w:bookmarkStart w:id="34" w:name="_Toc216964442"/>
      <w:bookmarkEnd w:id="20"/>
      <w:bookmarkEnd w:id="21"/>
      <w:bookmarkEnd w:id="22"/>
      <w:bookmarkEnd w:id="23"/>
      <w:bookmarkEnd w:id="24"/>
      <w:r>
        <w:rPr>
          <w:rFonts w:ascii="Times New Roman" w:eastAsia="黑体" w:hAnsi="Times New Roman"/>
          <w:b w:val="0"/>
          <w:bCs w:val="0"/>
          <w:sz w:val="28"/>
          <w:szCs w:val="28"/>
        </w:rPr>
        <w:lastRenderedPageBreak/>
        <w:t>附录</w:t>
      </w:r>
      <w:r>
        <w:rPr>
          <w:rFonts w:ascii="Times New Roman" w:eastAsia="黑体" w:hAnsi="Times New Roman" w:hint="eastAsia"/>
          <w:b w:val="0"/>
          <w:bCs w:val="0"/>
          <w:sz w:val="28"/>
          <w:szCs w:val="28"/>
        </w:rPr>
        <w:t>2</w:t>
      </w:r>
      <w:r>
        <w:rPr>
          <w:rFonts w:ascii="Times New Roman" w:eastAsia="黑体" w:hAnsi="Times New Roman"/>
          <w:b w:val="0"/>
          <w:bCs w:val="0"/>
          <w:sz w:val="28"/>
          <w:szCs w:val="28"/>
        </w:rPr>
        <w:t xml:space="preserve">  </w:t>
      </w:r>
      <w:r>
        <w:rPr>
          <w:rFonts w:ascii="Times New Roman" w:eastAsia="黑体" w:hAnsi="Times New Roman"/>
          <w:b w:val="0"/>
          <w:bCs w:val="0"/>
          <w:sz w:val="28"/>
          <w:szCs w:val="28"/>
        </w:rPr>
        <w:t>资格审查条件</w:t>
      </w:r>
      <w:r>
        <w:rPr>
          <w:rFonts w:ascii="Times New Roman" w:eastAsia="黑体" w:hAnsi="Times New Roman"/>
          <w:b w:val="0"/>
          <w:bCs w:val="0"/>
          <w:sz w:val="28"/>
          <w:szCs w:val="28"/>
        </w:rPr>
        <w:t>(</w:t>
      </w:r>
      <w:r>
        <w:rPr>
          <w:rFonts w:ascii="Times New Roman" w:eastAsia="黑体" w:hAnsi="Times New Roman"/>
          <w:b w:val="0"/>
          <w:bCs w:val="0"/>
          <w:sz w:val="28"/>
          <w:szCs w:val="28"/>
        </w:rPr>
        <w:t>业绩最低要求</w:t>
      </w:r>
      <w:r>
        <w:rPr>
          <w:rFonts w:ascii="Times New Roman" w:eastAsia="黑体" w:hAnsi="Times New Roman"/>
          <w:b w:val="0"/>
          <w:bCs w:val="0"/>
          <w:sz w:val="28"/>
          <w:szCs w:val="28"/>
        </w:rPr>
        <w:t>)</w:t>
      </w:r>
      <w:bookmarkEnd w:id="25"/>
      <w:bookmarkEnd w:id="26"/>
      <w:bookmarkEnd w:id="27"/>
      <w:bookmarkEnd w:id="28"/>
      <w:bookmarkEnd w:id="29"/>
      <w:bookmarkEnd w:id="30"/>
      <w:bookmarkEnd w:id="31"/>
      <w:bookmarkEnd w:id="32"/>
      <w:bookmarkEnd w:id="33"/>
      <w:bookmarkEnd w:id="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88"/>
      </w:tblGrid>
      <w:tr w:rsidR="006F3830">
        <w:trPr>
          <w:cantSplit/>
          <w:trHeight w:val="551"/>
          <w:jc w:val="center"/>
        </w:trPr>
        <w:tc>
          <w:tcPr>
            <w:tcW w:w="8188" w:type="dxa"/>
            <w:tcBorders>
              <w:top w:val="single" w:sz="4" w:space="0" w:color="auto"/>
              <w:left w:val="single" w:sz="4" w:space="0" w:color="auto"/>
              <w:bottom w:val="single" w:sz="4" w:space="0" w:color="auto"/>
              <w:right w:val="single" w:sz="4" w:space="0" w:color="auto"/>
            </w:tcBorders>
            <w:vAlign w:val="center"/>
          </w:tcPr>
          <w:p w:rsidR="006F3830" w:rsidRDefault="006F3830">
            <w:pPr>
              <w:pStyle w:val="34"/>
              <w:adjustRightInd w:val="0"/>
              <w:snapToGrid w:val="0"/>
              <w:spacing w:line="500" w:lineRule="exact"/>
              <w:jc w:val="center"/>
              <w:rPr>
                <w:b/>
                <w:bCs/>
                <w:szCs w:val="21"/>
              </w:rPr>
            </w:pPr>
            <w:r>
              <w:rPr>
                <w:b/>
                <w:bCs/>
                <w:szCs w:val="21"/>
              </w:rPr>
              <w:t>业绩要求</w:t>
            </w:r>
          </w:p>
        </w:tc>
      </w:tr>
      <w:tr w:rsidR="006F3830">
        <w:trPr>
          <w:cantSplit/>
          <w:trHeight w:val="1180"/>
          <w:jc w:val="center"/>
        </w:trPr>
        <w:tc>
          <w:tcPr>
            <w:tcW w:w="8188" w:type="dxa"/>
            <w:tcBorders>
              <w:top w:val="single" w:sz="4" w:space="0" w:color="auto"/>
              <w:left w:val="single" w:sz="4" w:space="0" w:color="auto"/>
              <w:bottom w:val="single" w:sz="4" w:space="0" w:color="auto"/>
              <w:right w:val="single" w:sz="4" w:space="0" w:color="auto"/>
            </w:tcBorders>
            <w:vAlign w:val="center"/>
          </w:tcPr>
          <w:p w:rsidR="006F3830" w:rsidRDefault="006F3830">
            <w:pPr>
              <w:spacing w:line="500" w:lineRule="exact"/>
              <w:ind w:firstLine="437"/>
              <w:rPr>
                <w:bCs/>
                <w:color w:val="000000"/>
                <w:kern w:val="0"/>
                <w:szCs w:val="21"/>
              </w:rPr>
            </w:pPr>
            <w:r>
              <w:rPr>
                <w:bCs/>
                <w:color w:val="000000"/>
                <w:kern w:val="0"/>
                <w:szCs w:val="21"/>
              </w:rPr>
              <w:t>业绩要求见招标公告要求。</w:t>
            </w:r>
          </w:p>
        </w:tc>
      </w:tr>
    </w:tbl>
    <w:p w:rsidR="006F3830" w:rsidRDefault="006F3830">
      <w:pPr>
        <w:adjustRightInd w:val="0"/>
        <w:snapToGrid w:val="0"/>
        <w:spacing w:line="500" w:lineRule="exact"/>
        <w:ind w:firstLineChars="200" w:firstLine="420"/>
        <w:rPr>
          <w:bCs/>
          <w:snapToGrid w:val="0"/>
          <w:color w:val="000000"/>
          <w:kern w:val="0"/>
          <w:szCs w:val="21"/>
        </w:rPr>
      </w:pPr>
      <w:r>
        <w:rPr>
          <w:bCs/>
          <w:snapToGrid w:val="0"/>
          <w:color w:val="000000"/>
          <w:kern w:val="0"/>
          <w:szCs w:val="21"/>
        </w:rPr>
        <w:t>注：</w:t>
      </w:r>
    </w:p>
    <w:p w:rsidR="006F3830" w:rsidRDefault="006F3830">
      <w:pPr>
        <w:spacing w:line="500" w:lineRule="exact"/>
        <w:ind w:firstLine="437"/>
        <w:rPr>
          <w:bCs/>
          <w:color w:val="000000"/>
          <w:kern w:val="0"/>
          <w:szCs w:val="21"/>
        </w:rPr>
      </w:pPr>
      <w:r>
        <w:rPr>
          <w:bCs/>
          <w:color w:val="000000"/>
          <w:kern w:val="0"/>
          <w:szCs w:val="21"/>
        </w:rPr>
        <w:t>1.</w:t>
      </w:r>
      <w:r>
        <w:rPr>
          <w:bCs/>
          <w:color w:val="000000"/>
          <w:kern w:val="0"/>
          <w:szCs w:val="21"/>
        </w:rPr>
        <w:t>投标人应按下列规定提供业绩证明资料：</w:t>
      </w:r>
    </w:p>
    <w:p w:rsidR="006F3830" w:rsidRDefault="006F3830">
      <w:pPr>
        <w:spacing w:line="500" w:lineRule="exact"/>
        <w:ind w:firstLine="437"/>
        <w:rPr>
          <w:bCs/>
          <w:kern w:val="0"/>
          <w:szCs w:val="21"/>
        </w:rPr>
      </w:pPr>
      <w:r>
        <w:rPr>
          <w:rFonts w:hint="eastAsia"/>
          <w:bCs/>
          <w:kern w:val="0"/>
          <w:szCs w:val="21"/>
        </w:rPr>
        <w:t>☑</w:t>
      </w:r>
      <w:r>
        <w:rPr>
          <w:bCs/>
          <w:kern w:val="0"/>
          <w:szCs w:val="21"/>
        </w:rPr>
        <w:t>（</w:t>
      </w:r>
      <w:r>
        <w:rPr>
          <w:bCs/>
          <w:kern w:val="0"/>
          <w:szCs w:val="21"/>
        </w:rPr>
        <w:t>1</w:t>
      </w:r>
      <w:r>
        <w:rPr>
          <w:bCs/>
          <w:kern w:val="0"/>
          <w:szCs w:val="21"/>
        </w:rPr>
        <w:t>）合同；</w:t>
      </w:r>
    </w:p>
    <w:p w:rsidR="006F3830" w:rsidRDefault="006F3830">
      <w:pPr>
        <w:spacing w:line="500" w:lineRule="exact"/>
        <w:ind w:firstLine="437"/>
        <w:rPr>
          <w:bCs/>
          <w:kern w:val="0"/>
          <w:szCs w:val="21"/>
        </w:rPr>
      </w:pPr>
      <w:r>
        <w:rPr>
          <w:rFonts w:hint="eastAsia"/>
          <w:bCs/>
          <w:kern w:val="0"/>
          <w:szCs w:val="21"/>
        </w:rPr>
        <w:t>☑</w:t>
      </w:r>
      <w:r>
        <w:rPr>
          <w:bCs/>
          <w:kern w:val="0"/>
          <w:szCs w:val="21"/>
        </w:rPr>
        <w:t>（</w:t>
      </w:r>
      <w:r>
        <w:rPr>
          <w:bCs/>
          <w:kern w:val="0"/>
          <w:szCs w:val="21"/>
        </w:rPr>
        <w:t>2</w:t>
      </w:r>
      <w:r>
        <w:rPr>
          <w:bCs/>
          <w:kern w:val="0"/>
          <w:szCs w:val="21"/>
        </w:rPr>
        <w:t>）供货（安装）完毕并验收合格的相关证明文件（如验收证书或买方开具的证明等）；</w:t>
      </w:r>
    </w:p>
    <w:p w:rsidR="006F3830" w:rsidRDefault="006F3830">
      <w:pPr>
        <w:spacing w:line="500" w:lineRule="exact"/>
        <w:ind w:firstLine="437"/>
        <w:rPr>
          <w:bCs/>
          <w:kern w:val="0"/>
          <w:szCs w:val="21"/>
        </w:rPr>
      </w:pPr>
      <w:r>
        <w:rPr>
          <w:bCs/>
          <w:kern w:val="0"/>
          <w:szCs w:val="21"/>
        </w:rPr>
        <w:t>......</w:t>
      </w:r>
    </w:p>
    <w:p w:rsidR="006F3830" w:rsidRDefault="006F3830">
      <w:pPr>
        <w:adjustRightInd w:val="0"/>
        <w:snapToGrid w:val="0"/>
        <w:spacing w:line="500" w:lineRule="exact"/>
        <w:ind w:firstLineChars="200" w:firstLine="420"/>
        <w:rPr>
          <w:bCs/>
          <w:snapToGrid w:val="0"/>
          <w:kern w:val="0"/>
          <w:szCs w:val="21"/>
        </w:rPr>
      </w:pPr>
      <w:r>
        <w:rPr>
          <w:bCs/>
          <w:snapToGrid w:val="0"/>
          <w:kern w:val="0"/>
          <w:szCs w:val="21"/>
        </w:rPr>
        <w:t>2.</w:t>
      </w:r>
      <w:r>
        <w:rPr>
          <w:bCs/>
          <w:snapToGrid w:val="0"/>
          <w:kern w:val="0"/>
          <w:szCs w:val="21"/>
        </w:rPr>
        <w:t>业绩合同可提供包含甲乙方、项目名称、合同总金额、合同签订时间、合同供货范围、合同签字盖章页等关键内容的关键页的扫描件；</w:t>
      </w:r>
    </w:p>
    <w:p w:rsidR="006F3830" w:rsidRDefault="006F3830">
      <w:pPr>
        <w:adjustRightInd w:val="0"/>
        <w:snapToGrid w:val="0"/>
        <w:spacing w:line="500" w:lineRule="exact"/>
        <w:ind w:firstLineChars="200" w:firstLine="420"/>
        <w:rPr>
          <w:bCs/>
          <w:snapToGrid w:val="0"/>
          <w:kern w:val="0"/>
          <w:szCs w:val="21"/>
        </w:rPr>
      </w:pPr>
      <w:r>
        <w:rPr>
          <w:bCs/>
          <w:kern w:val="0"/>
          <w:szCs w:val="21"/>
        </w:rPr>
        <w:t>3.</w:t>
      </w:r>
      <w:r>
        <w:rPr>
          <w:bCs/>
          <w:snapToGrid w:val="0"/>
          <w:kern w:val="0"/>
          <w:szCs w:val="21"/>
        </w:rPr>
        <w:t>以上涉及到的材料扫描件信息应完整或能充分反映评审因素。如均未能明确反映出招标文件所要求的内容的（如合同总金额等），应另附买方（或合同甲方）出具的证明资料予以明确说明。</w:t>
      </w:r>
    </w:p>
    <w:p w:rsidR="006F3830" w:rsidRDefault="006F3830" w:rsidP="000D70BF">
      <w:pPr>
        <w:pStyle w:val="20"/>
        <w:spacing w:beforeLines="50" w:afterLines="50" w:line="500" w:lineRule="exact"/>
        <w:jc w:val="center"/>
        <w:rPr>
          <w:rFonts w:ascii="Times New Roman" w:eastAsia="黑体" w:hAnsi="Times New Roman"/>
          <w:b w:val="0"/>
        </w:rPr>
      </w:pPr>
      <w:r>
        <w:rPr>
          <w:rFonts w:ascii="Times New Roman" w:hAnsi="Times New Roman"/>
          <w:b w:val="0"/>
          <w:snapToGrid w:val="0"/>
          <w:color w:val="000000"/>
          <w:kern w:val="0"/>
          <w:sz w:val="21"/>
          <w:szCs w:val="21"/>
        </w:rPr>
        <w:br w:type="page"/>
      </w:r>
      <w:bookmarkStart w:id="35" w:name="_Toc14971"/>
      <w:bookmarkStart w:id="36" w:name="_Toc6460"/>
      <w:bookmarkStart w:id="37" w:name="_Toc17183"/>
      <w:bookmarkStart w:id="38" w:name="_Toc11078140"/>
      <w:bookmarkStart w:id="39" w:name="_Toc216964443"/>
      <w:bookmarkStart w:id="40" w:name="_Toc460226723"/>
      <w:bookmarkStart w:id="41" w:name="_Toc460226992"/>
      <w:bookmarkStart w:id="42" w:name="_Toc421916978"/>
      <w:r>
        <w:rPr>
          <w:rFonts w:ascii="Times New Roman" w:eastAsia="黑体" w:hAnsi="Times New Roman"/>
          <w:b w:val="0"/>
          <w:bCs w:val="0"/>
          <w:sz w:val="28"/>
          <w:szCs w:val="28"/>
        </w:rPr>
        <w:lastRenderedPageBreak/>
        <w:t>附录</w:t>
      </w:r>
      <w:r>
        <w:rPr>
          <w:rFonts w:ascii="Times New Roman" w:eastAsia="黑体" w:hAnsi="Times New Roman" w:hint="eastAsia"/>
          <w:b w:val="0"/>
          <w:bCs w:val="0"/>
          <w:sz w:val="28"/>
          <w:szCs w:val="28"/>
        </w:rPr>
        <w:t>3</w:t>
      </w:r>
      <w:r>
        <w:rPr>
          <w:rFonts w:ascii="Times New Roman" w:eastAsia="黑体" w:hAnsi="Times New Roman"/>
          <w:b w:val="0"/>
          <w:bCs w:val="0"/>
          <w:sz w:val="28"/>
          <w:szCs w:val="28"/>
        </w:rPr>
        <w:t xml:space="preserve">  </w:t>
      </w:r>
      <w:r>
        <w:rPr>
          <w:rFonts w:ascii="Times New Roman" w:eastAsia="黑体" w:hAnsi="Times New Roman"/>
          <w:b w:val="0"/>
          <w:bCs w:val="0"/>
          <w:sz w:val="28"/>
          <w:szCs w:val="28"/>
        </w:rPr>
        <w:t>资格审查条件</w:t>
      </w:r>
      <w:r>
        <w:rPr>
          <w:rFonts w:ascii="Times New Roman" w:eastAsia="黑体" w:hAnsi="Times New Roman"/>
          <w:b w:val="0"/>
          <w:bCs w:val="0"/>
          <w:sz w:val="28"/>
          <w:szCs w:val="28"/>
        </w:rPr>
        <w:t>(</w:t>
      </w:r>
      <w:r>
        <w:rPr>
          <w:rFonts w:ascii="Times New Roman" w:eastAsia="黑体" w:hAnsi="Times New Roman"/>
          <w:b w:val="0"/>
          <w:bCs w:val="0"/>
          <w:sz w:val="28"/>
          <w:szCs w:val="28"/>
        </w:rPr>
        <w:t>信誉最低要求</w:t>
      </w:r>
      <w:r>
        <w:rPr>
          <w:rFonts w:ascii="Times New Roman" w:eastAsia="黑体" w:hAnsi="Times New Roman"/>
          <w:b w:val="0"/>
          <w:bCs w:val="0"/>
          <w:sz w:val="28"/>
          <w:szCs w:val="28"/>
        </w:rPr>
        <w:t>)</w:t>
      </w:r>
      <w:bookmarkEnd w:id="35"/>
      <w:bookmarkEnd w:id="36"/>
      <w:bookmarkEnd w:id="37"/>
      <w:bookmarkEnd w:id="38"/>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88"/>
      </w:tblGrid>
      <w:tr w:rsidR="006F3830">
        <w:trPr>
          <w:cantSplit/>
          <w:trHeight w:val="501"/>
          <w:jc w:val="center"/>
        </w:trPr>
        <w:tc>
          <w:tcPr>
            <w:tcW w:w="8188" w:type="dxa"/>
            <w:tcBorders>
              <w:top w:val="single" w:sz="4" w:space="0" w:color="auto"/>
              <w:left w:val="single" w:sz="4" w:space="0" w:color="auto"/>
              <w:bottom w:val="single" w:sz="4" w:space="0" w:color="auto"/>
              <w:right w:val="single" w:sz="4" w:space="0" w:color="auto"/>
            </w:tcBorders>
            <w:vAlign w:val="center"/>
          </w:tcPr>
          <w:p w:rsidR="006F3830" w:rsidRDefault="006F3830">
            <w:pPr>
              <w:pStyle w:val="34"/>
              <w:adjustRightInd w:val="0"/>
              <w:snapToGrid w:val="0"/>
              <w:spacing w:line="500" w:lineRule="exact"/>
              <w:jc w:val="center"/>
              <w:rPr>
                <w:b/>
                <w:bCs/>
                <w:szCs w:val="21"/>
              </w:rPr>
            </w:pPr>
            <w:r>
              <w:rPr>
                <w:b/>
                <w:bCs/>
                <w:szCs w:val="21"/>
              </w:rPr>
              <w:t>信誉要求</w:t>
            </w:r>
          </w:p>
        </w:tc>
      </w:tr>
      <w:tr w:rsidR="006F3830">
        <w:trPr>
          <w:cantSplit/>
          <w:trHeight w:val="4420"/>
          <w:jc w:val="center"/>
        </w:trPr>
        <w:tc>
          <w:tcPr>
            <w:tcW w:w="8188" w:type="dxa"/>
            <w:tcBorders>
              <w:top w:val="single" w:sz="4" w:space="0" w:color="auto"/>
              <w:left w:val="single" w:sz="4" w:space="0" w:color="auto"/>
              <w:bottom w:val="single" w:sz="4" w:space="0" w:color="auto"/>
              <w:right w:val="single" w:sz="4" w:space="0" w:color="auto"/>
            </w:tcBorders>
            <w:vAlign w:val="center"/>
          </w:tcPr>
          <w:p w:rsidR="006F3830" w:rsidRDefault="006F3830">
            <w:pPr>
              <w:spacing w:line="500" w:lineRule="exact"/>
              <w:ind w:firstLine="437"/>
              <w:rPr>
                <w:bCs/>
                <w:snapToGrid w:val="0"/>
                <w:kern w:val="0"/>
                <w:szCs w:val="21"/>
              </w:rPr>
            </w:pPr>
            <w:r>
              <w:rPr>
                <w:bCs/>
                <w:snapToGrid w:val="0"/>
                <w:kern w:val="0"/>
                <w:szCs w:val="21"/>
              </w:rPr>
              <w:t>投标人未被合肥市及其所辖县（市）、区（开发区）公共资源交易监督管理部门记不良行为记录的；或被记不良行为记录（以公布日期为准），但同时符合下列情形的：</w:t>
            </w:r>
          </w:p>
          <w:p w:rsidR="006F3830" w:rsidRDefault="006F3830">
            <w:pPr>
              <w:spacing w:line="500" w:lineRule="exact"/>
              <w:ind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）开标日前（含当日）</w:t>
            </w:r>
            <w:r>
              <w:rPr>
                <w:bCs/>
                <w:snapToGrid w:val="0"/>
                <w:kern w:val="0"/>
                <w:szCs w:val="21"/>
              </w:rPr>
              <w:t>6</w:t>
            </w:r>
            <w:r>
              <w:rPr>
                <w:bCs/>
                <w:snapToGrid w:val="0"/>
                <w:kern w:val="0"/>
                <w:szCs w:val="21"/>
              </w:rPr>
              <w:t>个月内记分累计未满</w:t>
            </w:r>
            <w:r>
              <w:rPr>
                <w:bCs/>
                <w:snapToGrid w:val="0"/>
                <w:kern w:val="0"/>
                <w:szCs w:val="21"/>
              </w:rPr>
              <w:t>10</w:t>
            </w:r>
            <w:r>
              <w:rPr>
                <w:bCs/>
                <w:snapToGrid w:val="0"/>
                <w:kern w:val="0"/>
                <w:szCs w:val="21"/>
              </w:rPr>
              <w:t>分的；</w:t>
            </w:r>
          </w:p>
          <w:p w:rsidR="006F3830" w:rsidRDefault="006F3830">
            <w:pPr>
              <w:spacing w:line="500" w:lineRule="exact"/>
              <w:ind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）开标日前（含当日）</w:t>
            </w:r>
            <w:r>
              <w:rPr>
                <w:bCs/>
                <w:snapToGrid w:val="0"/>
                <w:kern w:val="0"/>
                <w:szCs w:val="21"/>
              </w:rPr>
              <w:t>12</w:t>
            </w:r>
            <w:r>
              <w:rPr>
                <w:bCs/>
                <w:snapToGrid w:val="0"/>
                <w:kern w:val="0"/>
                <w:szCs w:val="21"/>
              </w:rPr>
              <w:t>个月内记分累计未满</w:t>
            </w:r>
            <w:r>
              <w:rPr>
                <w:bCs/>
                <w:snapToGrid w:val="0"/>
                <w:kern w:val="0"/>
                <w:szCs w:val="21"/>
              </w:rPr>
              <w:t>15</w:t>
            </w:r>
            <w:r>
              <w:rPr>
                <w:bCs/>
                <w:snapToGrid w:val="0"/>
                <w:kern w:val="0"/>
                <w:szCs w:val="21"/>
              </w:rPr>
              <w:t>分的；</w:t>
            </w:r>
          </w:p>
          <w:p w:rsidR="006F3830" w:rsidRDefault="006F3830">
            <w:pPr>
              <w:spacing w:line="500" w:lineRule="exact"/>
              <w:ind w:firstLine="437"/>
              <w:rPr>
                <w:bCs/>
                <w:snapToGrid w:val="0"/>
                <w:kern w:val="0"/>
                <w:szCs w:val="21"/>
              </w:rPr>
            </w:pPr>
            <w:r>
              <w:rPr>
                <w:bCs/>
                <w:snapToGrid w:val="0"/>
                <w:kern w:val="0"/>
                <w:szCs w:val="21"/>
              </w:rPr>
              <w:t>（</w:t>
            </w:r>
            <w:r>
              <w:rPr>
                <w:bCs/>
                <w:snapToGrid w:val="0"/>
                <w:kern w:val="0"/>
                <w:szCs w:val="21"/>
              </w:rPr>
              <w:t>3</w:t>
            </w:r>
            <w:r>
              <w:rPr>
                <w:bCs/>
                <w:snapToGrid w:val="0"/>
                <w:kern w:val="0"/>
                <w:szCs w:val="21"/>
              </w:rPr>
              <w:t>）开标日前（含当日）</w:t>
            </w:r>
            <w:r>
              <w:rPr>
                <w:bCs/>
                <w:snapToGrid w:val="0"/>
                <w:kern w:val="0"/>
                <w:szCs w:val="21"/>
              </w:rPr>
              <w:t>18</w:t>
            </w:r>
            <w:r>
              <w:rPr>
                <w:bCs/>
                <w:snapToGrid w:val="0"/>
                <w:kern w:val="0"/>
                <w:szCs w:val="21"/>
              </w:rPr>
              <w:t>个月内记分累计未满</w:t>
            </w:r>
            <w:r>
              <w:rPr>
                <w:bCs/>
                <w:snapToGrid w:val="0"/>
                <w:kern w:val="0"/>
                <w:szCs w:val="21"/>
              </w:rPr>
              <w:t>20</w:t>
            </w:r>
            <w:r>
              <w:rPr>
                <w:bCs/>
                <w:snapToGrid w:val="0"/>
                <w:kern w:val="0"/>
                <w:szCs w:val="21"/>
              </w:rPr>
              <w:t>分的；</w:t>
            </w:r>
          </w:p>
          <w:p w:rsidR="006F3830" w:rsidRDefault="006F3830">
            <w:pPr>
              <w:spacing w:line="500" w:lineRule="exact"/>
              <w:ind w:firstLine="437"/>
              <w:rPr>
                <w:bCs/>
                <w:snapToGrid w:val="0"/>
                <w:kern w:val="0"/>
                <w:szCs w:val="21"/>
              </w:rPr>
            </w:pPr>
            <w:r>
              <w:rPr>
                <w:bCs/>
                <w:snapToGrid w:val="0"/>
                <w:kern w:val="0"/>
                <w:szCs w:val="21"/>
              </w:rPr>
              <w:t>（</w:t>
            </w:r>
            <w:r>
              <w:rPr>
                <w:bCs/>
                <w:snapToGrid w:val="0"/>
                <w:kern w:val="0"/>
                <w:szCs w:val="21"/>
              </w:rPr>
              <w:t>4</w:t>
            </w:r>
            <w:r>
              <w:rPr>
                <w:bCs/>
                <w:snapToGrid w:val="0"/>
                <w:kern w:val="0"/>
                <w:szCs w:val="21"/>
              </w:rPr>
              <w:t>）开标日前（含当日）</w:t>
            </w:r>
            <w:r>
              <w:rPr>
                <w:bCs/>
                <w:snapToGrid w:val="0"/>
                <w:kern w:val="0"/>
                <w:szCs w:val="21"/>
              </w:rPr>
              <w:t>24</w:t>
            </w:r>
            <w:r>
              <w:rPr>
                <w:bCs/>
                <w:snapToGrid w:val="0"/>
                <w:kern w:val="0"/>
                <w:szCs w:val="21"/>
              </w:rPr>
              <w:t>个月内记分累计未满</w:t>
            </w:r>
            <w:r>
              <w:rPr>
                <w:bCs/>
                <w:snapToGrid w:val="0"/>
                <w:kern w:val="0"/>
                <w:szCs w:val="21"/>
              </w:rPr>
              <w:t>25</w:t>
            </w:r>
            <w:r>
              <w:rPr>
                <w:bCs/>
                <w:snapToGrid w:val="0"/>
                <w:kern w:val="0"/>
                <w:szCs w:val="21"/>
              </w:rPr>
              <w:t>分的。</w:t>
            </w:r>
          </w:p>
          <w:p w:rsidR="006F3830" w:rsidRDefault="006F3830">
            <w:pPr>
              <w:spacing w:line="500" w:lineRule="exact"/>
              <w:ind w:firstLineChars="200" w:firstLine="420"/>
              <w:rPr>
                <w:bCs/>
                <w:snapToGrid w:val="0"/>
                <w:color w:val="000000"/>
                <w:kern w:val="0"/>
                <w:szCs w:val="21"/>
              </w:rPr>
            </w:pPr>
          </w:p>
        </w:tc>
      </w:tr>
    </w:tbl>
    <w:p w:rsidR="006F3830" w:rsidRDefault="006F3830">
      <w:pPr>
        <w:adjustRightInd w:val="0"/>
        <w:snapToGrid w:val="0"/>
        <w:spacing w:line="500" w:lineRule="exact"/>
        <w:ind w:firstLineChars="200" w:firstLine="420"/>
        <w:rPr>
          <w:bCs/>
          <w:snapToGrid w:val="0"/>
          <w:kern w:val="0"/>
          <w:szCs w:val="21"/>
        </w:rPr>
      </w:pPr>
      <w:r>
        <w:rPr>
          <w:bCs/>
          <w:snapToGrid w:val="0"/>
          <w:kern w:val="0"/>
          <w:szCs w:val="21"/>
        </w:rPr>
        <w:t>注：投标人在投标函中承诺，不需要提供相关证明材料。如投标人承诺与实际不符，将视为投标人弄虚作假。</w:t>
      </w:r>
    </w:p>
    <w:p w:rsidR="006F3830" w:rsidRDefault="006F3830">
      <w:pPr>
        <w:spacing w:line="500" w:lineRule="exact"/>
      </w:pPr>
    </w:p>
    <w:p w:rsidR="006F3830" w:rsidRDefault="006F3830">
      <w:pPr>
        <w:pStyle w:val="20"/>
        <w:spacing w:before="0" w:after="0" w:line="500" w:lineRule="exact"/>
        <w:rPr>
          <w:rFonts w:ascii="Times New Roman" w:eastAsia="黑体" w:hAnsi="Times New Roman"/>
          <w:b w:val="0"/>
        </w:rPr>
      </w:pPr>
      <w:r>
        <w:rPr>
          <w:rFonts w:ascii="Times New Roman" w:hAnsi="Times New Roman"/>
          <w:kern w:val="0"/>
          <w:szCs w:val="21"/>
        </w:rPr>
        <w:br w:type="page"/>
      </w:r>
      <w:bookmarkStart w:id="43" w:name="_Toc152045529"/>
      <w:bookmarkStart w:id="44" w:name="_Toc11558"/>
      <w:bookmarkStart w:id="45" w:name="_Toc179632546"/>
      <w:bookmarkStart w:id="46" w:name="_Toc152042305"/>
      <w:bookmarkStart w:id="47" w:name="_Toc1583"/>
      <w:bookmarkStart w:id="48" w:name="_Toc144974497"/>
      <w:bookmarkStart w:id="49" w:name="_Toc14931"/>
      <w:bookmarkStart w:id="50" w:name="_Toc216964444"/>
      <w:bookmarkEnd w:id="19"/>
      <w:bookmarkEnd w:id="40"/>
      <w:bookmarkEnd w:id="41"/>
      <w:bookmarkEnd w:id="42"/>
      <w:r>
        <w:rPr>
          <w:rFonts w:ascii="Times New Roman" w:eastAsia="黑体" w:hAnsi="Times New Roman"/>
          <w:b w:val="0"/>
          <w:sz w:val="28"/>
          <w:szCs w:val="28"/>
        </w:rPr>
        <w:lastRenderedPageBreak/>
        <w:t xml:space="preserve">1. </w:t>
      </w:r>
      <w:r>
        <w:rPr>
          <w:rFonts w:ascii="Times New Roman" w:eastAsia="黑体" w:hAnsi="Times New Roman"/>
          <w:b w:val="0"/>
          <w:sz w:val="28"/>
          <w:szCs w:val="28"/>
        </w:rPr>
        <w:t>总则</w:t>
      </w:r>
      <w:bookmarkEnd w:id="43"/>
      <w:bookmarkEnd w:id="44"/>
      <w:bookmarkEnd w:id="45"/>
      <w:bookmarkEnd w:id="46"/>
      <w:bookmarkEnd w:id="47"/>
      <w:bookmarkEnd w:id="48"/>
      <w:bookmarkEnd w:id="49"/>
      <w:bookmarkEnd w:id="50"/>
    </w:p>
    <w:p w:rsidR="006F3830" w:rsidRDefault="006F3830">
      <w:pPr>
        <w:pStyle w:val="3"/>
        <w:spacing w:before="0" w:after="0" w:line="500" w:lineRule="exact"/>
        <w:rPr>
          <w:rFonts w:ascii="Times New Roman" w:hAnsi="Times New Roman"/>
          <w:snapToGrid w:val="0"/>
          <w:shd w:val="clear" w:color="auto" w:fill="FFFFFF"/>
          <w:lang w:val="zh-CN"/>
        </w:rPr>
      </w:pPr>
      <w:bookmarkStart w:id="51" w:name="_Toc152042306"/>
      <w:bookmarkStart w:id="52" w:name="_Toc179632547"/>
      <w:bookmarkStart w:id="53" w:name="_Toc144974498"/>
      <w:bookmarkStart w:id="54" w:name="_Toc152045530"/>
      <w:r>
        <w:rPr>
          <w:rFonts w:ascii="Times New Roman" w:hAnsi="Times New Roman"/>
          <w:snapToGrid w:val="0"/>
          <w:shd w:val="clear" w:color="auto" w:fill="FFFFFF"/>
          <w:lang w:val="zh-CN"/>
        </w:rPr>
        <w:t xml:space="preserve">1.1 </w:t>
      </w:r>
      <w:r>
        <w:rPr>
          <w:rFonts w:ascii="Times New Roman" w:hAnsi="Times New Roman"/>
          <w:snapToGrid w:val="0"/>
          <w:shd w:val="clear" w:color="auto" w:fill="FFFFFF"/>
          <w:lang w:val="zh-CN"/>
        </w:rPr>
        <w:t>项目概况</w:t>
      </w:r>
      <w:bookmarkEnd w:id="51"/>
      <w:bookmarkEnd w:id="52"/>
      <w:bookmarkEnd w:id="53"/>
      <w:bookmarkEnd w:id="54"/>
    </w:p>
    <w:p w:rsidR="006F3830" w:rsidRDefault="006F3830">
      <w:pPr>
        <w:spacing w:line="500" w:lineRule="exact"/>
        <w:ind w:firstLineChars="200" w:firstLine="420"/>
        <w:rPr>
          <w:color w:val="000000"/>
        </w:rPr>
      </w:pPr>
      <w:r>
        <w:t>1.1.1</w:t>
      </w:r>
      <w:r>
        <w:t>根据《合肥文旅博览集团有限公司招标采购管理办法》，参照《中华人民共和国招标投标法》《中华人民共和国招标投标法实施条例》等有关法律、法规和规章的规定，本招标项目已具备招标条件，现对本标段货物采</w:t>
      </w:r>
      <w:r>
        <w:rPr>
          <w:color w:val="000000"/>
        </w:rPr>
        <w:t>购（安装）进行招标。</w:t>
      </w:r>
    </w:p>
    <w:p w:rsidR="006F3830" w:rsidRDefault="006F3830">
      <w:pPr>
        <w:spacing w:line="500" w:lineRule="exact"/>
        <w:ind w:firstLineChars="200" w:firstLine="420"/>
        <w:rPr>
          <w:color w:val="000000"/>
        </w:rPr>
      </w:pPr>
      <w:r>
        <w:rPr>
          <w:color w:val="000000"/>
        </w:rPr>
        <w:t xml:space="preserve">1.1.2 </w:t>
      </w:r>
      <w:r>
        <w:rPr>
          <w:color w:val="000000"/>
        </w:rPr>
        <w:t>本招标项目招标人：见投标人须知前附表。</w:t>
      </w:r>
    </w:p>
    <w:p w:rsidR="006F3830" w:rsidRDefault="006F3830">
      <w:pPr>
        <w:spacing w:line="500" w:lineRule="exact"/>
        <w:ind w:firstLineChars="200" w:firstLine="420"/>
      </w:pPr>
      <w:r>
        <w:t>1.1.</w:t>
      </w:r>
      <w:r>
        <w:rPr>
          <w:rFonts w:hint="eastAsia"/>
        </w:rPr>
        <w:t>3</w:t>
      </w:r>
      <w:r>
        <w:t>本招标项目名称：见投标人须知前附表。</w:t>
      </w:r>
    </w:p>
    <w:p w:rsidR="006F3830" w:rsidRDefault="006F3830">
      <w:pPr>
        <w:spacing w:line="500" w:lineRule="exact"/>
        <w:ind w:firstLineChars="200" w:firstLine="420"/>
      </w:pPr>
      <w:r>
        <w:t>1.1.</w:t>
      </w:r>
      <w:r>
        <w:rPr>
          <w:rFonts w:hint="eastAsia"/>
        </w:rPr>
        <w:t>4</w:t>
      </w:r>
      <w:r>
        <w:t>本招标项目地点：见投标人须知前附表。</w:t>
      </w:r>
    </w:p>
    <w:p w:rsidR="006F3830" w:rsidRDefault="006F3830">
      <w:pPr>
        <w:spacing w:line="500" w:lineRule="exact"/>
        <w:ind w:firstLineChars="200" w:firstLine="420"/>
      </w:pPr>
      <w:r>
        <w:t>1.1.</w:t>
      </w:r>
      <w:r>
        <w:rPr>
          <w:rFonts w:hint="eastAsia"/>
        </w:rPr>
        <w:t>5</w:t>
      </w:r>
      <w:r>
        <w:t>本招标项目编号：见投标人须知前附表。</w:t>
      </w:r>
    </w:p>
    <w:p w:rsidR="006F3830" w:rsidRDefault="006F3830">
      <w:pPr>
        <w:spacing w:line="500" w:lineRule="exact"/>
        <w:ind w:firstLineChars="200" w:firstLine="420"/>
      </w:pPr>
      <w:r>
        <w:t>1.1.</w:t>
      </w:r>
      <w:r>
        <w:rPr>
          <w:rFonts w:hint="eastAsia"/>
        </w:rPr>
        <w:t>6</w:t>
      </w:r>
      <w:r>
        <w:t>本招标项目性质：见投标人须知前附表。</w:t>
      </w:r>
    </w:p>
    <w:p w:rsidR="006F3830" w:rsidRDefault="006F3830">
      <w:pPr>
        <w:pStyle w:val="3"/>
        <w:spacing w:before="0" w:after="0" w:line="500" w:lineRule="exact"/>
        <w:rPr>
          <w:rFonts w:ascii="Times New Roman" w:hAnsi="Times New Roman"/>
        </w:rPr>
      </w:pPr>
      <w:bookmarkStart w:id="55" w:name="_Toc152042307"/>
      <w:bookmarkStart w:id="56" w:name="_Toc179632548"/>
      <w:bookmarkStart w:id="57" w:name="_Toc144974499"/>
      <w:bookmarkStart w:id="58" w:name="_Toc152045531"/>
      <w:r>
        <w:rPr>
          <w:rFonts w:ascii="Times New Roman" w:hAnsi="Times New Roman"/>
        </w:rPr>
        <w:t xml:space="preserve">1.2 </w:t>
      </w:r>
      <w:r>
        <w:rPr>
          <w:rFonts w:ascii="Times New Roman" w:hAnsi="Times New Roman"/>
        </w:rPr>
        <w:t>资金来源和落实情况</w:t>
      </w:r>
      <w:bookmarkEnd w:id="55"/>
      <w:bookmarkEnd w:id="56"/>
      <w:bookmarkEnd w:id="57"/>
      <w:bookmarkEnd w:id="58"/>
    </w:p>
    <w:p w:rsidR="006F3830" w:rsidRDefault="006F3830">
      <w:pPr>
        <w:spacing w:line="500" w:lineRule="exact"/>
        <w:ind w:firstLineChars="200" w:firstLine="420"/>
      </w:pPr>
      <w:r>
        <w:t xml:space="preserve">1.2.1 </w:t>
      </w:r>
      <w:r>
        <w:t>本招标项目的资金来源：见投标人须知前附表。</w:t>
      </w:r>
    </w:p>
    <w:p w:rsidR="006F3830" w:rsidRDefault="006F3830">
      <w:pPr>
        <w:spacing w:line="500" w:lineRule="exact"/>
        <w:ind w:firstLineChars="200" w:firstLine="420"/>
      </w:pPr>
      <w:r>
        <w:t xml:space="preserve">1.2.2 </w:t>
      </w:r>
      <w:r>
        <w:t>本招标项目的资金落实情况：见投标人须知前附表。</w:t>
      </w:r>
    </w:p>
    <w:p w:rsidR="006F3830" w:rsidRDefault="006F3830">
      <w:pPr>
        <w:pStyle w:val="3"/>
        <w:spacing w:before="0" w:after="0" w:line="500" w:lineRule="exact"/>
        <w:rPr>
          <w:rFonts w:ascii="Times New Roman" w:hAnsi="Times New Roman"/>
        </w:rPr>
      </w:pPr>
      <w:bookmarkStart w:id="59" w:name="_Toc179632549"/>
      <w:bookmarkStart w:id="60" w:name="_Toc144974500"/>
      <w:bookmarkStart w:id="61" w:name="_Toc152045532"/>
      <w:bookmarkStart w:id="62" w:name="_Toc152042308"/>
      <w:r>
        <w:rPr>
          <w:rFonts w:ascii="Times New Roman" w:hAnsi="Times New Roman"/>
        </w:rPr>
        <w:t xml:space="preserve">1.3 </w:t>
      </w:r>
      <w:r>
        <w:rPr>
          <w:rFonts w:ascii="Times New Roman" w:hAnsi="Times New Roman"/>
        </w:rPr>
        <w:t>招标范围、交货及安装周期、交货及安装地点和技术性能指标</w:t>
      </w:r>
      <w:bookmarkEnd w:id="59"/>
      <w:bookmarkEnd w:id="60"/>
      <w:bookmarkEnd w:id="61"/>
      <w:bookmarkEnd w:id="62"/>
    </w:p>
    <w:p w:rsidR="006F3830" w:rsidRDefault="006F3830">
      <w:pPr>
        <w:spacing w:line="500" w:lineRule="exact"/>
        <w:ind w:firstLineChars="200" w:firstLine="420"/>
      </w:pPr>
      <w:r>
        <w:t xml:space="preserve">1.3.1 </w:t>
      </w:r>
      <w:r>
        <w:t>本次招标范围：见投标人须知前附表。</w:t>
      </w:r>
    </w:p>
    <w:p w:rsidR="006F3830" w:rsidRDefault="006F3830">
      <w:pPr>
        <w:spacing w:line="500" w:lineRule="exact"/>
        <w:ind w:firstLineChars="200" w:firstLine="420"/>
      </w:pPr>
      <w:r>
        <w:t>1.3.2</w:t>
      </w:r>
      <w:r>
        <w:t>交货（安装）周期：见投标人须知前附表。</w:t>
      </w:r>
    </w:p>
    <w:p w:rsidR="006F3830" w:rsidRDefault="006F3830">
      <w:pPr>
        <w:spacing w:line="500" w:lineRule="exact"/>
        <w:ind w:firstLineChars="200" w:firstLine="420"/>
      </w:pPr>
      <w:r>
        <w:t xml:space="preserve">1.3.3 </w:t>
      </w:r>
      <w:r>
        <w:t>交货（安装）地点：见投标人须知前附表。</w:t>
      </w:r>
    </w:p>
    <w:p w:rsidR="006F3830" w:rsidRDefault="006F3830">
      <w:pPr>
        <w:spacing w:line="500" w:lineRule="exact"/>
        <w:ind w:firstLineChars="200" w:firstLine="420"/>
      </w:pPr>
      <w:r>
        <w:t xml:space="preserve">1.3.4 </w:t>
      </w:r>
      <w:r>
        <w:t>技术性能指标：见投标人须知前附表。</w:t>
      </w:r>
    </w:p>
    <w:p w:rsidR="006F3830" w:rsidRDefault="006F3830">
      <w:pPr>
        <w:pStyle w:val="3"/>
        <w:spacing w:before="0" w:after="0" w:line="500" w:lineRule="exact"/>
        <w:rPr>
          <w:rFonts w:ascii="Times New Roman" w:hAnsi="Times New Roman"/>
        </w:rPr>
      </w:pPr>
      <w:bookmarkStart w:id="63" w:name="_Toc144974502"/>
      <w:bookmarkStart w:id="64" w:name="_Toc179632551"/>
      <w:bookmarkStart w:id="65" w:name="_Toc152042310"/>
      <w:bookmarkStart w:id="66" w:name="_Toc152045534"/>
      <w:r>
        <w:rPr>
          <w:rFonts w:ascii="Times New Roman" w:hAnsi="Times New Roman"/>
        </w:rPr>
        <w:t xml:space="preserve">1.4 </w:t>
      </w:r>
      <w:r>
        <w:rPr>
          <w:rFonts w:ascii="Times New Roman" w:hAnsi="Times New Roman"/>
        </w:rPr>
        <w:t>投标人资格要求</w:t>
      </w:r>
      <w:bookmarkEnd w:id="63"/>
      <w:bookmarkEnd w:id="64"/>
      <w:bookmarkEnd w:id="65"/>
      <w:bookmarkEnd w:id="66"/>
    </w:p>
    <w:p w:rsidR="006F3830" w:rsidRDefault="006F3830">
      <w:pPr>
        <w:spacing w:line="500" w:lineRule="exact"/>
        <w:ind w:firstLineChars="200" w:firstLine="420"/>
      </w:pPr>
      <w:r>
        <w:t>1.4.1</w:t>
      </w:r>
      <w:r>
        <w:t>投标人应具备承担本招标项目的资质条件、能力和信誉：</w:t>
      </w:r>
    </w:p>
    <w:p w:rsidR="006F3830" w:rsidRDefault="006F3830">
      <w:pPr>
        <w:spacing w:line="500" w:lineRule="exact"/>
        <w:ind w:firstLineChars="200" w:firstLine="420"/>
      </w:pPr>
      <w:r>
        <w:t>（</w:t>
      </w:r>
      <w:r>
        <w:t>1</w:t>
      </w:r>
      <w:r>
        <w:t>）资质要求：见投标人须知前附表；</w:t>
      </w:r>
      <w:r>
        <w:t xml:space="preserve"> </w:t>
      </w:r>
    </w:p>
    <w:p w:rsidR="006F3830" w:rsidRDefault="006F3830">
      <w:pPr>
        <w:spacing w:line="500" w:lineRule="exact"/>
        <w:ind w:firstLineChars="200" w:firstLine="420"/>
      </w:pPr>
      <w:r>
        <w:t>（</w:t>
      </w:r>
      <w:r>
        <w:t>2</w:t>
      </w:r>
      <w:r>
        <w:t>）财务要求：见投标人须知前附表；</w:t>
      </w:r>
    </w:p>
    <w:p w:rsidR="006F3830" w:rsidRDefault="006F3830">
      <w:pPr>
        <w:spacing w:line="500" w:lineRule="exact"/>
        <w:ind w:firstLineChars="200" w:firstLine="420"/>
      </w:pPr>
      <w:r>
        <w:t>（</w:t>
      </w:r>
      <w:r>
        <w:t>3</w:t>
      </w:r>
      <w:r>
        <w:t>）业绩要求：见投标人须知前附表；</w:t>
      </w:r>
    </w:p>
    <w:p w:rsidR="006F3830" w:rsidRDefault="006F3830">
      <w:pPr>
        <w:spacing w:line="500" w:lineRule="exact"/>
        <w:ind w:firstLineChars="200" w:firstLine="420"/>
      </w:pPr>
      <w:r>
        <w:t>（</w:t>
      </w:r>
      <w:r>
        <w:t>4</w:t>
      </w:r>
      <w:r>
        <w:t>）信誉要求：见投标人须知前附表；</w:t>
      </w:r>
    </w:p>
    <w:p w:rsidR="006F3830" w:rsidRDefault="006F3830">
      <w:pPr>
        <w:spacing w:line="500" w:lineRule="exact"/>
        <w:ind w:firstLineChars="200" w:firstLine="420"/>
      </w:pPr>
      <w:r>
        <w:t>（</w:t>
      </w:r>
      <w:r>
        <w:t>5</w:t>
      </w:r>
      <w:r>
        <w:t>）其他要求：见投标人须知前附表。</w:t>
      </w:r>
    </w:p>
    <w:p w:rsidR="006F3830" w:rsidRDefault="006F3830">
      <w:pPr>
        <w:spacing w:line="500" w:lineRule="exact"/>
        <w:ind w:firstLineChars="200" w:firstLine="420"/>
      </w:pPr>
      <w:r>
        <w:t>投标人为代理经销商的，对投标人的资质要求</w:t>
      </w:r>
      <w:r>
        <w:rPr>
          <w:bCs/>
          <w:snapToGrid w:val="0"/>
          <w:color w:val="000000"/>
          <w:kern w:val="0"/>
          <w:szCs w:val="21"/>
        </w:rPr>
        <w:t>可</w:t>
      </w:r>
      <w:r>
        <w:t>包含对制造商的资质要求，对投标人的业绩要求</w:t>
      </w:r>
      <w:r>
        <w:rPr>
          <w:bCs/>
          <w:snapToGrid w:val="0"/>
          <w:color w:val="000000"/>
          <w:kern w:val="0"/>
          <w:szCs w:val="21"/>
        </w:rPr>
        <w:t>可</w:t>
      </w:r>
      <w:r>
        <w:t>包含对投标货物的业绩要求。</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lastRenderedPageBreak/>
        <w:t>需要提交的相关证明材料见本章第</w:t>
      </w:r>
      <w:r>
        <w:rPr>
          <w:bCs/>
          <w:snapToGrid w:val="0"/>
          <w:color w:val="000000"/>
          <w:kern w:val="0"/>
          <w:szCs w:val="21"/>
        </w:rPr>
        <w:t>3.5</w:t>
      </w:r>
      <w:r>
        <w:rPr>
          <w:bCs/>
          <w:snapToGrid w:val="0"/>
          <w:color w:val="000000"/>
          <w:kern w:val="0"/>
          <w:szCs w:val="21"/>
        </w:rPr>
        <w:t>款的规定。</w:t>
      </w:r>
    </w:p>
    <w:p w:rsidR="006F3830" w:rsidRDefault="006F3830">
      <w:pPr>
        <w:spacing w:line="500" w:lineRule="exact"/>
        <w:ind w:firstLineChars="200" w:firstLine="420"/>
      </w:pPr>
      <w:r>
        <w:t xml:space="preserve">1.4.2 </w:t>
      </w:r>
      <w:r>
        <w:t>投标人须知前附表规定接受联合体投标的，</w:t>
      </w:r>
      <w:r>
        <w:rPr>
          <w:bCs/>
          <w:snapToGrid w:val="0"/>
          <w:color w:val="000000"/>
          <w:kern w:val="0"/>
          <w:szCs w:val="21"/>
        </w:rPr>
        <w:t>联合体</w:t>
      </w:r>
      <w:r>
        <w:t>除应符合本章第</w:t>
      </w:r>
      <w:r>
        <w:t>1.4.1</w:t>
      </w:r>
      <w:r>
        <w:t>项和投标人须知前附表的要求外，还应遵守以下规定：</w:t>
      </w:r>
    </w:p>
    <w:p w:rsidR="006F3830" w:rsidRDefault="006F3830">
      <w:pPr>
        <w:spacing w:line="500" w:lineRule="exact"/>
        <w:ind w:firstLineChars="200" w:firstLine="420"/>
      </w:pPr>
      <w:r>
        <w:t>（</w:t>
      </w:r>
      <w:r>
        <w:t>1</w:t>
      </w:r>
      <w:r>
        <w:t>）联合体各方应按招标文件提供的格式签订联合体协议书，明确联合体牵头人和各方权利义务</w:t>
      </w:r>
      <w:r>
        <w:rPr>
          <w:bCs/>
          <w:snapToGrid w:val="0"/>
          <w:color w:val="000000"/>
          <w:kern w:val="0"/>
          <w:szCs w:val="21"/>
        </w:rPr>
        <w:t>，并承诺就中标项目向招标人承担连带责任</w:t>
      </w:r>
      <w:r>
        <w:t>；</w:t>
      </w:r>
      <w:r>
        <w:t xml:space="preserve"> </w:t>
      </w:r>
    </w:p>
    <w:p w:rsidR="006F3830" w:rsidRDefault="006F3830">
      <w:pPr>
        <w:spacing w:line="500" w:lineRule="exact"/>
        <w:ind w:firstLineChars="200" w:firstLine="420"/>
      </w:pPr>
      <w:r>
        <w:t>（</w:t>
      </w:r>
      <w:r>
        <w:t>2</w:t>
      </w:r>
      <w:r>
        <w:t>）由同一专业的单位组成的联合体，按照资质等级较低的单位确定资质等级；</w:t>
      </w:r>
    </w:p>
    <w:p w:rsidR="006F3830" w:rsidRDefault="006F3830">
      <w:pPr>
        <w:spacing w:line="500" w:lineRule="exact"/>
        <w:ind w:firstLineChars="200" w:firstLine="420"/>
      </w:pPr>
      <w:r>
        <w:t>（</w:t>
      </w:r>
      <w:r>
        <w:t>3</w:t>
      </w:r>
      <w:r>
        <w:t>）联合体各方不得再以自己名义单独或参加其他联合体在同一标段中投标。</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4</w:t>
      </w:r>
      <w:r>
        <w:rPr>
          <w:bCs/>
          <w:snapToGrid w:val="0"/>
          <w:color w:val="000000"/>
          <w:kern w:val="0"/>
          <w:szCs w:val="21"/>
        </w:rPr>
        <w:t>）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5</w:t>
      </w:r>
      <w:r>
        <w:rPr>
          <w:bCs/>
          <w:snapToGrid w:val="0"/>
          <w:color w:val="000000"/>
          <w:kern w:val="0"/>
          <w:szCs w:val="21"/>
        </w:rPr>
        <w:t>）尽管委任了联合体牵头人，但联合体各成员在投标、签约与履行合同过程中，仍负有连带的和各自的法律责任。</w:t>
      </w:r>
    </w:p>
    <w:p w:rsidR="006F3830" w:rsidRDefault="006F3830">
      <w:pPr>
        <w:spacing w:line="500" w:lineRule="exact"/>
        <w:ind w:firstLineChars="200" w:firstLine="420"/>
        <w:rPr>
          <w:snapToGrid w:val="0"/>
          <w:color w:val="000000"/>
          <w:kern w:val="0"/>
          <w:szCs w:val="21"/>
        </w:rPr>
      </w:pPr>
      <w:r>
        <w:rPr>
          <w:snapToGrid w:val="0"/>
          <w:color w:val="000000"/>
          <w:kern w:val="0"/>
          <w:szCs w:val="21"/>
          <w:shd w:val="clear" w:color="auto" w:fill="FFFFFF"/>
        </w:rPr>
        <w:t xml:space="preserve">1.4.3 </w:t>
      </w:r>
      <w:r>
        <w:rPr>
          <w:snapToGrid w:val="0"/>
          <w:color w:val="000000"/>
          <w:kern w:val="0"/>
          <w:szCs w:val="21"/>
          <w:shd w:val="clear" w:color="auto" w:fill="FFFFFF"/>
          <w:lang w:val="zh-CN"/>
        </w:rPr>
        <w:t>投标人（包括联合体各成员</w:t>
      </w:r>
      <w:r>
        <w:rPr>
          <w:snapToGrid w:val="0"/>
          <w:color w:val="000000"/>
          <w:kern w:val="0"/>
          <w:szCs w:val="21"/>
          <w:shd w:val="clear" w:color="auto" w:fill="FFFFFF"/>
        </w:rPr>
        <w:t>）</w:t>
      </w:r>
      <w:r>
        <w:rPr>
          <w:snapToGrid w:val="0"/>
          <w:color w:val="000000"/>
          <w:kern w:val="0"/>
          <w:szCs w:val="21"/>
          <w:shd w:val="clear" w:color="auto" w:fill="FFFFFF"/>
          <w:lang w:val="zh-CN"/>
        </w:rPr>
        <w:t>不得与本标段相关单位存在下列关联关系：</w:t>
      </w:r>
      <w:r>
        <w:rPr>
          <w:snapToGrid w:val="0"/>
          <w:color w:val="000000"/>
          <w:kern w:val="0"/>
          <w:szCs w:val="21"/>
        </w:rPr>
        <w:t xml:space="preserve"> </w:t>
      </w:r>
    </w:p>
    <w:p w:rsidR="006F3830" w:rsidRDefault="006F3830">
      <w:pPr>
        <w:tabs>
          <w:tab w:val="left" w:pos="1046"/>
        </w:tabs>
        <w:spacing w:line="500" w:lineRule="exact"/>
        <w:ind w:firstLineChars="200" w:firstLine="420"/>
        <w:rPr>
          <w:snapToGrid w:val="0"/>
          <w:kern w:val="0"/>
          <w:szCs w:val="21"/>
        </w:rPr>
      </w:pPr>
      <w:r>
        <w:rPr>
          <w:snapToGrid w:val="0"/>
          <w:kern w:val="0"/>
          <w:szCs w:val="21"/>
          <w:shd w:val="clear" w:color="auto" w:fill="FFFFFF"/>
          <w:lang w:val="zh-CN"/>
        </w:rPr>
        <w:t>（</w:t>
      </w:r>
      <w:r>
        <w:rPr>
          <w:snapToGrid w:val="0"/>
          <w:kern w:val="0"/>
          <w:szCs w:val="21"/>
          <w:shd w:val="clear" w:color="auto" w:fill="FFFFFF"/>
          <w:lang w:val="zh-CN"/>
        </w:rPr>
        <w:t>1</w:t>
      </w:r>
      <w:r>
        <w:rPr>
          <w:snapToGrid w:val="0"/>
          <w:kern w:val="0"/>
          <w:szCs w:val="21"/>
          <w:shd w:val="clear" w:color="auto" w:fill="FFFFFF"/>
          <w:lang w:val="zh-CN"/>
        </w:rPr>
        <w:t>）为招标人不具有独立法人资格的附属机构（单位</w:t>
      </w:r>
      <w:r>
        <w:rPr>
          <w:snapToGrid w:val="0"/>
          <w:kern w:val="0"/>
          <w:szCs w:val="21"/>
          <w:shd w:val="clear" w:color="auto" w:fill="FFFFFF"/>
        </w:rPr>
        <w:t>）；</w:t>
      </w:r>
      <w:r>
        <w:rPr>
          <w:snapToGrid w:val="0"/>
          <w:kern w:val="0"/>
          <w:szCs w:val="21"/>
        </w:rPr>
        <w:t xml:space="preserve"> </w:t>
      </w:r>
    </w:p>
    <w:p w:rsidR="006F3830" w:rsidRDefault="006F3830">
      <w:pPr>
        <w:tabs>
          <w:tab w:val="left" w:pos="1046"/>
        </w:tabs>
        <w:spacing w:line="500" w:lineRule="exact"/>
        <w:ind w:firstLineChars="200" w:firstLine="420"/>
        <w:rPr>
          <w:snapToGrid w:val="0"/>
          <w:color w:val="000000"/>
          <w:kern w:val="0"/>
          <w:szCs w:val="21"/>
        </w:rPr>
      </w:pPr>
      <w:r>
        <w:rPr>
          <w:snapToGrid w:val="0"/>
          <w:color w:val="000000"/>
          <w:kern w:val="0"/>
          <w:szCs w:val="21"/>
          <w:shd w:val="clear" w:color="auto" w:fill="FFFFFF"/>
          <w:lang w:val="zh-CN"/>
        </w:rPr>
        <w:t>（</w:t>
      </w:r>
      <w:r>
        <w:rPr>
          <w:snapToGrid w:val="0"/>
          <w:color w:val="000000"/>
          <w:kern w:val="0"/>
          <w:szCs w:val="21"/>
          <w:shd w:val="clear" w:color="auto" w:fill="FFFFFF"/>
          <w:lang w:val="zh-CN"/>
        </w:rPr>
        <w:t>2</w:t>
      </w:r>
      <w:r>
        <w:rPr>
          <w:snapToGrid w:val="0"/>
          <w:color w:val="000000"/>
          <w:kern w:val="0"/>
          <w:szCs w:val="21"/>
          <w:shd w:val="clear" w:color="auto" w:fill="FFFFFF"/>
          <w:lang w:val="zh-CN"/>
        </w:rPr>
        <w:t>）与招标人存在利害关系且可能影响招标公正性；</w:t>
      </w:r>
    </w:p>
    <w:p w:rsidR="006F3830" w:rsidRDefault="006F3830">
      <w:pPr>
        <w:tabs>
          <w:tab w:val="left" w:pos="1046"/>
        </w:tabs>
        <w:spacing w:line="500" w:lineRule="exact"/>
        <w:ind w:firstLineChars="200" w:firstLine="420"/>
        <w:rPr>
          <w:snapToGrid w:val="0"/>
          <w:color w:val="000000"/>
          <w:kern w:val="0"/>
          <w:szCs w:val="21"/>
        </w:rPr>
      </w:pPr>
      <w:r>
        <w:rPr>
          <w:snapToGrid w:val="0"/>
          <w:color w:val="000000"/>
          <w:kern w:val="0"/>
          <w:szCs w:val="21"/>
          <w:shd w:val="clear" w:color="auto" w:fill="FFFFFF"/>
          <w:lang w:val="zh-CN"/>
        </w:rPr>
        <w:t>（</w:t>
      </w:r>
      <w:r>
        <w:rPr>
          <w:snapToGrid w:val="0"/>
          <w:color w:val="000000"/>
          <w:kern w:val="0"/>
          <w:szCs w:val="21"/>
          <w:shd w:val="clear" w:color="auto" w:fill="FFFFFF"/>
          <w:lang w:val="zh-CN"/>
        </w:rPr>
        <w:t>3</w:t>
      </w:r>
      <w:r>
        <w:rPr>
          <w:snapToGrid w:val="0"/>
          <w:color w:val="000000"/>
          <w:kern w:val="0"/>
          <w:szCs w:val="21"/>
          <w:shd w:val="clear" w:color="auto" w:fill="FFFFFF"/>
          <w:lang w:val="zh-CN"/>
        </w:rPr>
        <w:t>）与本标段的其他投标人同为一个单位负责人；</w:t>
      </w:r>
    </w:p>
    <w:p w:rsidR="006F3830" w:rsidRDefault="006F3830">
      <w:pPr>
        <w:tabs>
          <w:tab w:val="left" w:pos="1046"/>
        </w:tabs>
        <w:spacing w:line="500" w:lineRule="exact"/>
        <w:ind w:firstLineChars="200" w:firstLine="420"/>
        <w:rPr>
          <w:snapToGrid w:val="0"/>
          <w:color w:val="000000"/>
          <w:kern w:val="0"/>
          <w:szCs w:val="21"/>
          <w:shd w:val="clear" w:color="auto" w:fill="FFFFFF"/>
          <w:lang w:val="zh-CN"/>
        </w:rPr>
      </w:pPr>
      <w:r>
        <w:rPr>
          <w:snapToGrid w:val="0"/>
          <w:color w:val="000000"/>
          <w:kern w:val="0"/>
          <w:szCs w:val="21"/>
          <w:shd w:val="clear" w:color="auto" w:fill="FFFFFF"/>
          <w:lang w:val="zh-CN"/>
        </w:rPr>
        <w:t>（</w:t>
      </w:r>
      <w:r>
        <w:rPr>
          <w:snapToGrid w:val="0"/>
          <w:color w:val="000000"/>
          <w:kern w:val="0"/>
          <w:szCs w:val="21"/>
          <w:shd w:val="clear" w:color="auto" w:fill="FFFFFF"/>
          <w:lang w:val="zh-CN"/>
        </w:rPr>
        <w:t>4</w:t>
      </w:r>
      <w:r>
        <w:rPr>
          <w:snapToGrid w:val="0"/>
          <w:color w:val="000000"/>
          <w:kern w:val="0"/>
          <w:szCs w:val="21"/>
          <w:shd w:val="clear" w:color="auto" w:fill="FFFFFF"/>
          <w:lang w:val="zh-CN"/>
        </w:rPr>
        <w:t>）与本标段的其他投标人存在控股、管理关系；</w:t>
      </w:r>
    </w:p>
    <w:p w:rsidR="006F3830" w:rsidRDefault="006F3830">
      <w:pPr>
        <w:spacing w:line="500" w:lineRule="exact"/>
        <w:ind w:firstLineChars="200" w:firstLine="420"/>
        <w:rPr>
          <w:szCs w:val="21"/>
        </w:rPr>
      </w:pPr>
      <w:r>
        <w:rPr>
          <w:szCs w:val="21"/>
        </w:rPr>
        <w:t>（</w:t>
      </w:r>
      <w:r>
        <w:rPr>
          <w:szCs w:val="21"/>
        </w:rPr>
        <w:t>5</w:t>
      </w:r>
      <w:r>
        <w:rPr>
          <w:szCs w:val="21"/>
        </w:rPr>
        <w:t>）为本标段前期准备提供过设计、编制技术规范和其他文件的咨询服务；</w:t>
      </w:r>
      <w:r>
        <w:rPr>
          <w:szCs w:val="21"/>
        </w:rPr>
        <w:t xml:space="preserve"> </w:t>
      </w:r>
    </w:p>
    <w:p w:rsidR="006F3830" w:rsidRDefault="006F3830">
      <w:pPr>
        <w:spacing w:line="500" w:lineRule="exact"/>
        <w:ind w:firstLineChars="200" w:firstLine="420"/>
        <w:rPr>
          <w:snapToGrid w:val="0"/>
          <w:kern w:val="0"/>
          <w:szCs w:val="21"/>
        </w:rPr>
      </w:pPr>
      <w:r>
        <w:rPr>
          <w:snapToGrid w:val="0"/>
          <w:kern w:val="0"/>
          <w:szCs w:val="21"/>
          <w:shd w:val="clear" w:color="auto" w:fill="FFFFFF"/>
          <w:lang w:val="zh-CN"/>
        </w:rPr>
        <w:t>（</w:t>
      </w:r>
      <w:r>
        <w:rPr>
          <w:snapToGrid w:val="0"/>
          <w:kern w:val="0"/>
          <w:szCs w:val="21"/>
          <w:shd w:val="clear" w:color="auto" w:fill="FFFFFF"/>
          <w:lang w:val="zh-CN"/>
        </w:rPr>
        <w:t>6</w:t>
      </w:r>
      <w:r>
        <w:rPr>
          <w:snapToGrid w:val="0"/>
          <w:kern w:val="0"/>
          <w:szCs w:val="21"/>
          <w:shd w:val="clear" w:color="auto" w:fill="FFFFFF"/>
          <w:lang w:val="zh-CN"/>
        </w:rPr>
        <w:t>）为本标段的代建人；</w:t>
      </w:r>
    </w:p>
    <w:p w:rsidR="006F3830" w:rsidRDefault="006F3830">
      <w:pPr>
        <w:tabs>
          <w:tab w:val="left" w:pos="1046"/>
        </w:tabs>
        <w:spacing w:line="500" w:lineRule="exact"/>
        <w:ind w:firstLineChars="200" w:firstLine="420"/>
        <w:rPr>
          <w:snapToGrid w:val="0"/>
          <w:kern w:val="0"/>
          <w:szCs w:val="21"/>
        </w:rPr>
      </w:pPr>
      <w:r>
        <w:rPr>
          <w:snapToGrid w:val="0"/>
          <w:kern w:val="0"/>
          <w:szCs w:val="21"/>
          <w:shd w:val="clear" w:color="auto" w:fill="FFFFFF"/>
          <w:lang w:val="zh-CN"/>
        </w:rPr>
        <w:t>（</w:t>
      </w:r>
      <w:r>
        <w:rPr>
          <w:snapToGrid w:val="0"/>
          <w:kern w:val="0"/>
          <w:szCs w:val="21"/>
          <w:shd w:val="clear" w:color="auto" w:fill="FFFFFF"/>
          <w:lang w:val="zh-CN"/>
        </w:rPr>
        <w:t>7</w:t>
      </w:r>
      <w:r>
        <w:rPr>
          <w:snapToGrid w:val="0"/>
          <w:kern w:val="0"/>
          <w:szCs w:val="21"/>
          <w:shd w:val="clear" w:color="auto" w:fill="FFFFFF"/>
          <w:lang w:val="zh-CN"/>
        </w:rPr>
        <w:t>）与本标段的监理人或代建人同为一个法定代表人；</w:t>
      </w:r>
    </w:p>
    <w:p w:rsidR="006F3830" w:rsidRDefault="006F3830">
      <w:pPr>
        <w:tabs>
          <w:tab w:val="left" w:pos="1046"/>
        </w:tabs>
        <w:spacing w:line="500" w:lineRule="exact"/>
        <w:ind w:firstLineChars="200" w:firstLine="420"/>
        <w:rPr>
          <w:snapToGrid w:val="0"/>
          <w:kern w:val="0"/>
          <w:szCs w:val="21"/>
        </w:rPr>
      </w:pPr>
      <w:r>
        <w:rPr>
          <w:snapToGrid w:val="0"/>
          <w:kern w:val="0"/>
          <w:szCs w:val="21"/>
          <w:shd w:val="clear" w:color="auto" w:fill="FFFFFF"/>
          <w:lang w:val="zh-CN"/>
        </w:rPr>
        <w:t>（</w:t>
      </w:r>
      <w:r>
        <w:rPr>
          <w:snapToGrid w:val="0"/>
          <w:kern w:val="0"/>
          <w:szCs w:val="21"/>
          <w:shd w:val="clear" w:color="auto" w:fill="FFFFFF"/>
          <w:lang w:val="zh-CN"/>
        </w:rPr>
        <w:t>8</w:t>
      </w:r>
      <w:r>
        <w:rPr>
          <w:snapToGrid w:val="0"/>
          <w:kern w:val="0"/>
          <w:szCs w:val="21"/>
          <w:shd w:val="clear" w:color="auto" w:fill="FFFFFF"/>
          <w:lang w:val="zh-CN"/>
        </w:rPr>
        <w:t>）</w:t>
      </w:r>
      <w:r>
        <w:rPr>
          <w:snapToGrid w:val="0"/>
          <w:color w:val="000000"/>
          <w:kern w:val="0"/>
          <w:szCs w:val="21"/>
          <w:shd w:val="clear" w:color="auto" w:fill="FFFFFF"/>
          <w:lang w:val="zh-CN"/>
        </w:rPr>
        <w:t>与本标段的监理人或代建人存在控股或参股关系；</w:t>
      </w:r>
    </w:p>
    <w:p w:rsidR="006F3830" w:rsidRDefault="006F3830">
      <w:pPr>
        <w:tabs>
          <w:tab w:val="left" w:pos="1169"/>
        </w:tabs>
        <w:spacing w:line="500" w:lineRule="exact"/>
        <w:ind w:firstLineChars="200" w:firstLine="420"/>
        <w:rPr>
          <w:snapToGrid w:val="0"/>
          <w:color w:val="000000"/>
          <w:kern w:val="0"/>
          <w:szCs w:val="21"/>
          <w:shd w:val="clear" w:color="auto" w:fill="FFFFFF"/>
          <w:lang w:val="zh-CN"/>
        </w:rPr>
      </w:pPr>
      <w:r>
        <w:rPr>
          <w:snapToGrid w:val="0"/>
          <w:color w:val="000000"/>
          <w:kern w:val="0"/>
          <w:szCs w:val="21"/>
          <w:shd w:val="clear" w:color="auto" w:fill="FFFFFF"/>
          <w:lang w:val="zh-CN"/>
        </w:rPr>
        <w:t>（</w:t>
      </w:r>
      <w:r>
        <w:rPr>
          <w:snapToGrid w:val="0"/>
          <w:color w:val="000000"/>
          <w:kern w:val="0"/>
          <w:szCs w:val="21"/>
          <w:shd w:val="clear" w:color="auto" w:fill="FFFFFF"/>
          <w:lang w:val="zh-CN"/>
        </w:rPr>
        <w:t>9</w:t>
      </w:r>
      <w:r>
        <w:rPr>
          <w:snapToGrid w:val="0"/>
          <w:color w:val="000000"/>
          <w:kern w:val="0"/>
          <w:szCs w:val="21"/>
          <w:shd w:val="clear" w:color="auto" w:fill="FFFFFF"/>
          <w:lang w:val="zh-CN"/>
        </w:rPr>
        <w:t>）法律法规或投标人须知前附表规定的其他情形。</w:t>
      </w:r>
    </w:p>
    <w:p w:rsidR="006F3830" w:rsidRDefault="006F3830">
      <w:pPr>
        <w:tabs>
          <w:tab w:val="left" w:pos="3828"/>
        </w:tabs>
        <w:spacing w:line="500" w:lineRule="exact"/>
        <w:ind w:firstLineChars="200" w:firstLine="420"/>
        <w:rPr>
          <w:snapToGrid w:val="0"/>
          <w:color w:val="000000"/>
          <w:kern w:val="0"/>
          <w:szCs w:val="21"/>
        </w:rPr>
      </w:pPr>
      <w:bookmarkStart w:id="67" w:name="_Toc144974503"/>
      <w:bookmarkStart w:id="68" w:name="_Toc152042311"/>
      <w:bookmarkStart w:id="69" w:name="_Toc179632552"/>
      <w:bookmarkStart w:id="70" w:name="_Toc152045535"/>
      <w:r>
        <w:rPr>
          <w:bCs/>
          <w:snapToGrid w:val="0"/>
          <w:color w:val="000000"/>
          <w:kern w:val="0"/>
          <w:szCs w:val="21"/>
        </w:rPr>
        <w:t xml:space="preserve">1.4.4 </w:t>
      </w:r>
      <w:r>
        <w:rPr>
          <w:bCs/>
          <w:snapToGrid w:val="0"/>
          <w:color w:val="000000"/>
          <w:kern w:val="0"/>
          <w:szCs w:val="21"/>
        </w:rPr>
        <w:t>投标人（包括联合体各成员）不得存在下列不良状况或不良信用记录：</w:t>
      </w:r>
      <w:r>
        <w:rPr>
          <w:snapToGrid w:val="0"/>
          <w:color w:val="000000"/>
          <w:kern w:val="0"/>
          <w:szCs w:val="21"/>
        </w:rPr>
        <w:t xml:space="preserve"> </w:t>
      </w:r>
    </w:p>
    <w:p w:rsidR="006F3830" w:rsidRDefault="006F3830">
      <w:pPr>
        <w:tabs>
          <w:tab w:val="left" w:pos="1011"/>
        </w:tabs>
        <w:spacing w:line="500" w:lineRule="exact"/>
        <w:ind w:firstLineChars="200" w:firstLine="420"/>
        <w:rPr>
          <w:snapToGrid w:val="0"/>
          <w:color w:val="000000"/>
          <w:kern w:val="0"/>
          <w:szCs w:val="21"/>
        </w:rPr>
      </w:pPr>
      <w:r>
        <w:rPr>
          <w:snapToGrid w:val="0"/>
          <w:color w:val="000000"/>
          <w:kern w:val="0"/>
          <w:szCs w:val="21"/>
          <w:shd w:val="clear" w:color="auto" w:fill="FFFFFF"/>
          <w:lang w:val="zh-CN"/>
        </w:rPr>
        <w:t>（</w:t>
      </w:r>
      <w:r>
        <w:rPr>
          <w:snapToGrid w:val="0"/>
          <w:color w:val="000000"/>
          <w:kern w:val="0"/>
          <w:szCs w:val="21"/>
          <w:shd w:val="clear" w:color="auto" w:fill="FFFFFF"/>
          <w:lang w:val="zh-CN"/>
        </w:rPr>
        <w:t>1</w:t>
      </w:r>
      <w:r>
        <w:rPr>
          <w:snapToGrid w:val="0"/>
          <w:color w:val="000000"/>
          <w:kern w:val="0"/>
          <w:szCs w:val="21"/>
          <w:shd w:val="clear" w:color="auto" w:fill="FFFFFF"/>
          <w:lang w:val="zh-CN"/>
        </w:rPr>
        <w:t>）</w:t>
      </w:r>
      <w:r>
        <w:rPr>
          <w:bCs/>
          <w:snapToGrid w:val="0"/>
          <w:color w:val="000000"/>
          <w:kern w:val="0"/>
          <w:szCs w:val="21"/>
        </w:rPr>
        <w:t>被设区的市级及以上建设行政主管部门</w:t>
      </w:r>
      <w:r>
        <w:rPr>
          <w:bCs/>
          <w:snapToGrid w:val="0"/>
          <w:color w:val="000000"/>
          <w:kern w:val="0"/>
          <w:szCs w:val="21"/>
        </w:rPr>
        <w:t>/</w:t>
      </w:r>
      <w:r>
        <w:rPr>
          <w:bCs/>
          <w:snapToGrid w:val="0"/>
          <w:color w:val="000000"/>
          <w:kern w:val="0"/>
          <w:szCs w:val="21"/>
        </w:rPr>
        <w:t>房屋建筑和市政基础设施工程招标投标活动的监督部门暂停或取消本次招标项目工程所在地或公共资源交易平台所在地的投标资格或禁止进入安徽合肥公共资源交易平台，且处于有效期内；</w:t>
      </w:r>
      <w:r>
        <w:rPr>
          <w:snapToGrid w:val="0"/>
          <w:color w:val="000000"/>
          <w:kern w:val="0"/>
          <w:szCs w:val="21"/>
        </w:rPr>
        <w:t xml:space="preserve"> </w:t>
      </w:r>
    </w:p>
    <w:p w:rsidR="006F3830" w:rsidRDefault="006F3830">
      <w:pPr>
        <w:tabs>
          <w:tab w:val="left" w:pos="1046"/>
        </w:tabs>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2</w:t>
      </w:r>
      <w:r>
        <w:rPr>
          <w:bCs/>
          <w:snapToGrid w:val="0"/>
          <w:color w:val="000000"/>
          <w:kern w:val="0"/>
          <w:szCs w:val="21"/>
        </w:rPr>
        <w:t>）被责令停产停业，暂扣或者吊销许可证，暂扣或者吊销执照；</w:t>
      </w:r>
      <w:r>
        <w:rPr>
          <w:bCs/>
          <w:snapToGrid w:val="0"/>
          <w:color w:val="000000"/>
          <w:kern w:val="0"/>
          <w:szCs w:val="21"/>
        </w:rPr>
        <w:t xml:space="preserve"> </w:t>
      </w:r>
    </w:p>
    <w:p w:rsidR="006F3830" w:rsidRDefault="006F3830">
      <w:pPr>
        <w:tabs>
          <w:tab w:val="left" w:pos="1046"/>
        </w:tabs>
        <w:spacing w:line="500" w:lineRule="exact"/>
        <w:ind w:firstLineChars="200" w:firstLine="420"/>
        <w:rPr>
          <w:bCs/>
          <w:snapToGrid w:val="0"/>
          <w:color w:val="000000"/>
          <w:kern w:val="0"/>
          <w:szCs w:val="21"/>
        </w:rPr>
      </w:pPr>
      <w:r>
        <w:rPr>
          <w:bCs/>
          <w:snapToGrid w:val="0"/>
          <w:color w:val="000000"/>
          <w:kern w:val="0"/>
          <w:szCs w:val="21"/>
        </w:rPr>
        <w:lastRenderedPageBreak/>
        <w:t>（</w:t>
      </w:r>
      <w:r>
        <w:rPr>
          <w:bCs/>
          <w:snapToGrid w:val="0"/>
          <w:color w:val="000000"/>
          <w:kern w:val="0"/>
          <w:szCs w:val="21"/>
        </w:rPr>
        <w:t>3</w:t>
      </w:r>
      <w:r>
        <w:rPr>
          <w:bCs/>
          <w:snapToGrid w:val="0"/>
          <w:color w:val="000000"/>
          <w:kern w:val="0"/>
          <w:szCs w:val="21"/>
        </w:rPr>
        <w:t>）进入清算程序，或被宣告破产，或其他丧失履约能力的情形；</w:t>
      </w:r>
      <w:r>
        <w:rPr>
          <w:bCs/>
          <w:snapToGrid w:val="0"/>
          <w:color w:val="000000"/>
          <w:kern w:val="0"/>
          <w:szCs w:val="21"/>
        </w:rPr>
        <w:t xml:space="preserve"> </w:t>
      </w:r>
    </w:p>
    <w:p w:rsidR="006F3830" w:rsidRDefault="006F3830">
      <w:pPr>
        <w:tabs>
          <w:tab w:val="left" w:pos="1046"/>
        </w:tabs>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4</w:t>
      </w:r>
      <w:r>
        <w:rPr>
          <w:bCs/>
          <w:snapToGrid w:val="0"/>
          <w:color w:val="000000"/>
          <w:kern w:val="0"/>
          <w:szCs w:val="21"/>
        </w:rPr>
        <w:t>）</w:t>
      </w:r>
      <w:r>
        <w:rPr>
          <w:snapToGrid w:val="0"/>
          <w:color w:val="000000"/>
          <w:kern w:val="0"/>
          <w:szCs w:val="21"/>
          <w:shd w:val="clear" w:color="auto" w:fill="FFFFFF"/>
          <w:lang w:val="zh-CN"/>
        </w:rPr>
        <w:t>在近三年内（自投标截止之日向前追溯</w:t>
      </w:r>
      <w:r>
        <w:rPr>
          <w:snapToGrid w:val="0"/>
          <w:color w:val="000000"/>
          <w:kern w:val="0"/>
          <w:szCs w:val="21"/>
          <w:shd w:val="clear" w:color="auto" w:fill="FFFFFF"/>
          <w:lang w:val="zh-CN"/>
        </w:rPr>
        <w:t>3</w:t>
      </w:r>
      <w:r>
        <w:rPr>
          <w:snapToGrid w:val="0"/>
          <w:color w:val="000000"/>
          <w:kern w:val="0"/>
          <w:szCs w:val="21"/>
          <w:shd w:val="clear" w:color="auto" w:fill="FFFFFF"/>
          <w:lang w:val="zh-CN"/>
        </w:rPr>
        <w:t>年，下同）发生重大产品质量问题（以相关行业主管部门的行政处罚决定或司法机关出具的有关法律文书为准），但前述行政处罚已完成信用修复的，自行政处罚作出机关或信用修复主管部门同意修复之日起满一年的，不受三年期限限制；</w:t>
      </w:r>
    </w:p>
    <w:p w:rsidR="006F3830" w:rsidRDefault="006F3830">
      <w:pPr>
        <w:tabs>
          <w:tab w:val="left" w:pos="1046"/>
        </w:tabs>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5</w:t>
      </w:r>
      <w:r>
        <w:rPr>
          <w:bCs/>
          <w:snapToGrid w:val="0"/>
          <w:color w:val="000000"/>
          <w:kern w:val="0"/>
          <w:szCs w:val="21"/>
        </w:rPr>
        <w:t>）在国家企业信用信息公示系统（</w:t>
      </w:r>
      <w:r>
        <w:rPr>
          <w:bCs/>
          <w:snapToGrid w:val="0"/>
          <w:color w:val="000000"/>
          <w:kern w:val="0"/>
          <w:szCs w:val="21"/>
        </w:rPr>
        <w:t>http://www.gsxt.gov.cn/</w:t>
      </w:r>
      <w:r>
        <w:rPr>
          <w:bCs/>
          <w:snapToGrid w:val="0"/>
          <w:color w:val="000000"/>
          <w:kern w:val="0"/>
          <w:szCs w:val="21"/>
        </w:rPr>
        <w:t>）中被列入严重违法失信企业名单；</w:t>
      </w:r>
      <w:r>
        <w:rPr>
          <w:bCs/>
          <w:snapToGrid w:val="0"/>
          <w:color w:val="000000"/>
          <w:kern w:val="0"/>
          <w:szCs w:val="21"/>
        </w:rPr>
        <w:t xml:space="preserve"> </w:t>
      </w:r>
    </w:p>
    <w:p w:rsidR="006F3830" w:rsidRDefault="006F3830">
      <w:pPr>
        <w:tabs>
          <w:tab w:val="left" w:pos="1009"/>
        </w:tabs>
        <w:spacing w:line="500" w:lineRule="exact"/>
        <w:ind w:firstLineChars="200" w:firstLine="420"/>
        <w:rPr>
          <w:snapToGrid w:val="0"/>
          <w:color w:val="000000"/>
          <w:kern w:val="0"/>
          <w:szCs w:val="21"/>
        </w:rPr>
      </w:pPr>
      <w:r>
        <w:rPr>
          <w:bCs/>
          <w:snapToGrid w:val="0"/>
          <w:color w:val="000000"/>
          <w:kern w:val="0"/>
          <w:szCs w:val="21"/>
        </w:rPr>
        <w:t>（</w:t>
      </w:r>
      <w:r>
        <w:rPr>
          <w:bCs/>
          <w:snapToGrid w:val="0"/>
          <w:color w:val="000000"/>
          <w:kern w:val="0"/>
          <w:szCs w:val="21"/>
        </w:rPr>
        <w:t>6</w:t>
      </w:r>
      <w:r>
        <w:rPr>
          <w:bCs/>
          <w:snapToGrid w:val="0"/>
          <w:color w:val="000000"/>
          <w:kern w:val="0"/>
          <w:szCs w:val="21"/>
        </w:rPr>
        <w:t>）在</w:t>
      </w:r>
      <w:r>
        <w:rPr>
          <w:bCs/>
          <w:snapToGrid w:val="0"/>
          <w:color w:val="000000"/>
          <w:kern w:val="0"/>
          <w:szCs w:val="21"/>
        </w:rPr>
        <w:t>“</w:t>
      </w:r>
      <w:r>
        <w:rPr>
          <w:bCs/>
          <w:snapToGrid w:val="0"/>
          <w:color w:val="000000"/>
          <w:kern w:val="0"/>
          <w:szCs w:val="21"/>
        </w:rPr>
        <w:t>信用中国</w:t>
      </w:r>
      <w:r>
        <w:rPr>
          <w:bCs/>
          <w:snapToGrid w:val="0"/>
          <w:color w:val="000000"/>
          <w:kern w:val="0"/>
          <w:szCs w:val="21"/>
        </w:rPr>
        <w:t>”</w:t>
      </w:r>
      <w:r>
        <w:rPr>
          <w:bCs/>
          <w:snapToGrid w:val="0"/>
          <w:color w:val="000000"/>
          <w:kern w:val="0"/>
          <w:szCs w:val="21"/>
        </w:rPr>
        <w:t>网站（</w:t>
      </w:r>
      <w:r>
        <w:rPr>
          <w:bCs/>
          <w:snapToGrid w:val="0"/>
          <w:color w:val="000000"/>
          <w:kern w:val="0"/>
          <w:szCs w:val="21"/>
        </w:rPr>
        <w:t>http://www.creditchina.gov.cn/</w:t>
      </w:r>
      <w:r>
        <w:rPr>
          <w:bCs/>
          <w:snapToGrid w:val="0"/>
          <w:color w:val="000000"/>
          <w:kern w:val="0"/>
          <w:szCs w:val="21"/>
        </w:rPr>
        <w:t>）中被列入失信被执行人名单；</w:t>
      </w:r>
      <w:r>
        <w:rPr>
          <w:snapToGrid w:val="0"/>
          <w:color w:val="000000"/>
          <w:kern w:val="0"/>
          <w:szCs w:val="21"/>
        </w:rPr>
        <w:t xml:space="preserve"> </w:t>
      </w:r>
    </w:p>
    <w:p w:rsidR="006F3830" w:rsidRDefault="006F3830">
      <w:pPr>
        <w:tabs>
          <w:tab w:val="left" w:pos="3828"/>
        </w:tabs>
        <w:spacing w:line="500" w:lineRule="exact"/>
        <w:ind w:firstLineChars="200" w:firstLine="420"/>
        <w:rPr>
          <w:bCs/>
          <w:snapToGrid w:val="0"/>
          <w:kern w:val="0"/>
          <w:szCs w:val="21"/>
        </w:rPr>
      </w:pPr>
      <w:r>
        <w:rPr>
          <w:bCs/>
          <w:snapToGrid w:val="0"/>
          <w:kern w:val="0"/>
          <w:szCs w:val="21"/>
        </w:rPr>
        <w:t>（</w:t>
      </w:r>
      <w:r>
        <w:rPr>
          <w:bCs/>
          <w:snapToGrid w:val="0"/>
          <w:kern w:val="0"/>
          <w:szCs w:val="21"/>
        </w:rPr>
        <w:t>7</w:t>
      </w:r>
      <w:r>
        <w:rPr>
          <w:bCs/>
          <w:snapToGrid w:val="0"/>
          <w:kern w:val="0"/>
          <w:szCs w:val="21"/>
        </w:rPr>
        <w:t>）在</w:t>
      </w:r>
      <w:r>
        <w:rPr>
          <w:bCs/>
          <w:snapToGrid w:val="0"/>
          <w:kern w:val="0"/>
          <w:szCs w:val="21"/>
        </w:rPr>
        <w:t>“</w:t>
      </w:r>
      <w:r>
        <w:rPr>
          <w:bCs/>
          <w:snapToGrid w:val="0"/>
          <w:kern w:val="0"/>
          <w:szCs w:val="21"/>
        </w:rPr>
        <w:t>信用中国</w:t>
      </w:r>
      <w:r>
        <w:rPr>
          <w:bCs/>
          <w:snapToGrid w:val="0"/>
          <w:kern w:val="0"/>
          <w:szCs w:val="21"/>
        </w:rPr>
        <w:t>”</w:t>
      </w:r>
      <w:r>
        <w:rPr>
          <w:bCs/>
          <w:snapToGrid w:val="0"/>
          <w:kern w:val="0"/>
          <w:szCs w:val="21"/>
        </w:rPr>
        <w:t>网站（</w:t>
      </w:r>
      <w:r>
        <w:rPr>
          <w:bCs/>
          <w:snapToGrid w:val="0"/>
          <w:kern w:val="0"/>
          <w:szCs w:val="21"/>
        </w:rPr>
        <w:t>http://www.creditchina.gov.cn/</w:t>
      </w:r>
      <w:r>
        <w:rPr>
          <w:bCs/>
          <w:snapToGrid w:val="0"/>
          <w:kern w:val="0"/>
          <w:szCs w:val="21"/>
        </w:rPr>
        <w:t>）中被列入重大税收违法失信主体名单；</w:t>
      </w:r>
    </w:p>
    <w:p w:rsidR="006F3830" w:rsidRDefault="006F3830">
      <w:pPr>
        <w:tabs>
          <w:tab w:val="left" w:pos="1014"/>
        </w:tabs>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8</w:t>
      </w:r>
      <w:r>
        <w:rPr>
          <w:bCs/>
          <w:snapToGrid w:val="0"/>
          <w:color w:val="000000"/>
          <w:kern w:val="0"/>
          <w:szCs w:val="21"/>
        </w:rPr>
        <w:t>）在近三年内投标人或其法定代表人（单位负责人）有行贿犯罪行为的；</w:t>
      </w:r>
    </w:p>
    <w:p w:rsidR="006F3830" w:rsidRDefault="006F3830">
      <w:pPr>
        <w:tabs>
          <w:tab w:val="left" w:pos="1014"/>
        </w:tabs>
        <w:spacing w:line="500" w:lineRule="exact"/>
        <w:ind w:firstLineChars="200" w:firstLine="420"/>
        <w:rPr>
          <w:bCs/>
          <w:snapToGrid w:val="0"/>
          <w:color w:val="000000"/>
          <w:kern w:val="0"/>
          <w:szCs w:val="21"/>
        </w:rPr>
      </w:pPr>
      <w:r>
        <w:t>（</w:t>
      </w:r>
      <w:r>
        <w:t>9</w:t>
      </w:r>
      <w:r>
        <w:t>）</w:t>
      </w:r>
      <w:r>
        <w:rPr>
          <w:rFonts w:hint="eastAsia"/>
          <w:bCs/>
          <w:snapToGrid w:val="0"/>
          <w:color w:val="000000"/>
          <w:kern w:val="0"/>
          <w:szCs w:val="21"/>
        </w:rPr>
        <w:t>投标人近二年未被列入合肥文旅博览集团有限公司信用评价体系黑名单，</w:t>
      </w:r>
      <w:r>
        <w:rPr>
          <w:color w:val="0000FF"/>
        </w:rPr>
        <w:t xml:space="preserve"> </w:t>
      </w:r>
    </w:p>
    <w:p w:rsidR="006F3830" w:rsidRDefault="006F3830">
      <w:pPr>
        <w:tabs>
          <w:tab w:val="left" w:pos="1014"/>
        </w:tabs>
        <w:spacing w:line="500" w:lineRule="exact"/>
        <w:ind w:firstLineChars="200" w:firstLine="420"/>
        <w:rPr>
          <w:rFonts w:eastAsia="楷体"/>
          <w:bCs/>
          <w:snapToGrid w:val="0"/>
          <w:kern w:val="0"/>
          <w:szCs w:val="21"/>
        </w:rPr>
      </w:pPr>
      <w:r>
        <w:t>（</w:t>
      </w:r>
      <w:r>
        <w:rPr>
          <w:rFonts w:hint="eastAsia"/>
        </w:rPr>
        <w:t>10</w:t>
      </w:r>
      <w:r>
        <w:t>）法律法规或投标人须知前附表规定的其他情形。</w:t>
      </w:r>
    </w:p>
    <w:p w:rsidR="006F3830" w:rsidRDefault="006F3830">
      <w:pPr>
        <w:pStyle w:val="3"/>
        <w:spacing w:before="0" w:after="0" w:line="500" w:lineRule="exact"/>
        <w:rPr>
          <w:rFonts w:ascii="Times New Roman" w:hAnsi="Times New Roman"/>
        </w:rPr>
      </w:pPr>
      <w:r>
        <w:rPr>
          <w:rFonts w:ascii="Times New Roman" w:hAnsi="Times New Roman"/>
        </w:rPr>
        <w:t xml:space="preserve">1.5 </w:t>
      </w:r>
      <w:r>
        <w:rPr>
          <w:rFonts w:ascii="Times New Roman" w:hAnsi="Times New Roman"/>
        </w:rPr>
        <w:t>费用承担</w:t>
      </w:r>
      <w:bookmarkEnd w:id="67"/>
      <w:bookmarkEnd w:id="68"/>
      <w:bookmarkEnd w:id="69"/>
      <w:bookmarkEnd w:id="70"/>
    </w:p>
    <w:p w:rsidR="006F3830" w:rsidRDefault="006F3830">
      <w:pPr>
        <w:spacing w:line="500" w:lineRule="exact"/>
        <w:ind w:firstLineChars="200" w:firstLine="420"/>
      </w:pPr>
      <w:r>
        <w:t>投标人准备和参加投标活动发生的费用自理。</w:t>
      </w:r>
    </w:p>
    <w:p w:rsidR="006F3830" w:rsidRDefault="006F3830">
      <w:pPr>
        <w:pStyle w:val="3"/>
        <w:spacing w:before="0" w:after="0" w:line="500" w:lineRule="exact"/>
        <w:rPr>
          <w:rFonts w:ascii="Times New Roman" w:hAnsi="Times New Roman"/>
        </w:rPr>
      </w:pPr>
      <w:bookmarkStart w:id="71" w:name="_Toc179632553"/>
      <w:bookmarkStart w:id="72" w:name="_Toc152042312"/>
      <w:bookmarkStart w:id="73" w:name="_Toc144974504"/>
      <w:bookmarkStart w:id="74" w:name="_Toc152045536"/>
      <w:r>
        <w:rPr>
          <w:rFonts w:ascii="Times New Roman" w:hAnsi="Times New Roman"/>
        </w:rPr>
        <w:t xml:space="preserve">1.6 </w:t>
      </w:r>
      <w:r>
        <w:rPr>
          <w:rFonts w:ascii="Times New Roman" w:hAnsi="Times New Roman"/>
        </w:rPr>
        <w:t>保密</w:t>
      </w:r>
      <w:bookmarkEnd w:id="71"/>
      <w:bookmarkEnd w:id="72"/>
      <w:bookmarkEnd w:id="73"/>
      <w:bookmarkEnd w:id="74"/>
    </w:p>
    <w:p w:rsidR="006F3830" w:rsidRDefault="006F3830">
      <w:pPr>
        <w:spacing w:line="500" w:lineRule="exact"/>
        <w:ind w:firstLineChars="200" w:firstLine="420"/>
      </w:pPr>
      <w:bookmarkStart w:id="75" w:name="_Toc144974505"/>
      <w:bookmarkStart w:id="76" w:name="_Toc152045537"/>
      <w:bookmarkStart w:id="77" w:name="_Toc179632554"/>
      <w:bookmarkStart w:id="78" w:name="_Toc152042313"/>
      <w:r>
        <w:t>参与招标投标活动的各方应对招标文件和投标文件中的商业和技术等秘密保密，</w:t>
      </w:r>
      <w:r>
        <w:rPr>
          <w:bCs/>
          <w:snapToGrid w:val="0"/>
          <w:color w:val="000000"/>
          <w:kern w:val="0"/>
          <w:szCs w:val="21"/>
        </w:rPr>
        <w:t>否则应承担相应的法律责任</w:t>
      </w:r>
      <w:r>
        <w:t>。</w:t>
      </w:r>
    </w:p>
    <w:p w:rsidR="006F3830" w:rsidRDefault="006F3830">
      <w:pPr>
        <w:pStyle w:val="3"/>
        <w:spacing w:before="0" w:after="0" w:line="500" w:lineRule="exact"/>
        <w:rPr>
          <w:rFonts w:ascii="Times New Roman" w:hAnsi="Times New Roman"/>
        </w:rPr>
      </w:pPr>
      <w:r>
        <w:rPr>
          <w:rFonts w:ascii="Times New Roman" w:hAnsi="Times New Roman"/>
        </w:rPr>
        <w:t xml:space="preserve">1.7 </w:t>
      </w:r>
      <w:r>
        <w:rPr>
          <w:rFonts w:ascii="Times New Roman" w:hAnsi="Times New Roman"/>
        </w:rPr>
        <w:t>语言</w:t>
      </w:r>
      <w:bookmarkEnd w:id="75"/>
      <w:r>
        <w:rPr>
          <w:rFonts w:ascii="Times New Roman" w:hAnsi="Times New Roman"/>
        </w:rPr>
        <w:t>文字</w:t>
      </w:r>
      <w:bookmarkEnd w:id="76"/>
      <w:bookmarkEnd w:id="77"/>
      <w:bookmarkEnd w:id="78"/>
    </w:p>
    <w:p w:rsidR="006F3830" w:rsidRDefault="006F3830">
      <w:pPr>
        <w:spacing w:line="500" w:lineRule="exact"/>
        <w:ind w:firstLineChars="200" w:firstLine="420"/>
      </w:pPr>
      <w:bookmarkStart w:id="79" w:name="_Toc144974506"/>
      <w:bookmarkStart w:id="80" w:name="_Toc152045538"/>
      <w:bookmarkStart w:id="81" w:name="_Toc152042314"/>
      <w:bookmarkStart w:id="82" w:name="_Toc179632555"/>
      <w:r>
        <w:rPr>
          <w:bCs/>
          <w:snapToGrid w:val="0"/>
          <w:color w:val="000000"/>
          <w:kern w:val="0"/>
          <w:szCs w:val="21"/>
        </w:rPr>
        <w:t>招标投标文件使用的语言文字为中文。专用术语使用外文的，应附有中文注释。</w:t>
      </w:r>
    </w:p>
    <w:p w:rsidR="006F3830" w:rsidRDefault="006F3830">
      <w:pPr>
        <w:pStyle w:val="3"/>
        <w:spacing w:before="0" w:after="0" w:line="500" w:lineRule="exact"/>
        <w:rPr>
          <w:rFonts w:ascii="Times New Roman" w:hAnsi="Times New Roman"/>
        </w:rPr>
      </w:pPr>
      <w:r>
        <w:rPr>
          <w:rFonts w:ascii="Times New Roman" w:hAnsi="Times New Roman"/>
        </w:rPr>
        <w:t xml:space="preserve">1.8 </w:t>
      </w:r>
      <w:r>
        <w:rPr>
          <w:rFonts w:ascii="Times New Roman" w:hAnsi="Times New Roman"/>
        </w:rPr>
        <w:t>计量单位</w:t>
      </w:r>
      <w:bookmarkEnd w:id="79"/>
      <w:bookmarkEnd w:id="80"/>
      <w:bookmarkEnd w:id="81"/>
      <w:bookmarkEnd w:id="82"/>
    </w:p>
    <w:p w:rsidR="006F3830" w:rsidRDefault="006F3830">
      <w:pPr>
        <w:spacing w:line="500" w:lineRule="exact"/>
        <w:ind w:firstLineChars="200" w:firstLine="420"/>
      </w:pPr>
      <w:r>
        <w:t>所有计量均采用中华人民共和国法定计量单位。</w:t>
      </w:r>
    </w:p>
    <w:p w:rsidR="006F3830" w:rsidRDefault="006F3830">
      <w:pPr>
        <w:pStyle w:val="3"/>
        <w:spacing w:before="0" w:after="0" w:line="500" w:lineRule="exact"/>
        <w:rPr>
          <w:rFonts w:ascii="Times New Roman" w:hAnsi="Times New Roman"/>
        </w:rPr>
      </w:pPr>
      <w:bookmarkStart w:id="83" w:name="_Toc179632556"/>
      <w:bookmarkStart w:id="84" w:name="_Toc152042315"/>
      <w:bookmarkStart w:id="85" w:name="_Toc152045539"/>
      <w:bookmarkStart w:id="86" w:name="_Toc144974507"/>
      <w:r>
        <w:rPr>
          <w:rFonts w:ascii="Times New Roman" w:hAnsi="Times New Roman"/>
        </w:rPr>
        <w:t xml:space="preserve">1.9 </w:t>
      </w:r>
      <w:r>
        <w:rPr>
          <w:rFonts w:ascii="Times New Roman" w:hAnsi="Times New Roman"/>
        </w:rPr>
        <w:t>踏勘现场</w:t>
      </w:r>
      <w:bookmarkEnd w:id="83"/>
      <w:bookmarkEnd w:id="84"/>
      <w:bookmarkEnd w:id="85"/>
      <w:bookmarkEnd w:id="86"/>
    </w:p>
    <w:p w:rsidR="006F3830" w:rsidRDefault="006F3830">
      <w:pPr>
        <w:spacing w:line="500" w:lineRule="exact"/>
        <w:ind w:firstLineChars="200" w:firstLine="420"/>
      </w:pPr>
      <w:r>
        <w:t xml:space="preserve">1.9.1 </w:t>
      </w:r>
      <w:r>
        <w:t>投标人须知前附表规定组织踏勘现场的，招标人按投标人须知前附表规定的时间、地点组织投标人踏勘项目现场。</w:t>
      </w:r>
      <w:r>
        <w:rPr>
          <w:bCs/>
          <w:snapToGrid w:val="0"/>
          <w:color w:val="000000"/>
          <w:kern w:val="0"/>
          <w:szCs w:val="21"/>
        </w:rPr>
        <w:t>部分投标人未按时参加踏勘现场的，不影响踏勘现场的正常进行。招标人不得组织单个或部分投标人踏勘项目现场。</w:t>
      </w:r>
    </w:p>
    <w:p w:rsidR="006F3830" w:rsidRDefault="006F3830">
      <w:pPr>
        <w:spacing w:line="500" w:lineRule="exact"/>
        <w:ind w:firstLineChars="200" w:firstLine="420"/>
      </w:pPr>
      <w:r>
        <w:t xml:space="preserve">1.9.2 </w:t>
      </w:r>
      <w:r>
        <w:t>投标人踏勘现场发生的费用自理。</w:t>
      </w:r>
    </w:p>
    <w:p w:rsidR="006F3830" w:rsidRDefault="006F3830">
      <w:pPr>
        <w:spacing w:line="500" w:lineRule="exact"/>
        <w:ind w:firstLineChars="200" w:firstLine="420"/>
      </w:pPr>
      <w:r>
        <w:lastRenderedPageBreak/>
        <w:t xml:space="preserve">1.9.3 </w:t>
      </w:r>
      <w:r>
        <w:t>除招标人的原因外，投标人自行负责在踏勘现场中所发生的人员伤亡和财产损失。</w:t>
      </w:r>
    </w:p>
    <w:p w:rsidR="006F3830" w:rsidRDefault="006F3830">
      <w:pPr>
        <w:spacing w:line="500" w:lineRule="exact"/>
        <w:ind w:firstLineChars="200" w:firstLine="420"/>
      </w:pPr>
      <w:r>
        <w:t xml:space="preserve">1.9.4 </w:t>
      </w:r>
      <w:r>
        <w:t>招标人在踏勘现场中介绍的项目场地和相关的周边环境情况，供投标人在编制投标文件时参考，招标人不对投标人据此作出的判断和决策负责。</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 xml:space="preserve">1.9.5 </w:t>
      </w:r>
      <w:r>
        <w:rPr>
          <w:bCs/>
          <w:snapToGrid w:val="0"/>
          <w:color w:val="000000"/>
          <w:kern w:val="0"/>
          <w:szCs w:val="21"/>
        </w:rPr>
        <w:t>无论投标人是否到项目现场实地踏勘，中标后签订合同时和履约过程中，投标人不得以不完全了解现场情况或现场情况与招标文件描述不一致等为由，提出任何形式的增加合同价款或索赔的要求。</w:t>
      </w:r>
    </w:p>
    <w:p w:rsidR="006F3830" w:rsidRDefault="006F3830">
      <w:pPr>
        <w:pStyle w:val="3"/>
        <w:spacing w:before="0" w:after="0" w:line="500" w:lineRule="exact"/>
        <w:rPr>
          <w:rFonts w:ascii="Times New Roman" w:hAnsi="Times New Roman"/>
        </w:rPr>
      </w:pPr>
      <w:bookmarkStart w:id="87" w:name="_Toc179632558"/>
      <w:bookmarkStart w:id="88" w:name="_Toc152045541"/>
      <w:bookmarkStart w:id="89" w:name="_Toc152042317"/>
      <w:bookmarkStart w:id="90" w:name="_Toc144974509"/>
      <w:r>
        <w:rPr>
          <w:rFonts w:ascii="Times New Roman" w:hAnsi="Times New Roman"/>
        </w:rPr>
        <w:t xml:space="preserve">1.10 </w:t>
      </w:r>
      <w:r>
        <w:rPr>
          <w:rFonts w:ascii="Times New Roman" w:hAnsi="Times New Roman"/>
        </w:rPr>
        <w:t>分包</w:t>
      </w:r>
      <w:bookmarkEnd w:id="87"/>
      <w:bookmarkEnd w:id="88"/>
      <w:bookmarkEnd w:id="89"/>
      <w:bookmarkEnd w:id="90"/>
    </w:p>
    <w:p w:rsidR="006F3830" w:rsidRDefault="006F3830">
      <w:pPr>
        <w:spacing w:line="500" w:lineRule="exact"/>
        <w:ind w:firstLineChars="200" w:firstLine="420"/>
      </w:pPr>
      <w:r>
        <w:t xml:space="preserve">1.10.1 </w:t>
      </w:r>
      <w:r>
        <w:t>投标人拟在中标后将中标项目的非主体货物进行分包的，应符合投标人须知前附表规定的分包内容、分包金额和资质要求等限制性条件，除投标人须知前附表规定的非主体货物外，其他工作不得分包。</w:t>
      </w:r>
    </w:p>
    <w:p w:rsidR="006F3830" w:rsidRDefault="006F3830">
      <w:pPr>
        <w:spacing w:line="500" w:lineRule="exact"/>
        <w:ind w:firstLineChars="200" w:firstLine="420"/>
      </w:pPr>
      <w:r>
        <w:rPr>
          <w:bCs/>
          <w:snapToGrid w:val="0"/>
          <w:color w:val="000000"/>
          <w:kern w:val="0"/>
          <w:szCs w:val="21"/>
        </w:rPr>
        <w:t xml:space="preserve">1.10.2 </w:t>
      </w:r>
      <w:r>
        <w:rPr>
          <w:bCs/>
          <w:snapToGrid w:val="0"/>
          <w:color w:val="000000"/>
          <w:kern w:val="0"/>
          <w:szCs w:val="21"/>
        </w:rPr>
        <w:t>中标人不得向他人转让中标项目，接受分包的人不得再次分包。中标人应就分包项目向招标人负责，接受分包的人就分包项目承担连带责任。</w:t>
      </w:r>
    </w:p>
    <w:p w:rsidR="006F3830" w:rsidRDefault="006F3830">
      <w:pPr>
        <w:pStyle w:val="3"/>
        <w:spacing w:before="0" w:after="0" w:line="500" w:lineRule="exact"/>
        <w:rPr>
          <w:rFonts w:ascii="Times New Roman" w:hAnsi="Times New Roman"/>
        </w:rPr>
      </w:pPr>
      <w:bookmarkStart w:id="91" w:name="_Toc179632559"/>
      <w:r>
        <w:rPr>
          <w:rFonts w:ascii="Times New Roman" w:hAnsi="Times New Roman"/>
        </w:rPr>
        <w:t xml:space="preserve">1.11 </w:t>
      </w:r>
      <w:bookmarkEnd w:id="91"/>
      <w:r>
        <w:rPr>
          <w:rFonts w:ascii="Times New Roman" w:hAnsi="Times New Roman"/>
        </w:rPr>
        <w:t>响应和偏差</w:t>
      </w:r>
    </w:p>
    <w:p w:rsidR="006F3830" w:rsidRDefault="006F3830">
      <w:pPr>
        <w:spacing w:line="500" w:lineRule="exact"/>
        <w:ind w:firstLineChars="200" w:firstLine="420"/>
        <w:rPr>
          <w:color w:val="000000"/>
        </w:rPr>
      </w:pPr>
      <w:r>
        <w:rPr>
          <w:color w:val="000000"/>
        </w:rPr>
        <w:t>1.11.1</w:t>
      </w:r>
      <w:r>
        <w:rPr>
          <w:color w:val="000000"/>
        </w:rPr>
        <w:t>投标文件应当对招标文件的实质性要求和条件作出满足性或更有利于招标人的响应，否则，投标人的投标将被否决。实质性要求和条件见投标人须知前附表。</w:t>
      </w:r>
    </w:p>
    <w:p w:rsidR="006F3830" w:rsidRDefault="006F3830">
      <w:pPr>
        <w:spacing w:line="500" w:lineRule="exact"/>
        <w:ind w:firstLineChars="200" w:firstLine="420"/>
        <w:rPr>
          <w:color w:val="000000"/>
        </w:rPr>
      </w:pPr>
      <w:r>
        <w:rPr>
          <w:color w:val="000000"/>
        </w:rPr>
        <w:t xml:space="preserve">1.11.2 </w:t>
      </w:r>
      <w:r>
        <w:rPr>
          <w:szCs w:val="21"/>
        </w:rPr>
        <w:t>投标人应根据招标文件的要求提供</w:t>
      </w:r>
      <w:r>
        <w:t>投标货物技术性能指标的详细描述、技术支持资料及技术服务和质保期服务计划等内容以对招标文件作出响应。</w:t>
      </w:r>
    </w:p>
    <w:p w:rsidR="006F3830" w:rsidRDefault="006F3830">
      <w:pPr>
        <w:spacing w:line="500" w:lineRule="exact"/>
        <w:ind w:firstLineChars="200" w:firstLine="420"/>
        <w:rPr>
          <w:color w:val="000000"/>
        </w:rPr>
      </w:pPr>
      <w:r>
        <w:rPr>
          <w:color w:val="000000"/>
        </w:rPr>
        <w:t xml:space="preserve">1.11.3 </w:t>
      </w:r>
      <w:r>
        <w:rPr>
          <w:color w:val="000000"/>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6F3830" w:rsidRDefault="006F3830">
      <w:pPr>
        <w:spacing w:line="500" w:lineRule="exact"/>
        <w:ind w:firstLineChars="200" w:firstLine="420"/>
        <w:rPr>
          <w:color w:val="000000"/>
        </w:rPr>
      </w:pPr>
      <w:r>
        <w:rPr>
          <w:color w:val="000000"/>
        </w:rPr>
        <w:t xml:space="preserve">1.11.4 </w:t>
      </w:r>
      <w:r>
        <w:rPr>
          <w:color w:val="000000"/>
        </w:rPr>
        <w:t>投标人须知前附表规定了可以偏差的范围和最高偏差项数的，偏差应当符合投标人须知前附表规定的偏差范围和最高项数，超出偏差范围和最高偏差项数的投标将被否决。</w:t>
      </w:r>
    </w:p>
    <w:p w:rsidR="006F3830" w:rsidRDefault="006F3830">
      <w:pPr>
        <w:spacing w:line="500" w:lineRule="exact"/>
        <w:ind w:firstLineChars="200" w:firstLine="420"/>
      </w:pPr>
      <w:r>
        <w:rPr>
          <w:color w:val="000000"/>
        </w:rPr>
        <w:t xml:space="preserve">1.11.5 </w:t>
      </w:r>
      <w:r>
        <w:rPr>
          <w:color w:val="000000"/>
        </w:rPr>
        <w:t>投标文件对招标文件的全部偏差，均应在投标文件的</w:t>
      </w:r>
      <w:r>
        <w:rPr>
          <w:szCs w:val="21"/>
        </w:rPr>
        <w:t>商务和技术偏差表</w:t>
      </w:r>
      <w:r>
        <w:rPr>
          <w:color w:val="000000"/>
        </w:rPr>
        <w:t>中列明，除</w:t>
      </w:r>
      <w:r>
        <w:rPr>
          <w:szCs w:val="21"/>
        </w:rPr>
        <w:t>列明的内容外，视为投标人响应招标文件的全部要求。</w:t>
      </w:r>
    </w:p>
    <w:p w:rsidR="006F3830" w:rsidRDefault="006F3830">
      <w:pPr>
        <w:pStyle w:val="20"/>
        <w:spacing w:before="0" w:after="0" w:line="500" w:lineRule="exact"/>
        <w:rPr>
          <w:rFonts w:ascii="Times New Roman" w:eastAsia="黑体" w:hAnsi="Times New Roman"/>
          <w:b w:val="0"/>
          <w:sz w:val="28"/>
          <w:szCs w:val="28"/>
        </w:rPr>
      </w:pPr>
      <w:bookmarkStart w:id="92" w:name="_Toc2334"/>
      <w:bookmarkStart w:id="93" w:name="_Toc30505"/>
      <w:bookmarkStart w:id="94" w:name="_Toc152042318"/>
      <w:bookmarkStart w:id="95" w:name="_Toc179632560"/>
      <w:bookmarkStart w:id="96" w:name="_Toc11167"/>
      <w:bookmarkStart w:id="97" w:name="_Toc152045542"/>
      <w:bookmarkStart w:id="98" w:name="_Toc144974510"/>
      <w:bookmarkStart w:id="99" w:name="_Toc216964445"/>
      <w:r>
        <w:rPr>
          <w:rFonts w:ascii="Times New Roman" w:eastAsia="黑体" w:hAnsi="Times New Roman"/>
          <w:b w:val="0"/>
          <w:sz w:val="28"/>
          <w:szCs w:val="28"/>
        </w:rPr>
        <w:t xml:space="preserve">2. </w:t>
      </w:r>
      <w:r>
        <w:rPr>
          <w:rFonts w:ascii="Times New Roman" w:eastAsia="黑体" w:hAnsi="Times New Roman"/>
          <w:b w:val="0"/>
          <w:sz w:val="28"/>
          <w:szCs w:val="28"/>
        </w:rPr>
        <w:t>招标文件</w:t>
      </w:r>
      <w:bookmarkEnd w:id="92"/>
      <w:bookmarkEnd w:id="93"/>
      <w:bookmarkEnd w:id="94"/>
      <w:bookmarkEnd w:id="95"/>
      <w:bookmarkEnd w:id="96"/>
      <w:bookmarkEnd w:id="97"/>
      <w:bookmarkEnd w:id="98"/>
      <w:bookmarkEnd w:id="99"/>
    </w:p>
    <w:p w:rsidR="006F3830" w:rsidRDefault="006F3830">
      <w:pPr>
        <w:pStyle w:val="3"/>
        <w:spacing w:before="0" w:after="0" w:line="500" w:lineRule="exact"/>
        <w:rPr>
          <w:rFonts w:ascii="Times New Roman" w:hAnsi="Times New Roman"/>
        </w:rPr>
      </w:pPr>
      <w:bookmarkStart w:id="100" w:name="_Toc179632561"/>
      <w:bookmarkStart w:id="101" w:name="_Toc144974511"/>
      <w:bookmarkStart w:id="102" w:name="_Toc152045543"/>
      <w:bookmarkStart w:id="103" w:name="_Toc152042319"/>
      <w:r>
        <w:rPr>
          <w:rFonts w:ascii="Times New Roman" w:hAnsi="Times New Roman"/>
        </w:rPr>
        <w:t xml:space="preserve">2.1 </w:t>
      </w:r>
      <w:r>
        <w:rPr>
          <w:rFonts w:ascii="Times New Roman" w:hAnsi="Times New Roman"/>
        </w:rPr>
        <w:t>招标文件的组成</w:t>
      </w:r>
      <w:bookmarkEnd w:id="100"/>
      <w:bookmarkEnd w:id="101"/>
      <w:bookmarkEnd w:id="102"/>
      <w:bookmarkEnd w:id="103"/>
    </w:p>
    <w:p w:rsidR="006F3830" w:rsidRDefault="006F3830">
      <w:pPr>
        <w:spacing w:line="500" w:lineRule="exact"/>
        <w:ind w:firstLineChars="200" w:firstLine="420"/>
      </w:pPr>
      <w:r>
        <w:t>本招标文件包括：</w:t>
      </w:r>
    </w:p>
    <w:p w:rsidR="006F3830" w:rsidRDefault="006F3830">
      <w:pPr>
        <w:spacing w:line="500" w:lineRule="exact"/>
        <w:ind w:firstLineChars="200" w:firstLine="420"/>
      </w:pPr>
      <w:r>
        <w:lastRenderedPageBreak/>
        <w:t>（</w:t>
      </w:r>
      <w:r>
        <w:t>1</w:t>
      </w:r>
      <w:r>
        <w:t>）招标公告（或投标邀请书）；</w:t>
      </w:r>
    </w:p>
    <w:p w:rsidR="006F3830" w:rsidRDefault="006F3830">
      <w:pPr>
        <w:spacing w:line="500" w:lineRule="exact"/>
        <w:ind w:firstLineChars="200" w:firstLine="420"/>
      </w:pPr>
      <w:r>
        <w:t>（</w:t>
      </w:r>
      <w:r>
        <w:t>2</w:t>
      </w:r>
      <w:r>
        <w:t>）投标人须知；</w:t>
      </w:r>
    </w:p>
    <w:p w:rsidR="006F3830" w:rsidRDefault="006F3830">
      <w:pPr>
        <w:spacing w:line="500" w:lineRule="exact"/>
        <w:ind w:firstLineChars="200" w:firstLine="420"/>
      </w:pPr>
      <w:r>
        <w:t>（</w:t>
      </w:r>
      <w:r>
        <w:t>3</w:t>
      </w:r>
      <w:r>
        <w:t>）评标办法；</w:t>
      </w:r>
    </w:p>
    <w:p w:rsidR="006F3830" w:rsidRDefault="006F3830">
      <w:pPr>
        <w:spacing w:line="500" w:lineRule="exact"/>
        <w:ind w:firstLineChars="200" w:firstLine="420"/>
      </w:pPr>
      <w:r>
        <w:t>（</w:t>
      </w:r>
      <w:r>
        <w:t>4</w:t>
      </w:r>
      <w:r>
        <w:t>）合同条款及格式；</w:t>
      </w:r>
    </w:p>
    <w:p w:rsidR="006F3830" w:rsidRDefault="006F3830">
      <w:pPr>
        <w:spacing w:line="500" w:lineRule="exact"/>
        <w:ind w:firstLineChars="200" w:firstLine="420"/>
      </w:pPr>
      <w:r>
        <w:t>（</w:t>
      </w:r>
      <w:r>
        <w:t>5</w:t>
      </w:r>
      <w:r>
        <w:t>）供货要求；</w:t>
      </w:r>
    </w:p>
    <w:p w:rsidR="006F3830" w:rsidRDefault="006F3830">
      <w:pPr>
        <w:spacing w:line="500" w:lineRule="exact"/>
        <w:ind w:firstLineChars="200" w:firstLine="420"/>
      </w:pPr>
      <w:r>
        <w:t>（</w:t>
      </w:r>
      <w:r>
        <w:t>6</w:t>
      </w:r>
      <w:r>
        <w:t>）投标文件格式；</w:t>
      </w:r>
    </w:p>
    <w:p w:rsidR="006F3830" w:rsidRDefault="006F3830">
      <w:pPr>
        <w:spacing w:line="500" w:lineRule="exact"/>
        <w:ind w:firstLineChars="200" w:firstLine="420"/>
      </w:pPr>
      <w:r>
        <w:t>（</w:t>
      </w:r>
      <w:r>
        <w:t>7</w:t>
      </w:r>
      <w:r>
        <w:t>）投标人须知前附表规定的其他资料。</w:t>
      </w:r>
    </w:p>
    <w:p w:rsidR="006F3830" w:rsidRDefault="006F3830">
      <w:pPr>
        <w:spacing w:line="500" w:lineRule="exact"/>
        <w:ind w:firstLineChars="200" w:firstLine="420"/>
      </w:pPr>
      <w:r>
        <w:t>根据本章第</w:t>
      </w:r>
      <w:r>
        <w:t>2.3</w:t>
      </w:r>
      <w:r>
        <w:t>款对招标文件所作的澄清、修改，构成招标文件的组成部分。</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当招标文件、招标文件的澄清或修改等在同一内容的表述上不一致时，以最后发出的文件为准。</w:t>
      </w:r>
    </w:p>
    <w:p w:rsidR="006F3830" w:rsidRDefault="006F3830">
      <w:pPr>
        <w:pStyle w:val="3"/>
        <w:spacing w:before="0" w:after="0" w:line="500" w:lineRule="exact"/>
        <w:rPr>
          <w:rFonts w:ascii="Times New Roman" w:hAnsi="Times New Roman"/>
        </w:rPr>
      </w:pPr>
      <w:bookmarkStart w:id="104" w:name="_Toc144974512"/>
      <w:bookmarkStart w:id="105" w:name="_Toc179632562"/>
      <w:bookmarkStart w:id="106" w:name="_Toc152042320"/>
      <w:bookmarkStart w:id="107" w:name="_Toc152045544"/>
      <w:r>
        <w:rPr>
          <w:rFonts w:ascii="Times New Roman" w:hAnsi="Times New Roman"/>
        </w:rPr>
        <w:t xml:space="preserve">2.2 </w:t>
      </w:r>
      <w:r>
        <w:rPr>
          <w:rFonts w:ascii="Times New Roman" w:hAnsi="Times New Roman"/>
        </w:rPr>
        <w:t>招标文件的澄清</w:t>
      </w:r>
      <w:bookmarkEnd w:id="104"/>
      <w:bookmarkEnd w:id="105"/>
      <w:bookmarkEnd w:id="106"/>
      <w:bookmarkEnd w:id="107"/>
    </w:p>
    <w:p w:rsidR="006F3830" w:rsidRDefault="006F3830">
      <w:pPr>
        <w:spacing w:line="500" w:lineRule="exact"/>
        <w:ind w:firstLineChars="200" w:firstLine="420"/>
      </w:pPr>
      <w:bookmarkStart w:id="108" w:name="_Toc179632563"/>
      <w:bookmarkStart w:id="109" w:name="_Toc152042321"/>
      <w:bookmarkStart w:id="110" w:name="_Toc152045545"/>
      <w:bookmarkStart w:id="111" w:name="_Toc144974513"/>
      <w:r>
        <w:t xml:space="preserve">2.2.1 </w:t>
      </w:r>
      <w:r>
        <w:rPr>
          <w:bCs/>
          <w:snapToGrid w:val="0"/>
          <w:color w:val="000000"/>
          <w:kern w:val="0"/>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6F3830" w:rsidRDefault="006F3830">
      <w:pPr>
        <w:spacing w:line="500" w:lineRule="exact"/>
        <w:ind w:firstLineChars="200" w:firstLine="420"/>
      </w:pPr>
      <w:r>
        <w:t>2.2.2</w:t>
      </w:r>
      <w:r>
        <w:rPr>
          <w:szCs w:val="21"/>
        </w:rPr>
        <w:t xml:space="preserve"> </w:t>
      </w:r>
      <w:r>
        <w:rPr>
          <w:bCs/>
          <w:snapToGrid w:val="0"/>
          <w:color w:val="000000"/>
          <w:kern w:val="0"/>
          <w:szCs w:val="21"/>
        </w:rPr>
        <w:t>招标文件的澄清以投标人须知前附表规定的形式发给</w:t>
      </w:r>
      <w:r>
        <w:t>所有获取招标文件的投标人</w:t>
      </w:r>
      <w:r>
        <w:rPr>
          <w:bCs/>
          <w:snapToGrid w:val="0"/>
          <w:color w:val="000000"/>
          <w:kern w:val="0"/>
          <w:szCs w:val="21"/>
        </w:rPr>
        <w:t>，但不指明澄清问题的来源。</w:t>
      </w:r>
      <w:r>
        <w:rPr>
          <w:bCs/>
          <w:snapToGrid w:val="0"/>
          <w:kern w:val="0"/>
          <w:szCs w:val="21"/>
        </w:rPr>
        <w:t>澄清发出的时间距本章第</w:t>
      </w:r>
      <w:r>
        <w:rPr>
          <w:bCs/>
          <w:snapToGrid w:val="0"/>
          <w:kern w:val="0"/>
          <w:szCs w:val="21"/>
        </w:rPr>
        <w:t>4.2.1</w:t>
      </w:r>
      <w:r>
        <w:rPr>
          <w:bCs/>
          <w:snapToGrid w:val="0"/>
          <w:kern w:val="0"/>
          <w:szCs w:val="21"/>
        </w:rPr>
        <w:t>项规定的投标截止时间不足</w:t>
      </w:r>
      <w:r>
        <w:rPr>
          <w:bCs/>
          <w:snapToGrid w:val="0"/>
          <w:kern w:val="0"/>
          <w:szCs w:val="21"/>
        </w:rPr>
        <w:t>5</w:t>
      </w:r>
      <w:r>
        <w:rPr>
          <w:bCs/>
          <w:snapToGrid w:val="0"/>
          <w:kern w:val="0"/>
          <w:szCs w:val="21"/>
        </w:rPr>
        <w:t>日，且澄清内容可能影响投标文件编制的，将相应延长投标截止时间。</w:t>
      </w:r>
    </w:p>
    <w:p w:rsidR="006F3830" w:rsidRDefault="006F3830">
      <w:pPr>
        <w:spacing w:line="500" w:lineRule="exact"/>
        <w:ind w:firstLineChars="200" w:firstLine="420"/>
        <w:rPr>
          <w:rFonts w:eastAsia="隶书"/>
          <w:snapToGrid w:val="0"/>
          <w:color w:val="000000"/>
          <w:kern w:val="0"/>
          <w:szCs w:val="21"/>
          <w:shd w:val="clear" w:color="auto" w:fill="FFFFFF"/>
          <w:lang w:val="zh-CN"/>
        </w:rPr>
      </w:pPr>
      <w:r>
        <w:t xml:space="preserve">2.2.3 </w:t>
      </w:r>
      <w:r>
        <w:rPr>
          <w:bCs/>
          <w:snapToGrid w:val="0"/>
          <w:color w:val="000000"/>
          <w:kern w:val="0"/>
          <w:szCs w:val="21"/>
        </w:rPr>
        <w:t>投标人在收到澄清后，应按投标人须知前附表规定的时间和形式通知招标人，确认已收到该澄清。</w:t>
      </w:r>
    </w:p>
    <w:p w:rsidR="006F3830" w:rsidRDefault="006F3830">
      <w:pPr>
        <w:spacing w:line="500" w:lineRule="exact"/>
        <w:ind w:firstLineChars="200" w:firstLine="420"/>
      </w:pPr>
      <w:r>
        <w:t xml:space="preserve">2.2.4 </w:t>
      </w:r>
      <w:r>
        <w:rPr>
          <w:bCs/>
          <w:snapToGrid w:val="0"/>
          <w:color w:val="000000"/>
          <w:kern w:val="0"/>
          <w:szCs w:val="21"/>
        </w:rPr>
        <w:t>除非招标人认为确有必要答复，否则，招标人有权拒绝回复投标人在本章第</w:t>
      </w:r>
      <w:r>
        <w:rPr>
          <w:bCs/>
          <w:snapToGrid w:val="0"/>
          <w:color w:val="000000"/>
          <w:kern w:val="0"/>
          <w:szCs w:val="21"/>
        </w:rPr>
        <w:t>2.2.1</w:t>
      </w:r>
      <w:r>
        <w:rPr>
          <w:bCs/>
          <w:snapToGrid w:val="0"/>
          <w:color w:val="000000"/>
          <w:kern w:val="0"/>
          <w:szCs w:val="21"/>
        </w:rPr>
        <w:t>项规定的时间后提出的任何澄清要求。</w:t>
      </w:r>
    </w:p>
    <w:p w:rsidR="006F3830" w:rsidRDefault="006F3830">
      <w:pPr>
        <w:pStyle w:val="3"/>
        <w:spacing w:before="0" w:after="0" w:line="500" w:lineRule="exact"/>
        <w:rPr>
          <w:rFonts w:ascii="Times New Roman" w:hAnsi="Times New Roman"/>
        </w:rPr>
      </w:pPr>
      <w:r>
        <w:rPr>
          <w:rFonts w:ascii="Times New Roman" w:hAnsi="Times New Roman"/>
        </w:rPr>
        <w:t xml:space="preserve">2.3 </w:t>
      </w:r>
      <w:r>
        <w:rPr>
          <w:rFonts w:ascii="Times New Roman" w:hAnsi="Times New Roman"/>
        </w:rPr>
        <w:t>招标文件的修改</w:t>
      </w:r>
      <w:bookmarkEnd w:id="108"/>
      <w:bookmarkEnd w:id="109"/>
      <w:bookmarkEnd w:id="110"/>
      <w:bookmarkEnd w:id="111"/>
    </w:p>
    <w:p w:rsidR="006F3830" w:rsidRDefault="006F3830">
      <w:pPr>
        <w:spacing w:line="500" w:lineRule="exact"/>
        <w:ind w:firstLineChars="200" w:firstLine="420"/>
      </w:pPr>
      <w:r>
        <w:t>2.3.1</w:t>
      </w:r>
      <w:r>
        <w:rPr>
          <w:szCs w:val="21"/>
        </w:rPr>
        <w:t xml:space="preserve"> </w:t>
      </w:r>
      <w:r>
        <w:rPr>
          <w:bCs/>
          <w:snapToGrid w:val="0"/>
          <w:color w:val="000000"/>
          <w:kern w:val="0"/>
          <w:szCs w:val="21"/>
        </w:rPr>
        <w:t>招标人以投标人须知前附表规定的形式修改招标文件，并通知</w:t>
      </w:r>
      <w:r>
        <w:t>所有获取招标文件的投标人</w:t>
      </w:r>
      <w:r>
        <w:rPr>
          <w:bCs/>
          <w:snapToGrid w:val="0"/>
          <w:color w:val="000000"/>
          <w:kern w:val="0"/>
          <w:szCs w:val="21"/>
        </w:rPr>
        <w:t>。修改招标文件的时间距本章第</w:t>
      </w:r>
      <w:r>
        <w:rPr>
          <w:bCs/>
          <w:snapToGrid w:val="0"/>
          <w:color w:val="000000"/>
          <w:kern w:val="0"/>
          <w:szCs w:val="21"/>
        </w:rPr>
        <w:t>4.2.1</w:t>
      </w:r>
      <w:r>
        <w:rPr>
          <w:bCs/>
          <w:snapToGrid w:val="0"/>
          <w:color w:val="000000"/>
          <w:kern w:val="0"/>
          <w:szCs w:val="21"/>
        </w:rPr>
        <w:t>项规定的投标截止时间不足</w:t>
      </w:r>
      <w:r>
        <w:rPr>
          <w:bCs/>
          <w:snapToGrid w:val="0"/>
          <w:color w:val="000000"/>
          <w:kern w:val="0"/>
          <w:szCs w:val="21"/>
        </w:rPr>
        <w:t>5</w:t>
      </w:r>
      <w:r>
        <w:rPr>
          <w:bCs/>
          <w:snapToGrid w:val="0"/>
          <w:color w:val="000000"/>
          <w:kern w:val="0"/>
          <w:szCs w:val="21"/>
        </w:rPr>
        <w:t>日，且修改内容可能影响投标文件编制的，将相应延长投标截止时间。</w:t>
      </w:r>
    </w:p>
    <w:p w:rsidR="006F3830" w:rsidRDefault="006F3830">
      <w:pPr>
        <w:spacing w:line="500" w:lineRule="exact"/>
        <w:ind w:firstLineChars="200" w:firstLine="420"/>
        <w:rPr>
          <w:bCs/>
          <w:snapToGrid w:val="0"/>
          <w:color w:val="000000"/>
          <w:kern w:val="0"/>
          <w:szCs w:val="21"/>
        </w:rPr>
      </w:pPr>
      <w:r>
        <w:t xml:space="preserve">2.3.2 </w:t>
      </w:r>
      <w:r>
        <w:rPr>
          <w:bCs/>
          <w:snapToGrid w:val="0"/>
          <w:color w:val="000000"/>
          <w:kern w:val="0"/>
          <w:szCs w:val="21"/>
        </w:rPr>
        <w:t>投标人收到修改内容后，应按投标人须知前附表规定的时间和形式通知招标人，确认已收到该修改。</w:t>
      </w:r>
    </w:p>
    <w:p w:rsidR="006F3830" w:rsidRDefault="006F3830">
      <w:pPr>
        <w:pStyle w:val="20"/>
        <w:spacing w:before="0" w:after="0" w:line="500" w:lineRule="exact"/>
        <w:rPr>
          <w:rFonts w:ascii="Times New Roman" w:eastAsia="黑体" w:hAnsi="Times New Roman"/>
          <w:b w:val="0"/>
          <w:sz w:val="28"/>
          <w:szCs w:val="28"/>
        </w:rPr>
      </w:pPr>
      <w:bookmarkStart w:id="112" w:name="_Toc152042322"/>
      <w:bookmarkStart w:id="113" w:name="_Toc144974514"/>
      <w:bookmarkStart w:id="114" w:name="_Toc6119"/>
      <w:bookmarkStart w:id="115" w:name="_Toc179632564"/>
      <w:bookmarkStart w:id="116" w:name="_Toc152045546"/>
      <w:bookmarkStart w:id="117" w:name="_Toc19092"/>
      <w:bookmarkStart w:id="118" w:name="_Toc12574"/>
      <w:bookmarkStart w:id="119" w:name="_Toc216964446"/>
      <w:r>
        <w:rPr>
          <w:rFonts w:ascii="Times New Roman" w:eastAsia="黑体" w:hAnsi="Times New Roman"/>
          <w:b w:val="0"/>
          <w:sz w:val="28"/>
          <w:szCs w:val="28"/>
        </w:rPr>
        <w:lastRenderedPageBreak/>
        <w:t xml:space="preserve">3. </w:t>
      </w:r>
      <w:r>
        <w:rPr>
          <w:rFonts w:ascii="Times New Roman" w:eastAsia="黑体" w:hAnsi="Times New Roman"/>
          <w:b w:val="0"/>
          <w:sz w:val="28"/>
          <w:szCs w:val="28"/>
        </w:rPr>
        <w:t>投标文件</w:t>
      </w:r>
      <w:bookmarkEnd w:id="112"/>
      <w:bookmarkEnd w:id="113"/>
      <w:bookmarkEnd w:id="114"/>
      <w:bookmarkEnd w:id="115"/>
      <w:bookmarkEnd w:id="116"/>
      <w:bookmarkEnd w:id="117"/>
      <w:bookmarkEnd w:id="118"/>
      <w:bookmarkEnd w:id="119"/>
    </w:p>
    <w:p w:rsidR="006F3830" w:rsidRDefault="006F3830">
      <w:pPr>
        <w:pStyle w:val="3"/>
        <w:spacing w:before="0" w:after="0" w:line="500" w:lineRule="exact"/>
        <w:rPr>
          <w:rFonts w:ascii="Times New Roman" w:hAnsi="Times New Roman"/>
        </w:rPr>
      </w:pPr>
      <w:bookmarkStart w:id="120" w:name="_Toc152045547"/>
      <w:bookmarkStart w:id="121" w:name="_Toc179632565"/>
      <w:bookmarkStart w:id="122" w:name="_Toc144974515"/>
      <w:bookmarkStart w:id="123" w:name="_Toc152042323"/>
      <w:r>
        <w:rPr>
          <w:rFonts w:ascii="Times New Roman" w:hAnsi="Times New Roman"/>
        </w:rPr>
        <w:t xml:space="preserve">3.1 </w:t>
      </w:r>
      <w:r>
        <w:rPr>
          <w:rFonts w:ascii="Times New Roman" w:hAnsi="Times New Roman"/>
        </w:rPr>
        <w:t>投标文件的组成</w:t>
      </w:r>
      <w:bookmarkEnd w:id="120"/>
      <w:bookmarkEnd w:id="121"/>
      <w:bookmarkEnd w:id="122"/>
      <w:bookmarkEnd w:id="123"/>
    </w:p>
    <w:p w:rsidR="006F3830" w:rsidRDefault="006F3830">
      <w:pPr>
        <w:spacing w:line="500" w:lineRule="exact"/>
        <w:ind w:firstLineChars="200" w:firstLine="420"/>
      </w:pPr>
      <w:r>
        <w:t xml:space="preserve">3.1.1 </w:t>
      </w:r>
      <w:r>
        <w:t>投标文件应包括下列内容：</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商务及技术文件：</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1</w:t>
      </w:r>
      <w:r>
        <w:rPr>
          <w:bCs/>
          <w:snapToGrid w:val="0"/>
          <w:color w:val="000000"/>
          <w:kern w:val="0"/>
          <w:szCs w:val="21"/>
        </w:rPr>
        <w:t>）投标函（不含报价）；</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2</w:t>
      </w:r>
      <w:r>
        <w:rPr>
          <w:bCs/>
          <w:snapToGrid w:val="0"/>
          <w:color w:val="000000"/>
          <w:kern w:val="0"/>
          <w:szCs w:val="21"/>
        </w:rPr>
        <w:t>）法定代表人（单位负责人）身份证明或授权委托书；</w:t>
      </w:r>
      <w:r>
        <w:rPr>
          <w:color w:val="0000FF"/>
        </w:rPr>
        <w:t xml:space="preserve"> </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3</w:t>
      </w:r>
      <w:r>
        <w:rPr>
          <w:bCs/>
          <w:snapToGrid w:val="0"/>
          <w:color w:val="000000"/>
          <w:kern w:val="0"/>
          <w:szCs w:val="21"/>
        </w:rPr>
        <w:t>）联合体协议书；</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4</w:t>
      </w:r>
      <w:r>
        <w:rPr>
          <w:bCs/>
          <w:snapToGrid w:val="0"/>
          <w:color w:val="000000"/>
          <w:kern w:val="0"/>
          <w:szCs w:val="21"/>
        </w:rPr>
        <w:t>）投标保证金；</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5</w:t>
      </w:r>
      <w:r>
        <w:rPr>
          <w:bCs/>
          <w:snapToGrid w:val="0"/>
          <w:color w:val="000000"/>
          <w:kern w:val="0"/>
          <w:szCs w:val="21"/>
        </w:rPr>
        <w:t>）商务和技术偏差表；</w:t>
      </w:r>
      <w:r>
        <w:rPr>
          <w:color w:val="0000FF"/>
        </w:rPr>
        <w:t xml:space="preserve"> </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6</w:t>
      </w:r>
      <w:r>
        <w:rPr>
          <w:bCs/>
          <w:snapToGrid w:val="0"/>
          <w:color w:val="000000"/>
          <w:kern w:val="0"/>
          <w:szCs w:val="21"/>
        </w:rPr>
        <w:t>）资格审查资料；</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7</w:t>
      </w:r>
      <w:r>
        <w:rPr>
          <w:bCs/>
          <w:snapToGrid w:val="0"/>
          <w:color w:val="000000"/>
          <w:kern w:val="0"/>
          <w:szCs w:val="21"/>
        </w:rPr>
        <w:t>）投标货物技术性能指标的详细描述；</w:t>
      </w:r>
      <w:r>
        <w:rPr>
          <w:color w:val="0000FF"/>
        </w:rPr>
        <w:t xml:space="preserve"> </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8</w:t>
      </w:r>
      <w:r>
        <w:rPr>
          <w:bCs/>
          <w:snapToGrid w:val="0"/>
          <w:color w:val="000000"/>
          <w:kern w:val="0"/>
          <w:szCs w:val="21"/>
        </w:rPr>
        <w:t>）技术支持资料；</w:t>
      </w:r>
      <w:r>
        <w:rPr>
          <w:color w:val="0000FF"/>
        </w:rPr>
        <w:t xml:space="preserve"> </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9</w:t>
      </w:r>
      <w:r>
        <w:rPr>
          <w:bCs/>
          <w:snapToGrid w:val="0"/>
          <w:color w:val="000000"/>
          <w:kern w:val="0"/>
          <w:szCs w:val="21"/>
        </w:rPr>
        <w:t>）技术服务和质保期服务计划；</w:t>
      </w:r>
      <w:r>
        <w:rPr>
          <w:color w:val="0000FF"/>
        </w:rPr>
        <w:t xml:space="preserve"> </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10</w:t>
      </w:r>
      <w:r>
        <w:rPr>
          <w:bCs/>
          <w:snapToGrid w:val="0"/>
          <w:color w:val="000000"/>
          <w:kern w:val="0"/>
          <w:szCs w:val="21"/>
        </w:rPr>
        <w:t>）安装方案（如有）；</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11</w:t>
      </w:r>
      <w:r>
        <w:rPr>
          <w:bCs/>
          <w:snapToGrid w:val="0"/>
          <w:color w:val="000000"/>
          <w:kern w:val="0"/>
          <w:szCs w:val="21"/>
        </w:rPr>
        <w:t>）投标人须知前附表规定的其他资料。</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报价文件：</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1</w:t>
      </w:r>
      <w:r>
        <w:rPr>
          <w:bCs/>
          <w:snapToGrid w:val="0"/>
          <w:color w:val="000000"/>
          <w:kern w:val="0"/>
          <w:szCs w:val="21"/>
        </w:rPr>
        <w:t>）投标函（含报价）；</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2</w:t>
      </w:r>
      <w:r>
        <w:rPr>
          <w:bCs/>
          <w:snapToGrid w:val="0"/>
          <w:color w:val="000000"/>
          <w:kern w:val="0"/>
          <w:szCs w:val="21"/>
        </w:rPr>
        <w:t>）分项报价表。</w:t>
      </w:r>
    </w:p>
    <w:p w:rsidR="006F3830" w:rsidRDefault="006F3830">
      <w:pPr>
        <w:spacing w:line="500" w:lineRule="exact"/>
        <w:ind w:firstLineChars="200" w:firstLine="420"/>
      </w:pPr>
      <w:r>
        <w:t xml:space="preserve">3.1.2 </w:t>
      </w:r>
      <w:r>
        <w:t>投标人须知前附表规定不接受联合体投标的，或投标人没有组成联合体的，投标文件不包括本章第</w:t>
      </w:r>
      <w:r>
        <w:t>3.1.1</w:t>
      </w:r>
      <w:r>
        <w:t>（</w:t>
      </w:r>
      <w:r>
        <w:t>3</w:t>
      </w:r>
      <w:r>
        <w:t>）目所指的联合体协议书。</w:t>
      </w:r>
    </w:p>
    <w:p w:rsidR="006F3830" w:rsidRDefault="006F3830">
      <w:pPr>
        <w:spacing w:line="500" w:lineRule="exact"/>
        <w:ind w:firstLineChars="200" w:firstLine="420"/>
        <w:rPr>
          <w:rFonts w:eastAsia="楷体"/>
          <w:color w:val="E36C0A"/>
        </w:rPr>
      </w:pPr>
      <w:r>
        <w:t xml:space="preserve">3.1.3 </w:t>
      </w:r>
      <w:r>
        <w:rPr>
          <w:bCs/>
          <w:snapToGrid w:val="0"/>
          <w:color w:val="000000"/>
          <w:kern w:val="0"/>
          <w:szCs w:val="21"/>
        </w:rPr>
        <w:t>投标人须知前附表未要求提交投标保证金的，投标文件不包括本章第</w:t>
      </w:r>
      <w:r>
        <w:rPr>
          <w:bCs/>
          <w:snapToGrid w:val="0"/>
          <w:color w:val="000000"/>
          <w:kern w:val="0"/>
          <w:szCs w:val="21"/>
        </w:rPr>
        <w:t>3.1.1</w:t>
      </w:r>
      <w:r>
        <w:rPr>
          <w:bCs/>
          <w:snapToGrid w:val="0"/>
          <w:color w:val="000000"/>
          <w:kern w:val="0"/>
          <w:szCs w:val="21"/>
        </w:rPr>
        <w:t>（</w:t>
      </w:r>
      <w:r>
        <w:rPr>
          <w:bCs/>
          <w:snapToGrid w:val="0"/>
          <w:color w:val="000000"/>
          <w:kern w:val="0"/>
          <w:szCs w:val="21"/>
        </w:rPr>
        <w:t>4</w:t>
      </w:r>
      <w:r>
        <w:rPr>
          <w:bCs/>
          <w:snapToGrid w:val="0"/>
          <w:color w:val="000000"/>
          <w:kern w:val="0"/>
          <w:szCs w:val="21"/>
        </w:rPr>
        <w:t>）目所指的投标保证金。</w:t>
      </w:r>
    </w:p>
    <w:p w:rsidR="006F3830" w:rsidRDefault="006F3830">
      <w:pPr>
        <w:pStyle w:val="3"/>
        <w:spacing w:before="0" w:after="0" w:line="500" w:lineRule="exact"/>
        <w:rPr>
          <w:rFonts w:ascii="Times New Roman" w:hAnsi="Times New Roman"/>
        </w:rPr>
      </w:pPr>
      <w:bookmarkStart w:id="124" w:name="_Toc179632566"/>
      <w:bookmarkStart w:id="125" w:name="_Toc152045548"/>
      <w:bookmarkStart w:id="126" w:name="_Toc152042324"/>
      <w:bookmarkStart w:id="127" w:name="_Toc144974516"/>
      <w:r>
        <w:rPr>
          <w:rFonts w:ascii="Times New Roman" w:hAnsi="Times New Roman"/>
        </w:rPr>
        <w:t xml:space="preserve">3.2 </w:t>
      </w:r>
      <w:r>
        <w:rPr>
          <w:rFonts w:ascii="Times New Roman" w:hAnsi="Times New Roman"/>
        </w:rPr>
        <w:t>投标报价</w:t>
      </w:r>
      <w:bookmarkEnd w:id="124"/>
      <w:bookmarkEnd w:id="125"/>
      <w:bookmarkEnd w:id="126"/>
      <w:bookmarkEnd w:id="127"/>
    </w:p>
    <w:p w:rsidR="006F3830" w:rsidRDefault="006F3830">
      <w:pPr>
        <w:spacing w:line="500" w:lineRule="exact"/>
        <w:ind w:firstLineChars="200" w:firstLine="420"/>
        <w:rPr>
          <w:bCs/>
          <w:snapToGrid w:val="0"/>
          <w:color w:val="000000"/>
          <w:kern w:val="0"/>
          <w:szCs w:val="21"/>
        </w:rPr>
      </w:pPr>
      <w:bookmarkStart w:id="128" w:name="_Toc144974517"/>
      <w:bookmarkStart w:id="129" w:name="_Toc152045549"/>
      <w:bookmarkStart w:id="130" w:name="_Toc179632567"/>
      <w:bookmarkStart w:id="131" w:name="_Toc152042325"/>
      <w:r>
        <w:t xml:space="preserve">3.2.1 </w:t>
      </w:r>
      <w:r>
        <w:rPr>
          <w:bCs/>
          <w:snapToGrid w:val="0"/>
          <w:color w:val="000000"/>
          <w:kern w:val="0"/>
          <w:szCs w:val="21"/>
        </w:rPr>
        <w:t>投标报价应包括国家规定的增值税税金，除投标人须知前附表另有规定外，增值税税金按一般计税方法计算。投标人应按第六章</w:t>
      </w:r>
      <w:r>
        <w:rPr>
          <w:bCs/>
          <w:snapToGrid w:val="0"/>
          <w:color w:val="000000"/>
          <w:kern w:val="0"/>
          <w:szCs w:val="21"/>
        </w:rPr>
        <w:t>“</w:t>
      </w:r>
      <w:r>
        <w:rPr>
          <w:bCs/>
          <w:snapToGrid w:val="0"/>
          <w:color w:val="000000"/>
          <w:kern w:val="0"/>
          <w:szCs w:val="21"/>
        </w:rPr>
        <w:t>投标文件格式</w:t>
      </w:r>
      <w:r>
        <w:rPr>
          <w:bCs/>
          <w:snapToGrid w:val="0"/>
          <w:color w:val="000000"/>
          <w:kern w:val="0"/>
          <w:szCs w:val="21"/>
        </w:rPr>
        <w:t>”</w:t>
      </w:r>
      <w:r>
        <w:rPr>
          <w:bCs/>
          <w:snapToGrid w:val="0"/>
          <w:color w:val="000000"/>
          <w:kern w:val="0"/>
          <w:szCs w:val="21"/>
        </w:rPr>
        <w:t>的要求在投标函中进行报价并填写分项报价表。</w:t>
      </w:r>
    </w:p>
    <w:p w:rsidR="006F3830" w:rsidRDefault="006F3830">
      <w:pPr>
        <w:spacing w:line="500" w:lineRule="exact"/>
        <w:ind w:firstLineChars="200" w:firstLine="420"/>
        <w:rPr>
          <w:bCs/>
          <w:snapToGrid w:val="0"/>
          <w:color w:val="000000"/>
          <w:kern w:val="0"/>
          <w:szCs w:val="21"/>
        </w:rPr>
      </w:pPr>
      <w:r>
        <w:t xml:space="preserve">3.2.2 </w:t>
      </w:r>
      <w:r>
        <w:rPr>
          <w:bCs/>
          <w:snapToGrid w:val="0"/>
          <w:color w:val="000000"/>
          <w:kern w:val="0"/>
          <w:szCs w:val="21"/>
        </w:rPr>
        <w:t>投标人应充分了解本项目的总体情况以及影响投标报价的其他要素。</w:t>
      </w:r>
    </w:p>
    <w:p w:rsidR="006F3830" w:rsidRDefault="006F3830">
      <w:pPr>
        <w:spacing w:line="500" w:lineRule="exact"/>
        <w:ind w:firstLineChars="200" w:firstLine="420"/>
        <w:rPr>
          <w:color w:val="000000"/>
        </w:rPr>
      </w:pPr>
      <w:r>
        <w:rPr>
          <w:color w:val="000000"/>
        </w:rPr>
        <w:lastRenderedPageBreak/>
        <w:t xml:space="preserve">3.2.3 </w:t>
      </w:r>
      <w:r>
        <w:rPr>
          <w:color w:val="000000"/>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w:t>
      </w:r>
      <w:r>
        <w:rPr>
          <w:color w:val="000000"/>
        </w:rPr>
        <w:t>“</w:t>
      </w:r>
      <w:r>
        <w:rPr>
          <w:color w:val="000000"/>
        </w:rPr>
        <w:t>分项报价表</w:t>
      </w:r>
      <w:r>
        <w:rPr>
          <w:color w:val="000000"/>
        </w:rPr>
        <w:t>”</w:t>
      </w:r>
      <w:r>
        <w:rPr>
          <w:color w:val="000000"/>
        </w:rPr>
        <w:t>中的相应报价。此修改须符合本章第</w:t>
      </w:r>
      <w:r>
        <w:rPr>
          <w:color w:val="000000"/>
        </w:rPr>
        <w:t>4.3</w:t>
      </w:r>
      <w:r>
        <w:rPr>
          <w:color w:val="000000"/>
        </w:rPr>
        <w:t>款的有关要求。</w:t>
      </w:r>
    </w:p>
    <w:p w:rsidR="006F3830" w:rsidRDefault="006F3830">
      <w:pPr>
        <w:spacing w:line="500" w:lineRule="exact"/>
        <w:ind w:firstLineChars="200" w:firstLine="420"/>
        <w:jc w:val="left"/>
        <w:rPr>
          <w:bCs/>
          <w:snapToGrid w:val="0"/>
          <w:color w:val="000000"/>
          <w:kern w:val="0"/>
          <w:szCs w:val="21"/>
        </w:rPr>
      </w:pPr>
      <w:r>
        <w:t>3.2.4</w:t>
      </w:r>
      <w:r>
        <w:rPr>
          <w:bCs/>
          <w:snapToGrid w:val="0"/>
          <w:color w:val="000000"/>
          <w:kern w:val="0"/>
          <w:szCs w:val="21"/>
        </w:rPr>
        <w:t>招标人设有最高投标限价的，投标人的投标报价不得超过最高投标限价，最高投标限价在投标人须知前附表中载明。</w:t>
      </w:r>
    </w:p>
    <w:p w:rsidR="006F3830" w:rsidRDefault="006F3830">
      <w:pPr>
        <w:spacing w:line="500" w:lineRule="exact"/>
        <w:ind w:firstLineChars="200" w:firstLine="420"/>
        <w:rPr>
          <w:bCs/>
          <w:snapToGrid w:val="0"/>
          <w:color w:val="000000"/>
          <w:kern w:val="0"/>
          <w:szCs w:val="21"/>
        </w:rPr>
      </w:pPr>
      <w:r>
        <w:t xml:space="preserve">3.2.5 </w:t>
      </w:r>
      <w:r>
        <w:rPr>
          <w:bCs/>
          <w:snapToGrid w:val="0"/>
          <w:color w:val="000000"/>
          <w:kern w:val="0"/>
          <w:szCs w:val="21"/>
        </w:rPr>
        <w:t>投标报价的其他要求见投标人须知前附表。</w:t>
      </w:r>
    </w:p>
    <w:p w:rsidR="006F3830" w:rsidRDefault="006F3830">
      <w:pPr>
        <w:pStyle w:val="3"/>
        <w:spacing w:before="0" w:after="0" w:line="500" w:lineRule="exact"/>
        <w:rPr>
          <w:rFonts w:ascii="Times New Roman" w:hAnsi="Times New Roman"/>
        </w:rPr>
      </w:pPr>
      <w:r>
        <w:rPr>
          <w:rFonts w:ascii="Times New Roman" w:hAnsi="Times New Roman"/>
        </w:rPr>
        <w:t xml:space="preserve">3.3 </w:t>
      </w:r>
      <w:r>
        <w:rPr>
          <w:rFonts w:ascii="Times New Roman" w:hAnsi="Times New Roman"/>
        </w:rPr>
        <w:t>投标有效期</w:t>
      </w:r>
      <w:bookmarkEnd w:id="128"/>
      <w:bookmarkEnd w:id="129"/>
      <w:bookmarkEnd w:id="130"/>
      <w:bookmarkEnd w:id="131"/>
    </w:p>
    <w:p w:rsidR="006F3830" w:rsidRDefault="006F3830">
      <w:pPr>
        <w:spacing w:line="500" w:lineRule="exact"/>
        <w:ind w:firstLineChars="200" w:firstLine="420"/>
        <w:jc w:val="left"/>
      </w:pPr>
      <w:bookmarkStart w:id="132" w:name="_Toc152042326"/>
      <w:bookmarkStart w:id="133" w:name="_Toc152045550"/>
      <w:bookmarkStart w:id="134" w:name="_Toc144974518"/>
      <w:bookmarkStart w:id="135" w:name="_Toc179632568"/>
      <w:r>
        <w:rPr>
          <w:snapToGrid w:val="0"/>
          <w:color w:val="000000"/>
          <w:kern w:val="0"/>
          <w:szCs w:val="21"/>
          <w:shd w:val="clear" w:color="auto" w:fill="FFFFFF"/>
        </w:rPr>
        <w:t>3.3.1</w:t>
      </w:r>
      <w:r>
        <w:t xml:space="preserve"> </w:t>
      </w:r>
      <w:r>
        <w:rPr>
          <w:bCs/>
          <w:snapToGrid w:val="0"/>
          <w:color w:val="000000"/>
          <w:kern w:val="0"/>
          <w:szCs w:val="21"/>
        </w:rPr>
        <w:t>除投标人须知前附表另有规定外，投标有效期为</w:t>
      </w:r>
      <w:r>
        <w:rPr>
          <w:bCs/>
          <w:snapToGrid w:val="0"/>
          <w:color w:val="000000"/>
          <w:kern w:val="0"/>
          <w:szCs w:val="21"/>
        </w:rPr>
        <w:t>120</w:t>
      </w:r>
      <w:r>
        <w:rPr>
          <w:bCs/>
          <w:snapToGrid w:val="0"/>
          <w:color w:val="000000"/>
          <w:kern w:val="0"/>
          <w:szCs w:val="21"/>
        </w:rPr>
        <w:t>日。</w:t>
      </w:r>
    </w:p>
    <w:p w:rsidR="006F3830" w:rsidRDefault="006F3830">
      <w:pPr>
        <w:spacing w:line="500" w:lineRule="exact"/>
        <w:ind w:firstLineChars="200" w:firstLine="420"/>
      </w:pPr>
      <w:r>
        <w:t xml:space="preserve">3.3.2 </w:t>
      </w:r>
      <w:r>
        <w:rPr>
          <w:bCs/>
          <w:snapToGrid w:val="0"/>
          <w:color w:val="000000"/>
          <w:kern w:val="0"/>
          <w:szCs w:val="21"/>
        </w:rPr>
        <w:t>在投标有效期内，投标人撤销投标文件的，应承担招标文件和法律规定的责任。</w:t>
      </w:r>
    </w:p>
    <w:p w:rsidR="006F3830" w:rsidRDefault="006F3830">
      <w:pPr>
        <w:spacing w:line="500" w:lineRule="exact"/>
        <w:ind w:firstLineChars="200" w:firstLine="420"/>
        <w:jc w:val="left"/>
      </w:pPr>
      <w:r>
        <w:t xml:space="preserve">3.3.3 </w:t>
      </w:r>
      <w:r>
        <w:rPr>
          <w:bCs/>
          <w:snapToGrid w:val="0"/>
          <w:color w:val="000000"/>
          <w:kern w:val="0"/>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rsidR="006F3830" w:rsidRDefault="006F3830">
      <w:pPr>
        <w:pStyle w:val="3"/>
        <w:spacing w:before="0" w:after="0" w:line="500" w:lineRule="exact"/>
        <w:rPr>
          <w:rFonts w:ascii="Times New Roman" w:hAnsi="Times New Roman"/>
        </w:rPr>
      </w:pPr>
      <w:r>
        <w:rPr>
          <w:rFonts w:ascii="Times New Roman" w:hAnsi="Times New Roman"/>
        </w:rPr>
        <w:t xml:space="preserve">3.4 </w:t>
      </w:r>
      <w:r>
        <w:rPr>
          <w:rFonts w:ascii="Times New Roman" w:hAnsi="Times New Roman"/>
        </w:rPr>
        <w:t>投标保证金</w:t>
      </w:r>
      <w:bookmarkEnd w:id="132"/>
      <w:bookmarkEnd w:id="133"/>
      <w:bookmarkEnd w:id="134"/>
      <w:bookmarkEnd w:id="135"/>
    </w:p>
    <w:p w:rsidR="006F3830" w:rsidRDefault="006F3830">
      <w:pPr>
        <w:spacing w:line="500" w:lineRule="exact"/>
        <w:ind w:firstLineChars="200" w:firstLine="420"/>
      </w:pPr>
      <w:r>
        <w:t xml:space="preserve">3.4.1 </w:t>
      </w:r>
      <w:r>
        <w:t>投标人在递交投标文件的同时，应按投标人须知前附表规定的金额和第六章</w:t>
      </w:r>
      <w:r>
        <w:t>“</w:t>
      </w:r>
      <w:r>
        <w:t>投标文件格式</w:t>
      </w:r>
      <w:r>
        <w:t>”</w:t>
      </w:r>
      <w:r>
        <w:t>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无论采取何种形式的投标保证金，投标保证金有效期均应与投标有效期一致。招标人如果按本章第</w:t>
      </w:r>
      <w:r>
        <w:rPr>
          <w:bCs/>
          <w:snapToGrid w:val="0"/>
          <w:color w:val="000000"/>
          <w:kern w:val="0"/>
          <w:szCs w:val="21"/>
        </w:rPr>
        <w:t>3.3.3</w:t>
      </w:r>
      <w:r>
        <w:rPr>
          <w:bCs/>
          <w:snapToGrid w:val="0"/>
          <w:color w:val="000000"/>
          <w:kern w:val="0"/>
          <w:szCs w:val="21"/>
        </w:rPr>
        <w:t>项的规定延长了投标有效期，则投标保证金的有效期也相应延长。</w:t>
      </w:r>
    </w:p>
    <w:p w:rsidR="006F3830" w:rsidRDefault="006F3830">
      <w:pPr>
        <w:spacing w:line="500" w:lineRule="exact"/>
        <w:ind w:firstLineChars="200" w:firstLine="420"/>
      </w:pPr>
      <w:r>
        <w:t xml:space="preserve">3.4.2 </w:t>
      </w:r>
      <w:r>
        <w:t>投标人不按本章第</w:t>
      </w:r>
      <w:r>
        <w:t>3.4.1</w:t>
      </w:r>
      <w:r>
        <w:t>项要求提交投标保证金的，评标委员会将否决其投标。</w:t>
      </w:r>
    </w:p>
    <w:p w:rsidR="006F3830" w:rsidRDefault="006F3830">
      <w:pPr>
        <w:spacing w:line="500" w:lineRule="exact"/>
        <w:ind w:firstLineChars="200" w:firstLine="420"/>
        <w:rPr>
          <w:bCs/>
          <w:snapToGrid w:val="0"/>
          <w:color w:val="000000"/>
          <w:kern w:val="0"/>
          <w:szCs w:val="21"/>
        </w:rPr>
      </w:pPr>
      <w:r>
        <w:t xml:space="preserve">3.4.3 </w:t>
      </w:r>
      <w:r>
        <w:rPr>
          <w:bCs/>
          <w:snapToGrid w:val="0"/>
          <w:color w:val="000000"/>
          <w:kern w:val="0"/>
          <w:szCs w:val="21"/>
        </w:rPr>
        <w:t>招标人最迟将在中标通知书发出后</w:t>
      </w:r>
      <w:r>
        <w:rPr>
          <w:bCs/>
          <w:snapToGrid w:val="0"/>
          <w:color w:val="000000"/>
          <w:kern w:val="0"/>
          <w:szCs w:val="21"/>
        </w:rPr>
        <w:t>5</w:t>
      </w:r>
      <w:r>
        <w:rPr>
          <w:bCs/>
          <w:snapToGrid w:val="0"/>
          <w:color w:val="000000"/>
          <w:kern w:val="0"/>
          <w:szCs w:val="21"/>
        </w:rPr>
        <w:t>日内向中标候选人以外的其他投标人退还投标保证金，与中标人签订合同后</w:t>
      </w:r>
      <w:r>
        <w:rPr>
          <w:bCs/>
          <w:snapToGrid w:val="0"/>
          <w:color w:val="000000"/>
          <w:kern w:val="0"/>
          <w:szCs w:val="21"/>
        </w:rPr>
        <w:t>5</w:t>
      </w:r>
      <w:r>
        <w:rPr>
          <w:bCs/>
          <w:snapToGrid w:val="0"/>
          <w:color w:val="000000"/>
          <w:kern w:val="0"/>
          <w:szCs w:val="21"/>
        </w:rPr>
        <w:t>日内向中标人和其他中标候选人退还投标保证金。</w:t>
      </w:r>
    </w:p>
    <w:p w:rsidR="006F3830" w:rsidRDefault="006F3830">
      <w:pPr>
        <w:spacing w:line="500" w:lineRule="exact"/>
        <w:ind w:firstLineChars="200" w:firstLine="420"/>
        <w:rPr>
          <w:color w:val="000000"/>
        </w:rPr>
      </w:pPr>
      <w:bookmarkStart w:id="136" w:name="_Toc144974520"/>
      <w:bookmarkStart w:id="137" w:name="_Toc152042328"/>
      <w:bookmarkStart w:id="138" w:name="_Toc179632570"/>
      <w:bookmarkStart w:id="139" w:name="_Toc152045552"/>
      <w:r>
        <w:rPr>
          <w:color w:val="000000"/>
        </w:rPr>
        <w:t xml:space="preserve">3.4.4 </w:t>
      </w:r>
      <w:r>
        <w:rPr>
          <w:color w:val="000000"/>
        </w:rPr>
        <w:t>有下列情形之一的，投标保证金将不予退还：</w:t>
      </w:r>
      <w:r>
        <w:rPr>
          <w:color w:val="000000"/>
        </w:rPr>
        <w:t xml:space="preserve"> </w:t>
      </w:r>
    </w:p>
    <w:p w:rsidR="006F3830" w:rsidRDefault="006F3830">
      <w:pPr>
        <w:spacing w:line="500" w:lineRule="exact"/>
        <w:ind w:firstLineChars="200" w:firstLine="420"/>
        <w:rPr>
          <w:color w:val="000000"/>
        </w:rPr>
      </w:pPr>
      <w:r>
        <w:rPr>
          <w:color w:val="000000"/>
        </w:rPr>
        <w:t>（</w:t>
      </w:r>
      <w:r>
        <w:rPr>
          <w:color w:val="000000"/>
        </w:rPr>
        <w:t>1</w:t>
      </w:r>
      <w:r>
        <w:rPr>
          <w:color w:val="000000"/>
        </w:rPr>
        <w:t>）投标人在规定的投标有效期内撤销其投标文件；</w:t>
      </w:r>
    </w:p>
    <w:p w:rsidR="006F3830" w:rsidRDefault="006F3830">
      <w:pPr>
        <w:spacing w:line="500" w:lineRule="exact"/>
        <w:ind w:firstLineChars="200" w:firstLine="420"/>
        <w:rPr>
          <w:color w:val="000000"/>
        </w:rPr>
      </w:pPr>
      <w:r>
        <w:rPr>
          <w:color w:val="000000"/>
        </w:rPr>
        <w:lastRenderedPageBreak/>
        <w:t>（</w:t>
      </w:r>
      <w:r>
        <w:rPr>
          <w:color w:val="000000"/>
        </w:rPr>
        <w:t>2</w:t>
      </w:r>
      <w:r>
        <w:rPr>
          <w:color w:val="000000"/>
        </w:rPr>
        <w:t>）中标人在收到中标通知书后，无正当理由不与招标人订立合同，在签订合同时向招标人提出附加条件，或不按照招标文件要求提交履约保证金；</w:t>
      </w:r>
    </w:p>
    <w:p w:rsidR="006F3830" w:rsidRDefault="006F3830">
      <w:pPr>
        <w:spacing w:line="500" w:lineRule="exact"/>
        <w:ind w:firstLineChars="200" w:firstLine="420"/>
        <w:rPr>
          <w:color w:val="000000"/>
        </w:rPr>
      </w:pPr>
      <w:r>
        <w:rPr>
          <w:color w:val="000000"/>
        </w:rPr>
        <w:t>（</w:t>
      </w:r>
      <w:r>
        <w:rPr>
          <w:color w:val="000000"/>
        </w:rPr>
        <w:t>3</w:t>
      </w:r>
      <w:r>
        <w:rPr>
          <w:color w:val="000000"/>
        </w:rPr>
        <w:t>）发生投标人须知前附表规定的其他可以不予退还投标保证金的情形。</w:t>
      </w:r>
    </w:p>
    <w:p w:rsidR="006F3830" w:rsidRDefault="006F3830">
      <w:pPr>
        <w:pStyle w:val="3"/>
        <w:spacing w:before="0" w:after="0" w:line="500" w:lineRule="exact"/>
        <w:rPr>
          <w:rFonts w:ascii="Times New Roman" w:hAnsi="Times New Roman"/>
        </w:rPr>
      </w:pPr>
      <w:r>
        <w:rPr>
          <w:rFonts w:ascii="Times New Roman" w:hAnsi="Times New Roman"/>
        </w:rPr>
        <w:t xml:space="preserve">3.5 </w:t>
      </w:r>
      <w:r>
        <w:rPr>
          <w:rFonts w:ascii="Times New Roman" w:hAnsi="Times New Roman"/>
        </w:rPr>
        <w:t>资格审查资料</w:t>
      </w:r>
      <w:bookmarkEnd w:id="136"/>
      <w:bookmarkEnd w:id="137"/>
      <w:bookmarkEnd w:id="138"/>
      <w:bookmarkEnd w:id="139"/>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 xml:space="preserve">3.5.1 </w:t>
      </w:r>
      <w:r>
        <w:rPr>
          <w:bCs/>
          <w:snapToGrid w:val="0"/>
          <w:color w:val="000000"/>
          <w:kern w:val="0"/>
          <w:szCs w:val="21"/>
        </w:rPr>
        <w:t>投标人应按投标人须知前附表附录要求提供资格审查资料，内容及格式见第六章</w:t>
      </w:r>
      <w:r>
        <w:rPr>
          <w:bCs/>
          <w:snapToGrid w:val="0"/>
          <w:color w:val="000000"/>
          <w:kern w:val="0"/>
          <w:szCs w:val="21"/>
        </w:rPr>
        <w:t>“</w:t>
      </w:r>
      <w:r>
        <w:rPr>
          <w:bCs/>
          <w:snapToGrid w:val="0"/>
          <w:color w:val="000000"/>
          <w:kern w:val="0"/>
          <w:szCs w:val="21"/>
        </w:rPr>
        <w:t>投标文件格式</w:t>
      </w:r>
      <w:r>
        <w:rPr>
          <w:bCs/>
          <w:snapToGrid w:val="0"/>
          <w:color w:val="000000"/>
          <w:kern w:val="0"/>
          <w:szCs w:val="21"/>
        </w:rPr>
        <w:t>”</w:t>
      </w:r>
      <w:r>
        <w:rPr>
          <w:bCs/>
          <w:snapToGrid w:val="0"/>
          <w:color w:val="000000"/>
          <w:kern w:val="0"/>
          <w:szCs w:val="21"/>
        </w:rPr>
        <w:t>要求。</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 xml:space="preserve">3.5.2 </w:t>
      </w:r>
      <w:r>
        <w:rPr>
          <w:bCs/>
          <w:snapToGrid w:val="0"/>
          <w:color w:val="000000"/>
          <w:kern w:val="0"/>
          <w:szCs w:val="21"/>
        </w:rPr>
        <w:t>投标人须知前附表规定接受联合体投标的，资格审查资料应包括联合体各方相关情况。</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 xml:space="preserve">3.5.3 </w:t>
      </w:r>
      <w:r>
        <w:rPr>
          <w:bCs/>
          <w:snapToGrid w:val="0"/>
          <w:color w:val="000000"/>
          <w:kern w:val="0"/>
          <w:szCs w:val="21"/>
        </w:rPr>
        <w:t>招标人有权核查投标人在投标文件中提供的资料，若在评标期间发现投标人提供了虚假资料，其投标将被否决；若在签订合同前发现作为中标候选人的投标人提供了虚假资料，招标人有权取消其中标资格。</w:t>
      </w:r>
    </w:p>
    <w:p w:rsidR="006F3830" w:rsidRDefault="006F3830">
      <w:pPr>
        <w:pStyle w:val="3"/>
        <w:spacing w:before="0" w:after="0" w:line="500" w:lineRule="exact"/>
        <w:rPr>
          <w:rFonts w:ascii="Times New Roman" w:hAnsi="Times New Roman"/>
        </w:rPr>
      </w:pPr>
      <w:r>
        <w:rPr>
          <w:rFonts w:ascii="Times New Roman" w:hAnsi="Times New Roman"/>
        </w:rPr>
        <w:t xml:space="preserve">3.6 </w:t>
      </w:r>
      <w:r>
        <w:rPr>
          <w:rFonts w:ascii="Times New Roman" w:hAnsi="Times New Roman"/>
        </w:rPr>
        <w:t>备选投标方案</w:t>
      </w:r>
    </w:p>
    <w:p w:rsidR="006F3830" w:rsidRDefault="006F3830">
      <w:pPr>
        <w:spacing w:line="500" w:lineRule="exact"/>
        <w:ind w:firstLineChars="200" w:firstLine="420"/>
      </w:pPr>
      <w:r>
        <w:t xml:space="preserve">3.6.1 </w:t>
      </w:r>
      <w:r>
        <w:t>除投标人须知前附表规定允许外，投标人不得递交备选投标方案，否则其投标将被否决。</w:t>
      </w:r>
    </w:p>
    <w:p w:rsidR="006F3830" w:rsidRDefault="006F3830">
      <w:pPr>
        <w:spacing w:line="500" w:lineRule="exact"/>
        <w:ind w:firstLineChars="200" w:firstLine="420"/>
      </w:pPr>
      <w:r>
        <w:t xml:space="preserve">3.6.2 </w:t>
      </w:r>
      <w:r>
        <w:t>允许投标人递交备选投标方案的，只有中标人所递交的备选投标方案方可予以考虑。评标委员会认为中标人的备选投标方案优于其按照招标文件要求编制的投标方案的，招标人可以接受该备选投标方案。</w:t>
      </w:r>
    </w:p>
    <w:p w:rsidR="006F3830" w:rsidRDefault="006F3830">
      <w:pPr>
        <w:spacing w:line="500" w:lineRule="exact"/>
        <w:ind w:firstLineChars="200" w:firstLine="420"/>
      </w:pPr>
      <w:r>
        <w:t xml:space="preserve">3.6.3 </w:t>
      </w:r>
      <w:r>
        <w:t>投标人提供两个或两个以上投标报价，或者在投标文件中提供一个报价，但同时提供两个或两个以上</w:t>
      </w:r>
      <w:bookmarkStart w:id="140" w:name="_Toc352691495"/>
      <w:bookmarkStart w:id="141" w:name="_Toc247513974"/>
      <w:bookmarkStart w:id="142" w:name="_Toc369531538"/>
      <w:bookmarkStart w:id="143" w:name="_Toc361508607"/>
      <w:bookmarkStart w:id="144" w:name="_Toc29902"/>
      <w:bookmarkStart w:id="145" w:name="_Toc300834971"/>
      <w:bookmarkStart w:id="146" w:name="_Toc384308232"/>
      <w:bookmarkStart w:id="147" w:name="_Toc247527575"/>
      <w:r>
        <w:t>技术方案的</w:t>
      </w:r>
      <w:bookmarkEnd w:id="140"/>
      <w:bookmarkEnd w:id="141"/>
      <w:bookmarkEnd w:id="142"/>
      <w:bookmarkEnd w:id="143"/>
      <w:bookmarkEnd w:id="144"/>
      <w:bookmarkEnd w:id="145"/>
      <w:bookmarkEnd w:id="146"/>
      <w:bookmarkEnd w:id="147"/>
      <w:r>
        <w:t>，视为提供备选方案。</w:t>
      </w:r>
    </w:p>
    <w:p w:rsidR="006F3830" w:rsidRDefault="006F3830">
      <w:pPr>
        <w:pStyle w:val="3"/>
        <w:spacing w:before="0" w:after="0" w:line="500" w:lineRule="exact"/>
        <w:rPr>
          <w:rFonts w:ascii="Times New Roman" w:hAnsi="Times New Roman"/>
        </w:rPr>
      </w:pPr>
      <w:bookmarkStart w:id="148" w:name="_Toc152045554"/>
      <w:bookmarkStart w:id="149" w:name="_Toc152042330"/>
      <w:bookmarkStart w:id="150" w:name="_Toc144974522"/>
      <w:bookmarkStart w:id="151" w:name="_Toc179632572"/>
      <w:r>
        <w:rPr>
          <w:rFonts w:ascii="Times New Roman" w:hAnsi="Times New Roman"/>
        </w:rPr>
        <w:t xml:space="preserve">3.7 </w:t>
      </w:r>
      <w:r>
        <w:rPr>
          <w:rFonts w:ascii="Times New Roman" w:hAnsi="Times New Roman"/>
        </w:rPr>
        <w:t>投标文件的编制</w:t>
      </w:r>
      <w:bookmarkEnd w:id="148"/>
      <w:bookmarkEnd w:id="149"/>
      <w:bookmarkEnd w:id="150"/>
      <w:bookmarkEnd w:id="151"/>
    </w:p>
    <w:p w:rsidR="006F3830" w:rsidRDefault="006F3830">
      <w:pPr>
        <w:spacing w:line="500" w:lineRule="exact"/>
        <w:ind w:firstLineChars="200" w:firstLine="420"/>
        <w:rPr>
          <w:color w:val="000000"/>
        </w:rPr>
      </w:pPr>
      <w:r>
        <w:rPr>
          <w:color w:val="000000"/>
        </w:rPr>
        <w:t xml:space="preserve">3.7.1 </w:t>
      </w:r>
      <w:r>
        <w:rPr>
          <w:color w:val="000000"/>
        </w:rPr>
        <w:t>投标文件应按第六章</w:t>
      </w:r>
      <w:r>
        <w:rPr>
          <w:color w:val="000000"/>
        </w:rPr>
        <w:t>“</w:t>
      </w:r>
      <w:r>
        <w:rPr>
          <w:color w:val="000000"/>
        </w:rPr>
        <w:t>投标文件格式</w:t>
      </w:r>
      <w:r>
        <w:rPr>
          <w:color w:val="000000"/>
        </w:rPr>
        <w:t>”</w:t>
      </w:r>
      <w:r>
        <w:rPr>
          <w:color w:val="000000"/>
        </w:rPr>
        <w:t>进行编写，如有必要，可以增加附页，作为投标文件的组成部分。</w:t>
      </w:r>
    </w:p>
    <w:p w:rsidR="006F3830" w:rsidRDefault="006F3830">
      <w:pPr>
        <w:spacing w:line="500" w:lineRule="exact"/>
        <w:ind w:firstLineChars="200" w:firstLine="420"/>
        <w:rPr>
          <w:color w:val="000000"/>
        </w:rPr>
      </w:pPr>
      <w:r>
        <w:rPr>
          <w:color w:val="000000"/>
        </w:rPr>
        <w:t xml:space="preserve">3.7.2 </w:t>
      </w:r>
      <w:r>
        <w:rPr>
          <w:color w:val="000000"/>
        </w:rPr>
        <w:t>投标文件应当对招标文件有关交货（安装）周期、投标有效期、供货要求、招标范围等实质性内容作出响应。投标文件在满足招标文件实质性要求的基础上，可以提出比招标文件要求更有利于招标人的承诺。</w:t>
      </w:r>
    </w:p>
    <w:p w:rsidR="006F3830" w:rsidRDefault="006F3830">
      <w:pPr>
        <w:spacing w:line="500" w:lineRule="exact"/>
        <w:ind w:firstLineChars="200" w:firstLine="420"/>
        <w:rPr>
          <w:snapToGrid w:val="0"/>
          <w:color w:val="000000"/>
          <w:kern w:val="0"/>
          <w:szCs w:val="21"/>
          <w:shd w:val="clear" w:color="auto" w:fill="FFFFFF"/>
        </w:rPr>
      </w:pPr>
      <w:r>
        <w:rPr>
          <w:rFonts w:eastAsia="楷体"/>
          <w:snapToGrid w:val="0"/>
          <w:color w:val="000000"/>
          <w:kern w:val="0"/>
          <w:szCs w:val="21"/>
          <w:shd w:val="clear" w:color="auto" w:fill="FFFFFF"/>
        </w:rPr>
        <w:t xml:space="preserve">3.7.3 </w:t>
      </w:r>
      <w:r>
        <w:rPr>
          <w:color w:val="000000"/>
        </w:rPr>
        <w:t>本项目要求提供纸质版投标文件，投标</w:t>
      </w:r>
      <w:r>
        <w:rPr>
          <w:snapToGrid w:val="0"/>
          <w:color w:val="000000"/>
          <w:kern w:val="0"/>
          <w:szCs w:val="21"/>
          <w:shd w:val="clear" w:color="auto" w:fill="FFFFFF"/>
        </w:rPr>
        <w:t>文件的制作应满足以下规定：</w:t>
      </w:r>
    </w:p>
    <w:p w:rsidR="006F3830" w:rsidRDefault="006F3830">
      <w:pPr>
        <w:spacing w:line="500" w:lineRule="exact"/>
        <w:ind w:firstLineChars="200" w:firstLine="420"/>
        <w:rPr>
          <w:color w:val="000000"/>
        </w:rPr>
      </w:pPr>
      <w:r>
        <w:rPr>
          <w:color w:val="000000"/>
        </w:rPr>
        <w:t>（</w:t>
      </w:r>
      <w:r>
        <w:rPr>
          <w:color w:val="000000"/>
        </w:rPr>
        <w:t>1</w:t>
      </w:r>
      <w:r>
        <w:rPr>
          <w:color w:val="000000"/>
        </w:rPr>
        <w:t>）投标文件应装订成册、密封，并在封面注明招标编号、投标项目等，同时在密封</w:t>
      </w:r>
      <w:r>
        <w:rPr>
          <w:color w:val="000000"/>
        </w:rPr>
        <w:lastRenderedPageBreak/>
        <w:t>处加盖骑缝章；投标文件要求：正、副本各一份。</w:t>
      </w:r>
    </w:p>
    <w:p w:rsidR="006F3830" w:rsidRDefault="006F3830">
      <w:pPr>
        <w:spacing w:line="500" w:lineRule="exact"/>
        <w:ind w:firstLineChars="200" w:firstLine="420"/>
        <w:rPr>
          <w:color w:val="000000"/>
        </w:rPr>
      </w:pPr>
      <w:r>
        <w:rPr>
          <w:color w:val="000000"/>
        </w:rPr>
        <w:t>（</w:t>
      </w:r>
      <w:r>
        <w:rPr>
          <w:color w:val="000000"/>
        </w:rPr>
        <w:t>2</w:t>
      </w:r>
      <w:r>
        <w:rPr>
          <w:color w:val="000000"/>
        </w:rPr>
        <w:t>）在第六章</w:t>
      </w:r>
      <w:r>
        <w:rPr>
          <w:color w:val="000000"/>
        </w:rPr>
        <w:t>“</w:t>
      </w:r>
      <w:r>
        <w:rPr>
          <w:color w:val="000000"/>
        </w:rPr>
        <w:t>投标文件格式</w:t>
      </w:r>
      <w:r>
        <w:rPr>
          <w:color w:val="000000"/>
        </w:rPr>
        <w:t>”</w:t>
      </w:r>
      <w:r>
        <w:rPr>
          <w:color w:val="000000"/>
        </w:rPr>
        <w:t>中要求盖投标人盖章处，投标人均应加盖投标人公章。联合体投标的，除联合协议及联合体各成员单位提供的本单位证明材料外，投标文件由联合体牵头人按上述规定加盖联合体牵头人单位公章。</w:t>
      </w:r>
    </w:p>
    <w:p w:rsidR="006F3830" w:rsidRDefault="006F3830">
      <w:pPr>
        <w:spacing w:line="500" w:lineRule="exact"/>
        <w:ind w:firstLineChars="200" w:firstLine="420"/>
        <w:rPr>
          <w:color w:val="000000"/>
        </w:rPr>
      </w:pPr>
      <w:r>
        <w:rPr>
          <w:color w:val="000000"/>
        </w:rPr>
        <w:t>（</w:t>
      </w:r>
      <w:r>
        <w:rPr>
          <w:color w:val="000000"/>
        </w:rPr>
        <w:t>3</w:t>
      </w:r>
      <w:r>
        <w:rPr>
          <w:color w:val="000000"/>
        </w:rPr>
        <w:t>）投标文件制作完成后，投标人应对投标文件进行装订成册、密封，形成密封的投标文件，否则引起的责任由投标人自行承担。</w:t>
      </w:r>
    </w:p>
    <w:p w:rsidR="006F3830" w:rsidRDefault="006F3830">
      <w:pPr>
        <w:spacing w:line="500" w:lineRule="exact"/>
        <w:ind w:firstLineChars="200" w:firstLine="420"/>
        <w:rPr>
          <w:rFonts w:eastAsia="等线"/>
          <w:sz w:val="24"/>
          <w:highlight w:val="yellow"/>
        </w:rPr>
      </w:pPr>
      <w:r>
        <w:rPr>
          <w:snapToGrid w:val="0"/>
          <w:color w:val="000000"/>
          <w:kern w:val="0"/>
          <w:szCs w:val="21"/>
          <w:shd w:val="clear" w:color="auto" w:fill="FFFFFF"/>
        </w:rPr>
        <w:t xml:space="preserve">3.7.4 </w:t>
      </w:r>
      <w:r>
        <w:rPr>
          <w:color w:val="000000"/>
        </w:rPr>
        <w:t>因投标人自身原因而导致投标文件无法开标、评标，该投标视为无效投标，投标人自行承担由此导致的全部责任。</w:t>
      </w:r>
    </w:p>
    <w:p w:rsidR="006F3830" w:rsidRDefault="006F3830">
      <w:pPr>
        <w:pStyle w:val="20"/>
        <w:spacing w:before="0" w:after="0" w:line="500" w:lineRule="exact"/>
        <w:rPr>
          <w:rFonts w:ascii="Times New Roman" w:eastAsia="黑体" w:hAnsi="Times New Roman"/>
          <w:b w:val="0"/>
          <w:sz w:val="28"/>
          <w:szCs w:val="28"/>
        </w:rPr>
      </w:pPr>
      <w:bookmarkStart w:id="152" w:name="_Toc27208"/>
      <w:bookmarkStart w:id="153" w:name="_Toc20257"/>
      <w:bookmarkStart w:id="154" w:name="_Toc152042331"/>
      <w:bookmarkStart w:id="155" w:name="_Toc179632573"/>
      <w:bookmarkStart w:id="156" w:name="_Toc152045555"/>
      <w:bookmarkStart w:id="157" w:name="_Toc22300"/>
      <w:bookmarkStart w:id="158" w:name="_Toc144974523"/>
      <w:bookmarkStart w:id="159" w:name="_Toc216964447"/>
      <w:r>
        <w:rPr>
          <w:rFonts w:ascii="Times New Roman" w:eastAsia="黑体" w:hAnsi="Times New Roman"/>
          <w:b w:val="0"/>
          <w:sz w:val="28"/>
          <w:szCs w:val="28"/>
        </w:rPr>
        <w:t xml:space="preserve">4. </w:t>
      </w:r>
      <w:r>
        <w:rPr>
          <w:rFonts w:ascii="Times New Roman" w:eastAsia="黑体" w:hAnsi="Times New Roman"/>
          <w:b w:val="0"/>
          <w:sz w:val="28"/>
          <w:szCs w:val="28"/>
        </w:rPr>
        <w:t>投标</w:t>
      </w:r>
      <w:bookmarkEnd w:id="152"/>
      <w:bookmarkEnd w:id="153"/>
      <w:bookmarkEnd w:id="154"/>
      <w:bookmarkEnd w:id="155"/>
      <w:bookmarkEnd w:id="156"/>
      <w:bookmarkEnd w:id="157"/>
      <w:bookmarkEnd w:id="158"/>
      <w:bookmarkEnd w:id="159"/>
    </w:p>
    <w:p w:rsidR="006F3830" w:rsidRDefault="006F3830">
      <w:pPr>
        <w:pStyle w:val="3"/>
        <w:spacing w:before="0" w:after="0" w:line="500" w:lineRule="exact"/>
        <w:rPr>
          <w:rFonts w:ascii="Times New Roman" w:hAnsi="Times New Roman"/>
        </w:rPr>
      </w:pPr>
      <w:bookmarkStart w:id="160" w:name="_Toc152045556"/>
      <w:bookmarkStart w:id="161" w:name="_Toc152042332"/>
      <w:bookmarkStart w:id="162" w:name="_Toc144974524"/>
      <w:bookmarkStart w:id="163" w:name="_Toc179632574"/>
      <w:r>
        <w:rPr>
          <w:rFonts w:ascii="Times New Roman" w:hAnsi="Times New Roman"/>
        </w:rPr>
        <w:t xml:space="preserve">4.1 </w:t>
      </w:r>
      <w:r>
        <w:rPr>
          <w:rFonts w:ascii="Times New Roman" w:hAnsi="Times New Roman"/>
        </w:rPr>
        <w:t>投标文件的加密（密封）和标记</w:t>
      </w:r>
      <w:bookmarkEnd w:id="160"/>
      <w:bookmarkEnd w:id="161"/>
      <w:bookmarkEnd w:id="162"/>
      <w:bookmarkEnd w:id="163"/>
    </w:p>
    <w:p w:rsidR="006F3830" w:rsidRDefault="006F3830">
      <w:pPr>
        <w:spacing w:line="500" w:lineRule="exact"/>
        <w:ind w:firstLineChars="200" w:firstLine="420"/>
      </w:pPr>
      <w:r>
        <w:t xml:space="preserve"> </w:t>
      </w:r>
      <w:r>
        <w:rPr>
          <w:bCs/>
          <w:snapToGrid w:val="0"/>
          <w:color w:val="000000"/>
          <w:kern w:val="0"/>
          <w:szCs w:val="21"/>
        </w:rPr>
        <w:t>投标文件应按照本章第</w:t>
      </w:r>
      <w:r>
        <w:rPr>
          <w:bCs/>
          <w:snapToGrid w:val="0"/>
          <w:color w:val="000000"/>
          <w:kern w:val="0"/>
          <w:szCs w:val="21"/>
        </w:rPr>
        <w:t xml:space="preserve"> 3.7.3 </w:t>
      </w:r>
      <w:r>
        <w:rPr>
          <w:bCs/>
          <w:snapToGrid w:val="0"/>
          <w:color w:val="000000"/>
          <w:kern w:val="0"/>
          <w:szCs w:val="21"/>
        </w:rPr>
        <w:t>项要求制作并加密，未按要求加密的投标文件将被拒绝接收。</w:t>
      </w:r>
    </w:p>
    <w:p w:rsidR="006F3830" w:rsidRDefault="006F3830">
      <w:pPr>
        <w:pStyle w:val="3"/>
        <w:spacing w:before="0" w:after="0" w:line="500" w:lineRule="exact"/>
        <w:rPr>
          <w:rFonts w:ascii="Times New Roman" w:hAnsi="Times New Roman"/>
        </w:rPr>
      </w:pPr>
      <w:bookmarkStart w:id="164" w:name="_Toc152042333"/>
      <w:bookmarkStart w:id="165" w:name="_Toc179632575"/>
      <w:bookmarkStart w:id="166" w:name="_Toc152045557"/>
      <w:bookmarkStart w:id="167" w:name="_Toc144974525"/>
      <w:r>
        <w:rPr>
          <w:rFonts w:ascii="Times New Roman" w:hAnsi="Times New Roman"/>
        </w:rPr>
        <w:t xml:space="preserve">4.2 </w:t>
      </w:r>
      <w:r>
        <w:rPr>
          <w:rFonts w:ascii="Times New Roman" w:hAnsi="Times New Roman"/>
        </w:rPr>
        <w:t>投标文件的递交</w:t>
      </w:r>
      <w:bookmarkEnd w:id="164"/>
      <w:bookmarkEnd w:id="165"/>
      <w:bookmarkEnd w:id="166"/>
      <w:bookmarkEnd w:id="167"/>
    </w:p>
    <w:p w:rsidR="006F3830" w:rsidRDefault="006F3830">
      <w:pPr>
        <w:spacing w:line="500" w:lineRule="exact"/>
        <w:ind w:firstLineChars="200" w:firstLine="420"/>
        <w:rPr>
          <w:snapToGrid w:val="0"/>
          <w:color w:val="000000"/>
          <w:kern w:val="0"/>
          <w:szCs w:val="21"/>
          <w:lang w:bidi="en-US"/>
        </w:rPr>
      </w:pPr>
      <w:r>
        <w:t>4.2.1</w:t>
      </w:r>
      <w:r>
        <w:rPr>
          <w:snapToGrid w:val="0"/>
          <w:color w:val="000000"/>
          <w:kern w:val="0"/>
          <w:szCs w:val="21"/>
          <w:lang w:bidi="en-US"/>
        </w:rPr>
        <w:t xml:space="preserve"> </w:t>
      </w:r>
      <w:r>
        <w:rPr>
          <w:snapToGrid w:val="0"/>
          <w:color w:val="000000"/>
          <w:kern w:val="0"/>
          <w:szCs w:val="21"/>
          <w:lang w:bidi="en-US"/>
        </w:rPr>
        <w:t>投标人应当在第一章</w:t>
      </w:r>
      <w:r>
        <w:rPr>
          <w:snapToGrid w:val="0"/>
          <w:color w:val="000000"/>
          <w:kern w:val="0"/>
          <w:szCs w:val="21"/>
          <w:lang w:bidi="en-US"/>
        </w:rPr>
        <w:t>“</w:t>
      </w:r>
      <w:r>
        <w:rPr>
          <w:snapToGrid w:val="0"/>
          <w:color w:val="000000"/>
          <w:kern w:val="0"/>
          <w:szCs w:val="21"/>
          <w:lang w:bidi="en-US"/>
        </w:rPr>
        <w:t>招标公告</w:t>
      </w:r>
      <w:r>
        <w:rPr>
          <w:snapToGrid w:val="0"/>
          <w:color w:val="000000"/>
          <w:kern w:val="0"/>
          <w:szCs w:val="21"/>
          <w:lang w:bidi="en-US"/>
        </w:rPr>
        <w:t>”</w:t>
      </w:r>
      <w:r>
        <w:rPr>
          <w:snapToGrid w:val="0"/>
          <w:color w:val="000000"/>
          <w:kern w:val="0"/>
          <w:szCs w:val="21"/>
          <w:lang w:bidi="en-US"/>
        </w:rPr>
        <w:t>规定的投标截止时间前，将封装的投标文件送到指定开标地点。</w:t>
      </w:r>
    </w:p>
    <w:p w:rsidR="006F3830" w:rsidRDefault="006F3830">
      <w:pPr>
        <w:spacing w:line="500" w:lineRule="exact"/>
        <w:ind w:firstLineChars="200" w:firstLine="420"/>
      </w:pPr>
      <w:r>
        <w:t xml:space="preserve">4.2.2 </w:t>
      </w:r>
      <w:r>
        <w:t>除投标人须知前附表另有规定外，投标人所递交的投标文件不予退还。</w:t>
      </w:r>
    </w:p>
    <w:p w:rsidR="006F3830" w:rsidRDefault="006F3830">
      <w:pPr>
        <w:pStyle w:val="3"/>
        <w:spacing w:before="0" w:after="0" w:line="500" w:lineRule="exact"/>
        <w:rPr>
          <w:rFonts w:ascii="Times New Roman" w:hAnsi="Times New Roman"/>
        </w:rPr>
      </w:pPr>
      <w:bookmarkStart w:id="168" w:name="_Toc144974526"/>
      <w:bookmarkStart w:id="169" w:name="_Toc152045558"/>
      <w:bookmarkStart w:id="170" w:name="_Toc179632576"/>
      <w:bookmarkStart w:id="171" w:name="_Toc152042334"/>
      <w:r>
        <w:rPr>
          <w:rFonts w:ascii="Times New Roman" w:hAnsi="Times New Roman"/>
        </w:rPr>
        <w:t xml:space="preserve">4.3 </w:t>
      </w:r>
      <w:r>
        <w:rPr>
          <w:rFonts w:ascii="Times New Roman" w:hAnsi="Times New Roman"/>
        </w:rPr>
        <w:t>投标文件的修改与撤回</w:t>
      </w:r>
      <w:bookmarkEnd w:id="168"/>
      <w:bookmarkEnd w:id="169"/>
      <w:bookmarkEnd w:id="170"/>
      <w:bookmarkEnd w:id="171"/>
    </w:p>
    <w:p w:rsidR="006F3830" w:rsidRDefault="006F3830">
      <w:pPr>
        <w:spacing w:line="500" w:lineRule="exact"/>
        <w:ind w:firstLineChars="200" w:firstLine="420"/>
      </w:pPr>
      <w:r>
        <w:rPr>
          <w:bCs/>
          <w:snapToGrid w:val="0"/>
          <w:color w:val="000000"/>
          <w:kern w:val="0"/>
          <w:szCs w:val="21"/>
        </w:rPr>
        <w:t>在本章第</w:t>
      </w:r>
      <w:r>
        <w:rPr>
          <w:bCs/>
          <w:snapToGrid w:val="0"/>
          <w:color w:val="000000"/>
          <w:kern w:val="0"/>
          <w:szCs w:val="21"/>
        </w:rPr>
        <w:t>4.2.1</w:t>
      </w:r>
      <w:r>
        <w:rPr>
          <w:bCs/>
          <w:snapToGrid w:val="0"/>
          <w:color w:val="000000"/>
          <w:kern w:val="0"/>
          <w:szCs w:val="21"/>
        </w:rPr>
        <w:t>项规定的投标截止时间前，投标人可以修改或撤回已递交的投标文件。投标截止时间前未提交投标文件的，视为无效投标文件。未按规定密封或投标截止时间后送达的投标文件，应当拒收。</w:t>
      </w:r>
    </w:p>
    <w:p w:rsidR="006F3830" w:rsidRDefault="006F3830">
      <w:pPr>
        <w:pStyle w:val="20"/>
        <w:spacing w:before="0" w:after="0" w:line="500" w:lineRule="exact"/>
        <w:rPr>
          <w:rFonts w:ascii="Times New Roman" w:eastAsia="黑体" w:hAnsi="Times New Roman"/>
          <w:b w:val="0"/>
          <w:sz w:val="28"/>
          <w:szCs w:val="28"/>
        </w:rPr>
      </w:pPr>
      <w:bookmarkStart w:id="172" w:name="_Toc31172"/>
      <w:bookmarkStart w:id="173" w:name="_Toc29283"/>
      <w:bookmarkStart w:id="174" w:name="_Toc179632577"/>
      <w:bookmarkStart w:id="175" w:name="_Toc152045559"/>
      <w:bookmarkStart w:id="176" w:name="_Toc152042335"/>
      <w:bookmarkStart w:id="177" w:name="_Toc32671"/>
      <w:bookmarkStart w:id="178" w:name="_Toc144974527"/>
      <w:bookmarkStart w:id="179" w:name="_Toc216964448"/>
      <w:r>
        <w:rPr>
          <w:rFonts w:ascii="Times New Roman" w:eastAsia="黑体" w:hAnsi="Times New Roman"/>
          <w:b w:val="0"/>
          <w:sz w:val="28"/>
          <w:szCs w:val="28"/>
        </w:rPr>
        <w:t xml:space="preserve">5. </w:t>
      </w:r>
      <w:r>
        <w:rPr>
          <w:rFonts w:ascii="Times New Roman" w:eastAsia="黑体" w:hAnsi="Times New Roman"/>
          <w:b w:val="0"/>
          <w:sz w:val="28"/>
          <w:szCs w:val="28"/>
        </w:rPr>
        <w:t>开标</w:t>
      </w:r>
      <w:bookmarkEnd w:id="172"/>
      <w:bookmarkEnd w:id="173"/>
      <w:bookmarkEnd w:id="174"/>
      <w:bookmarkEnd w:id="175"/>
      <w:bookmarkEnd w:id="176"/>
      <w:bookmarkEnd w:id="177"/>
      <w:bookmarkEnd w:id="178"/>
      <w:bookmarkEnd w:id="179"/>
    </w:p>
    <w:p w:rsidR="006F3830" w:rsidRDefault="006F3830">
      <w:pPr>
        <w:pStyle w:val="3"/>
        <w:spacing w:before="0" w:after="0" w:line="500" w:lineRule="exact"/>
        <w:rPr>
          <w:rFonts w:ascii="Times New Roman" w:hAnsi="Times New Roman"/>
        </w:rPr>
      </w:pPr>
      <w:bookmarkStart w:id="180" w:name="_Toc152042336"/>
      <w:bookmarkStart w:id="181" w:name="_Toc179632578"/>
      <w:bookmarkStart w:id="182" w:name="_Toc152045560"/>
      <w:bookmarkStart w:id="183" w:name="_Toc144974528"/>
      <w:r>
        <w:rPr>
          <w:rFonts w:ascii="Times New Roman" w:hAnsi="Times New Roman"/>
        </w:rPr>
        <w:t xml:space="preserve">5.1 </w:t>
      </w:r>
      <w:r>
        <w:rPr>
          <w:rFonts w:ascii="Times New Roman" w:hAnsi="Times New Roman"/>
        </w:rPr>
        <w:t>开标时间和地点</w:t>
      </w:r>
      <w:bookmarkEnd w:id="180"/>
      <w:bookmarkEnd w:id="181"/>
      <w:bookmarkEnd w:id="182"/>
      <w:bookmarkEnd w:id="183"/>
    </w:p>
    <w:p w:rsidR="006F3830" w:rsidRDefault="006F3830">
      <w:pPr>
        <w:spacing w:line="500" w:lineRule="exact"/>
        <w:ind w:firstLineChars="200" w:firstLine="420"/>
      </w:pPr>
      <w:r>
        <w:rPr>
          <w:bCs/>
          <w:snapToGrid w:val="0"/>
          <w:color w:val="000000"/>
          <w:kern w:val="0"/>
          <w:szCs w:val="21"/>
        </w:rPr>
        <w:t>招标人在本章第</w:t>
      </w:r>
      <w:r>
        <w:rPr>
          <w:bCs/>
          <w:snapToGrid w:val="0"/>
          <w:color w:val="000000"/>
          <w:kern w:val="0"/>
          <w:szCs w:val="21"/>
        </w:rPr>
        <w:t>4.2.1</w:t>
      </w:r>
      <w:r>
        <w:rPr>
          <w:bCs/>
          <w:snapToGrid w:val="0"/>
          <w:color w:val="000000"/>
          <w:kern w:val="0"/>
          <w:szCs w:val="21"/>
        </w:rPr>
        <w:t>项规定的投标截止时间（开标时间）和地点组织公开开标，所有投标人的法定代表人（单位负责人）或其委托代理人应当准时参加。</w:t>
      </w:r>
    </w:p>
    <w:p w:rsidR="006F3830" w:rsidRDefault="006F3830">
      <w:pPr>
        <w:pStyle w:val="3"/>
        <w:spacing w:before="0" w:after="0" w:line="500" w:lineRule="exact"/>
        <w:rPr>
          <w:rFonts w:ascii="Times New Roman" w:hAnsi="Times New Roman"/>
        </w:rPr>
      </w:pPr>
      <w:bookmarkStart w:id="184" w:name="_Toc152045561"/>
      <w:bookmarkStart w:id="185" w:name="_Toc144974529"/>
      <w:bookmarkStart w:id="186" w:name="_Toc152042337"/>
      <w:bookmarkStart w:id="187" w:name="_Toc179632579"/>
      <w:r>
        <w:rPr>
          <w:rFonts w:ascii="Times New Roman" w:hAnsi="Times New Roman"/>
        </w:rPr>
        <w:t xml:space="preserve">5.2 </w:t>
      </w:r>
      <w:r>
        <w:rPr>
          <w:rFonts w:ascii="Times New Roman" w:hAnsi="Times New Roman"/>
        </w:rPr>
        <w:t>开标程序</w:t>
      </w:r>
      <w:bookmarkEnd w:id="184"/>
      <w:bookmarkEnd w:id="185"/>
      <w:bookmarkEnd w:id="186"/>
      <w:bookmarkEnd w:id="187"/>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开标时，招标人现场公布开标结果，公布内容包括投标人名称、投标价格及招标文件规定的内容。</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lastRenderedPageBreak/>
        <w:t>招标人将对开标过程进行记录，由参加开标的各投标人代表和相关工作人员签字确认，并存档备查。</w:t>
      </w:r>
    </w:p>
    <w:p w:rsidR="006F3830" w:rsidRDefault="006F3830">
      <w:pPr>
        <w:pStyle w:val="3"/>
        <w:spacing w:before="0" w:after="0" w:line="500" w:lineRule="exact"/>
        <w:rPr>
          <w:rFonts w:ascii="Times New Roman" w:hAnsi="Times New Roman"/>
        </w:rPr>
      </w:pPr>
      <w:r>
        <w:rPr>
          <w:rFonts w:ascii="Times New Roman" w:hAnsi="Times New Roman"/>
        </w:rPr>
        <w:t xml:space="preserve">5.3 </w:t>
      </w:r>
      <w:r>
        <w:rPr>
          <w:rFonts w:ascii="Times New Roman" w:hAnsi="Times New Roman"/>
        </w:rPr>
        <w:t>开标异议</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投标人对开标有异议的，应当在开标过程中提出；招标人当场对异议作出答复，并记入开标记录。</w:t>
      </w:r>
    </w:p>
    <w:p w:rsidR="006F3830" w:rsidRDefault="006F3830">
      <w:pPr>
        <w:pStyle w:val="20"/>
        <w:spacing w:before="0" w:after="0" w:line="500" w:lineRule="exact"/>
        <w:rPr>
          <w:rFonts w:ascii="Times New Roman" w:eastAsia="黑体" w:hAnsi="Times New Roman"/>
          <w:b w:val="0"/>
          <w:sz w:val="28"/>
          <w:szCs w:val="28"/>
        </w:rPr>
      </w:pPr>
      <w:bookmarkStart w:id="188" w:name="_Toc144974530"/>
      <w:bookmarkStart w:id="189" w:name="_Toc13412"/>
      <w:bookmarkStart w:id="190" w:name="_Toc152045562"/>
      <w:bookmarkStart w:id="191" w:name="_Toc152042338"/>
      <w:bookmarkStart w:id="192" w:name="_Toc19864"/>
      <w:bookmarkStart w:id="193" w:name="_Toc22475"/>
      <w:bookmarkStart w:id="194" w:name="_Toc179632580"/>
      <w:bookmarkStart w:id="195" w:name="_Toc216964449"/>
      <w:r>
        <w:rPr>
          <w:rFonts w:ascii="Times New Roman" w:eastAsia="黑体" w:hAnsi="Times New Roman"/>
          <w:b w:val="0"/>
          <w:sz w:val="28"/>
          <w:szCs w:val="28"/>
        </w:rPr>
        <w:t xml:space="preserve">6. </w:t>
      </w:r>
      <w:r>
        <w:rPr>
          <w:rFonts w:ascii="Times New Roman" w:eastAsia="黑体" w:hAnsi="Times New Roman"/>
          <w:b w:val="0"/>
          <w:sz w:val="28"/>
          <w:szCs w:val="28"/>
        </w:rPr>
        <w:t>评标</w:t>
      </w:r>
      <w:bookmarkEnd w:id="188"/>
      <w:bookmarkEnd w:id="189"/>
      <w:bookmarkEnd w:id="190"/>
      <w:bookmarkEnd w:id="191"/>
      <w:bookmarkEnd w:id="192"/>
      <w:bookmarkEnd w:id="193"/>
      <w:bookmarkEnd w:id="194"/>
      <w:bookmarkEnd w:id="195"/>
    </w:p>
    <w:p w:rsidR="006F3830" w:rsidRDefault="006F3830">
      <w:pPr>
        <w:pStyle w:val="3"/>
        <w:spacing w:before="0" w:after="0" w:line="500" w:lineRule="exact"/>
        <w:rPr>
          <w:rFonts w:ascii="Times New Roman" w:hAnsi="Times New Roman"/>
        </w:rPr>
      </w:pPr>
      <w:bookmarkStart w:id="196" w:name="_Toc152045563"/>
      <w:bookmarkStart w:id="197" w:name="_Toc179632581"/>
      <w:bookmarkStart w:id="198" w:name="_Toc152042339"/>
      <w:bookmarkStart w:id="199" w:name="_Toc144974531"/>
      <w:r>
        <w:rPr>
          <w:rFonts w:ascii="Times New Roman" w:hAnsi="Times New Roman"/>
        </w:rPr>
        <w:t xml:space="preserve">6.1 </w:t>
      </w:r>
      <w:r>
        <w:rPr>
          <w:rFonts w:ascii="Times New Roman" w:hAnsi="Times New Roman"/>
        </w:rPr>
        <w:t>评标委员会</w:t>
      </w:r>
      <w:bookmarkEnd w:id="196"/>
      <w:bookmarkEnd w:id="197"/>
      <w:bookmarkEnd w:id="198"/>
      <w:bookmarkEnd w:id="199"/>
    </w:p>
    <w:p w:rsidR="006F3830" w:rsidRDefault="006F3830">
      <w:pPr>
        <w:spacing w:line="500" w:lineRule="exact"/>
        <w:ind w:firstLineChars="200" w:firstLine="420"/>
      </w:pPr>
      <w:r>
        <w:t xml:space="preserve">6.1.1 </w:t>
      </w:r>
      <w:r>
        <w:t>评标由招标人依法组建的评标委员会负责。评标委员会由招标人熟悉相关业务的代表，以及有关技术、经济等方面的专家组成。评标委员会成员人数以及技术、经济等方面专家的确定方式见投标人须知前附表。</w:t>
      </w:r>
    </w:p>
    <w:p w:rsidR="006F3830" w:rsidRDefault="006F3830">
      <w:pPr>
        <w:spacing w:line="500" w:lineRule="exact"/>
        <w:ind w:firstLineChars="200" w:firstLine="420"/>
      </w:pPr>
      <w:r>
        <w:t xml:space="preserve">6.1.2 </w:t>
      </w:r>
      <w:r>
        <w:t>评标委员会成员有下列情形之一的，应当主动提出回避：</w:t>
      </w:r>
    </w:p>
    <w:p w:rsidR="006F3830" w:rsidRDefault="006F3830">
      <w:pPr>
        <w:spacing w:line="500" w:lineRule="exact"/>
        <w:ind w:firstLineChars="200" w:firstLine="420"/>
      </w:pPr>
      <w:bookmarkStart w:id="200" w:name="_Toc152045564"/>
      <w:bookmarkStart w:id="201" w:name="_Toc152042340"/>
      <w:bookmarkStart w:id="202" w:name="_Toc179632582"/>
      <w:bookmarkStart w:id="203" w:name="_Toc144974532"/>
      <w:r>
        <w:t>（</w:t>
      </w:r>
      <w:r>
        <w:t>1</w:t>
      </w:r>
      <w:r>
        <w:t>）</w:t>
      </w:r>
      <w:r>
        <w:rPr>
          <w:bCs/>
          <w:snapToGrid w:val="0"/>
          <w:color w:val="000000"/>
          <w:kern w:val="0"/>
          <w:szCs w:val="21"/>
        </w:rPr>
        <w:t>投标人</w:t>
      </w:r>
      <w:r>
        <w:t>或投标人的主要负责人的近亲属；</w:t>
      </w:r>
      <w:r>
        <w:t xml:space="preserve"> </w:t>
      </w:r>
    </w:p>
    <w:p w:rsidR="006F3830" w:rsidRDefault="006F3830">
      <w:pPr>
        <w:spacing w:line="500" w:lineRule="exact"/>
        <w:ind w:firstLineChars="200" w:firstLine="420"/>
      </w:pPr>
      <w:r>
        <w:t>（</w:t>
      </w:r>
      <w:r>
        <w:t>2</w:t>
      </w:r>
      <w:r>
        <w:t>）项目主管部门或者行政监督部门的人员；</w:t>
      </w:r>
    </w:p>
    <w:p w:rsidR="006F3830" w:rsidRDefault="006F3830">
      <w:pPr>
        <w:spacing w:line="500" w:lineRule="exact"/>
        <w:ind w:firstLineChars="200" w:firstLine="420"/>
      </w:pPr>
      <w:r>
        <w:t>（</w:t>
      </w:r>
      <w:r>
        <w:t>3</w:t>
      </w:r>
      <w:r>
        <w:t>）与投标人有经济利益关系，可能影响对投标公正评审的；</w:t>
      </w:r>
    </w:p>
    <w:p w:rsidR="006F3830" w:rsidRDefault="006F3830">
      <w:pPr>
        <w:spacing w:line="500" w:lineRule="exact"/>
        <w:ind w:firstLineChars="200" w:firstLine="420"/>
      </w:pPr>
      <w:r>
        <w:t>（</w:t>
      </w:r>
      <w:r>
        <w:t>4</w:t>
      </w:r>
      <w:r>
        <w:t>）曾因在招标、评标以及其他与招标投标有关活动中从事违法行为而受过行政处罚或刑事处罚的；</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5</w:t>
      </w:r>
      <w:r>
        <w:rPr>
          <w:bCs/>
          <w:snapToGrid w:val="0"/>
          <w:color w:val="000000"/>
          <w:kern w:val="0"/>
          <w:szCs w:val="21"/>
        </w:rPr>
        <w:t>）与投标人有其他利害关系。</w:t>
      </w:r>
    </w:p>
    <w:p w:rsidR="006F3830" w:rsidRDefault="006F3830">
      <w:pPr>
        <w:spacing w:line="500" w:lineRule="exact"/>
        <w:ind w:firstLineChars="200" w:firstLine="420"/>
        <w:rPr>
          <w:bCs/>
          <w:snapToGrid w:val="0"/>
          <w:color w:val="000000"/>
          <w:kern w:val="0"/>
          <w:szCs w:val="21"/>
        </w:rPr>
      </w:pPr>
      <w:r>
        <w:t xml:space="preserve">6.1.3 </w:t>
      </w:r>
      <w:r>
        <w:rPr>
          <w:bCs/>
          <w:snapToGrid w:val="0"/>
          <w:color w:val="000000"/>
          <w:kern w:val="0"/>
          <w:szCs w:val="21"/>
        </w:rPr>
        <w:t>评标过程中，评标委员会成员有回避事由、擅离职守或因健康等原因不能继续评标的，招标人有权更换。被更换的评标委员会成员作出的评审结论无效，由更换后的评标委员会成员重新进行评审。</w:t>
      </w:r>
    </w:p>
    <w:p w:rsidR="006F3830" w:rsidRDefault="006F3830">
      <w:pPr>
        <w:pStyle w:val="3"/>
        <w:spacing w:before="0" w:after="0" w:line="500" w:lineRule="exact"/>
        <w:rPr>
          <w:rFonts w:ascii="Times New Roman" w:hAnsi="Times New Roman"/>
        </w:rPr>
      </w:pPr>
      <w:r>
        <w:rPr>
          <w:rFonts w:ascii="Times New Roman" w:hAnsi="Times New Roman"/>
        </w:rPr>
        <w:t xml:space="preserve">6.2 </w:t>
      </w:r>
      <w:r>
        <w:rPr>
          <w:rFonts w:ascii="Times New Roman" w:hAnsi="Times New Roman"/>
        </w:rPr>
        <w:t>评标原则</w:t>
      </w:r>
      <w:bookmarkEnd w:id="200"/>
      <w:bookmarkEnd w:id="201"/>
      <w:bookmarkEnd w:id="202"/>
      <w:bookmarkEnd w:id="203"/>
    </w:p>
    <w:p w:rsidR="006F3830" w:rsidRDefault="006F3830">
      <w:pPr>
        <w:spacing w:line="500" w:lineRule="exact"/>
        <w:ind w:firstLineChars="200" w:firstLine="420"/>
      </w:pPr>
      <w:r>
        <w:t>评标活动遵循公平、公正、科学和择优的原则。</w:t>
      </w:r>
    </w:p>
    <w:p w:rsidR="006F3830" w:rsidRDefault="006F3830">
      <w:pPr>
        <w:pStyle w:val="3"/>
        <w:spacing w:before="0" w:after="0" w:line="500" w:lineRule="exact"/>
        <w:rPr>
          <w:rFonts w:ascii="Times New Roman" w:hAnsi="Times New Roman"/>
        </w:rPr>
      </w:pPr>
      <w:bookmarkStart w:id="204" w:name="_Toc152045565"/>
      <w:bookmarkStart w:id="205" w:name="_Toc144974533"/>
      <w:bookmarkStart w:id="206" w:name="_Toc179632583"/>
      <w:bookmarkStart w:id="207" w:name="_Toc152042341"/>
      <w:r>
        <w:rPr>
          <w:rFonts w:ascii="Times New Roman" w:hAnsi="Times New Roman"/>
        </w:rPr>
        <w:t xml:space="preserve">6.3 </w:t>
      </w:r>
      <w:r>
        <w:rPr>
          <w:rFonts w:ascii="Times New Roman" w:hAnsi="Times New Roman"/>
        </w:rPr>
        <w:t>评标</w:t>
      </w:r>
      <w:bookmarkEnd w:id="204"/>
      <w:bookmarkEnd w:id="205"/>
      <w:bookmarkEnd w:id="206"/>
      <w:bookmarkEnd w:id="207"/>
    </w:p>
    <w:p w:rsidR="006F3830" w:rsidRDefault="006F3830">
      <w:pPr>
        <w:spacing w:line="500" w:lineRule="exact"/>
        <w:ind w:firstLineChars="200" w:firstLine="420"/>
      </w:pPr>
      <w:r>
        <w:t xml:space="preserve">6.3.1 </w:t>
      </w:r>
      <w:r>
        <w:t>评标委员会按照第三章</w:t>
      </w:r>
      <w:r>
        <w:t>“</w:t>
      </w:r>
      <w:r>
        <w:t>评标办法</w:t>
      </w:r>
      <w:r>
        <w:t>”</w:t>
      </w:r>
      <w:r>
        <w:t>规定的方法、评审因素、标准和程序对投标文件进行评审。第三章</w:t>
      </w:r>
      <w:r>
        <w:t>“</w:t>
      </w:r>
      <w:r>
        <w:t>评标办法</w:t>
      </w:r>
      <w:r>
        <w:t>”</w:t>
      </w:r>
      <w:r>
        <w:t>没有规定的方法、评审因素和标准，不作为评标依据。</w:t>
      </w:r>
    </w:p>
    <w:p w:rsidR="006F3830" w:rsidRDefault="006F3830">
      <w:pPr>
        <w:spacing w:line="500" w:lineRule="exact"/>
        <w:ind w:firstLineChars="200" w:firstLine="420"/>
      </w:pPr>
      <w:bookmarkStart w:id="208" w:name="_Toc179632584"/>
      <w:bookmarkStart w:id="209" w:name="_Toc152045566"/>
      <w:bookmarkStart w:id="210" w:name="_Toc152042342"/>
      <w:bookmarkStart w:id="211" w:name="_Toc144974534"/>
      <w:r>
        <w:t xml:space="preserve">6.3.2 </w:t>
      </w:r>
      <w:r>
        <w:rPr>
          <w:bCs/>
          <w:snapToGrid w:val="0"/>
          <w:color w:val="000000"/>
          <w:kern w:val="0"/>
          <w:szCs w:val="21"/>
        </w:rPr>
        <w:t>评标完成后，评标委员会应向招标人提交书面评标报告和中标候选人名单。评标委员会推荐中标候选人的人数见投标人须知前附表。</w:t>
      </w:r>
    </w:p>
    <w:p w:rsidR="006F3830" w:rsidRDefault="006F3830">
      <w:pPr>
        <w:pStyle w:val="20"/>
        <w:spacing w:before="0" w:after="0" w:line="500" w:lineRule="exact"/>
        <w:rPr>
          <w:rFonts w:ascii="Times New Roman" w:eastAsia="黑体" w:hAnsi="Times New Roman"/>
          <w:b w:val="0"/>
          <w:bCs w:val="0"/>
          <w:sz w:val="28"/>
          <w:szCs w:val="28"/>
        </w:rPr>
      </w:pPr>
      <w:bookmarkStart w:id="212" w:name="_Toc2937"/>
      <w:bookmarkStart w:id="213" w:name="_Toc8209"/>
      <w:bookmarkStart w:id="214" w:name="_Toc216964450"/>
      <w:bookmarkStart w:id="215" w:name="_Toc144974539"/>
      <w:bookmarkStart w:id="216" w:name="_Toc152045571"/>
      <w:bookmarkStart w:id="217" w:name="_Toc179632589"/>
      <w:bookmarkStart w:id="218" w:name="_Toc21046"/>
      <w:bookmarkStart w:id="219" w:name="_Toc30747"/>
      <w:bookmarkStart w:id="220" w:name="_Toc152042347"/>
      <w:bookmarkEnd w:id="208"/>
      <w:bookmarkEnd w:id="209"/>
      <w:bookmarkEnd w:id="210"/>
      <w:bookmarkEnd w:id="211"/>
      <w:r>
        <w:rPr>
          <w:rFonts w:ascii="Times New Roman" w:eastAsia="黑体" w:hAnsi="Times New Roman"/>
          <w:b w:val="0"/>
          <w:bCs w:val="0"/>
          <w:sz w:val="28"/>
          <w:szCs w:val="28"/>
        </w:rPr>
        <w:lastRenderedPageBreak/>
        <w:t xml:space="preserve">7. </w:t>
      </w:r>
      <w:r>
        <w:rPr>
          <w:rFonts w:ascii="Times New Roman" w:eastAsia="黑体" w:hAnsi="Times New Roman"/>
          <w:b w:val="0"/>
          <w:bCs w:val="0"/>
          <w:sz w:val="28"/>
          <w:szCs w:val="28"/>
        </w:rPr>
        <w:t>合同授予</w:t>
      </w:r>
      <w:bookmarkEnd w:id="212"/>
      <w:bookmarkEnd w:id="213"/>
      <w:bookmarkEnd w:id="214"/>
    </w:p>
    <w:p w:rsidR="006F3830" w:rsidRDefault="006F3830">
      <w:pPr>
        <w:pStyle w:val="3"/>
        <w:spacing w:before="0" w:after="0" w:line="500" w:lineRule="exact"/>
        <w:rPr>
          <w:rFonts w:ascii="Times New Roman" w:hAnsi="Times New Roman"/>
        </w:rPr>
      </w:pPr>
      <w:r>
        <w:rPr>
          <w:rFonts w:ascii="Times New Roman" w:hAnsi="Times New Roman"/>
        </w:rPr>
        <w:t xml:space="preserve">7.1 </w:t>
      </w:r>
      <w:r>
        <w:rPr>
          <w:rFonts w:ascii="Times New Roman" w:hAnsi="Times New Roman"/>
        </w:rPr>
        <w:t>中标候选人公示</w:t>
      </w:r>
    </w:p>
    <w:p w:rsidR="006F3830" w:rsidRDefault="006F3830">
      <w:pPr>
        <w:spacing w:line="500" w:lineRule="exact"/>
        <w:ind w:firstLineChars="200" w:firstLine="420"/>
        <w:rPr>
          <w:snapToGrid w:val="0"/>
          <w:kern w:val="0"/>
          <w:szCs w:val="21"/>
          <w:shd w:val="clear" w:color="auto" w:fill="FFFFFF"/>
        </w:rPr>
      </w:pPr>
      <w:r>
        <w:rPr>
          <w:snapToGrid w:val="0"/>
          <w:kern w:val="0"/>
          <w:szCs w:val="21"/>
          <w:shd w:val="clear" w:color="auto" w:fill="FFFFFF"/>
        </w:rPr>
        <w:t>招标人在收到评标报告之日起</w:t>
      </w:r>
      <w:r>
        <w:rPr>
          <w:snapToGrid w:val="0"/>
          <w:kern w:val="0"/>
          <w:szCs w:val="21"/>
          <w:shd w:val="clear" w:color="auto" w:fill="FFFFFF"/>
        </w:rPr>
        <w:t>3</w:t>
      </w:r>
      <w:r>
        <w:rPr>
          <w:snapToGrid w:val="0"/>
          <w:kern w:val="0"/>
          <w:szCs w:val="21"/>
          <w:shd w:val="clear" w:color="auto" w:fill="FFFFFF"/>
        </w:rPr>
        <w:t>日内，按照投标人须知前附表规定的公示媒介和期限依法公示中标候选人，公示期不得少于</w:t>
      </w:r>
      <w:r>
        <w:rPr>
          <w:snapToGrid w:val="0"/>
          <w:kern w:val="0"/>
          <w:szCs w:val="21"/>
          <w:shd w:val="clear" w:color="auto" w:fill="FFFFFF"/>
        </w:rPr>
        <w:t>3</w:t>
      </w:r>
      <w:r>
        <w:rPr>
          <w:snapToGrid w:val="0"/>
          <w:kern w:val="0"/>
          <w:szCs w:val="21"/>
          <w:shd w:val="clear" w:color="auto" w:fill="FFFFFF"/>
        </w:rPr>
        <w:t>日。</w:t>
      </w:r>
    </w:p>
    <w:p w:rsidR="006F3830" w:rsidRDefault="006F3830">
      <w:pPr>
        <w:pStyle w:val="3"/>
        <w:spacing w:before="0" w:after="0" w:line="500" w:lineRule="exact"/>
        <w:rPr>
          <w:rFonts w:ascii="Times New Roman" w:hAnsi="Times New Roman"/>
        </w:rPr>
      </w:pPr>
      <w:r>
        <w:rPr>
          <w:rFonts w:ascii="Times New Roman" w:hAnsi="Times New Roman"/>
        </w:rPr>
        <w:t xml:space="preserve">7.2 </w:t>
      </w:r>
      <w:r>
        <w:rPr>
          <w:rFonts w:ascii="Times New Roman" w:hAnsi="Times New Roman"/>
        </w:rPr>
        <w:t>评标结果异议</w:t>
      </w:r>
    </w:p>
    <w:p w:rsidR="006F3830" w:rsidRDefault="006F3830">
      <w:pPr>
        <w:spacing w:line="500" w:lineRule="exact"/>
        <w:ind w:firstLineChars="200" w:firstLine="420"/>
      </w:pPr>
      <w:r>
        <w:t>投标人或者其他利</w:t>
      </w:r>
      <w:bookmarkStart w:id="221" w:name="_Toc384308243"/>
      <w:bookmarkStart w:id="222" w:name="_Toc361508618"/>
      <w:bookmarkStart w:id="223" w:name="_Toc247513985"/>
      <w:bookmarkStart w:id="224" w:name="_Toc247527586"/>
      <w:bookmarkStart w:id="225" w:name="_Toc300834982"/>
      <w:bookmarkStart w:id="226" w:name="_Toc369531549"/>
      <w:bookmarkStart w:id="227" w:name="_Toc30095"/>
      <w:bookmarkStart w:id="228" w:name="_Toc352691505"/>
      <w:r>
        <w:t>害关系人对评标结</w:t>
      </w:r>
      <w:bookmarkEnd w:id="221"/>
      <w:bookmarkEnd w:id="222"/>
      <w:bookmarkEnd w:id="223"/>
      <w:bookmarkEnd w:id="224"/>
      <w:bookmarkEnd w:id="225"/>
      <w:bookmarkEnd w:id="226"/>
      <w:bookmarkEnd w:id="227"/>
      <w:bookmarkEnd w:id="228"/>
      <w:r>
        <w:t>果有异议的，应当在中标候选人公示期间提出。招标人将在收到异议之日起</w:t>
      </w:r>
      <w:r>
        <w:t>3</w:t>
      </w:r>
      <w:r>
        <w:t>日内作出答复；作出答复前，将暂停招标投标活动。</w:t>
      </w:r>
    </w:p>
    <w:p w:rsidR="006F3830" w:rsidRDefault="006F3830">
      <w:pPr>
        <w:pStyle w:val="3"/>
        <w:spacing w:before="0" w:after="0" w:line="500" w:lineRule="exact"/>
        <w:rPr>
          <w:rFonts w:ascii="Times New Roman" w:hAnsi="Times New Roman"/>
        </w:rPr>
      </w:pPr>
      <w:r>
        <w:rPr>
          <w:rFonts w:ascii="Times New Roman" w:hAnsi="Times New Roman"/>
        </w:rPr>
        <w:t xml:space="preserve">7.3 </w:t>
      </w:r>
      <w:r>
        <w:rPr>
          <w:rFonts w:ascii="Times New Roman" w:hAnsi="Times New Roman"/>
        </w:rPr>
        <w:t>中标候选人履约能力审查</w:t>
      </w:r>
    </w:p>
    <w:p w:rsidR="006F3830" w:rsidRDefault="006F3830">
      <w:pPr>
        <w:spacing w:line="500" w:lineRule="exact"/>
        <w:ind w:firstLineChars="200" w:firstLine="420"/>
      </w:pPr>
      <w:r>
        <w:t>中标候选人的经营、财务状况发生较大变化或存在违法行为，招标人认为可能影响其履约能力的，将在发出中标通知书前提请原评标委员会按照招标文件规定的标准和方法进行审查确认。</w:t>
      </w:r>
    </w:p>
    <w:p w:rsidR="006F3830" w:rsidRDefault="006F3830">
      <w:pPr>
        <w:pStyle w:val="3"/>
        <w:spacing w:before="0" w:after="0" w:line="500" w:lineRule="exact"/>
        <w:rPr>
          <w:rFonts w:ascii="Times New Roman" w:hAnsi="Times New Roman"/>
        </w:rPr>
      </w:pPr>
      <w:r>
        <w:rPr>
          <w:rFonts w:ascii="Times New Roman" w:hAnsi="Times New Roman"/>
        </w:rPr>
        <w:t xml:space="preserve">7.4 </w:t>
      </w:r>
      <w:r>
        <w:rPr>
          <w:rFonts w:ascii="Times New Roman" w:hAnsi="Times New Roman"/>
        </w:rPr>
        <w:t>定标</w:t>
      </w:r>
    </w:p>
    <w:p w:rsidR="006F3830" w:rsidRDefault="006F3830">
      <w:pPr>
        <w:spacing w:line="500" w:lineRule="exact"/>
        <w:ind w:firstLineChars="200" w:firstLine="420"/>
        <w:rPr>
          <w:snapToGrid w:val="0"/>
          <w:kern w:val="0"/>
          <w:szCs w:val="21"/>
          <w:shd w:val="clear" w:color="auto" w:fill="FFFFFF"/>
        </w:rPr>
      </w:pPr>
      <w:r>
        <w:rPr>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6F3830" w:rsidRDefault="006F3830">
      <w:pPr>
        <w:pStyle w:val="3"/>
        <w:spacing w:before="0" w:after="0" w:line="500" w:lineRule="exact"/>
        <w:rPr>
          <w:rFonts w:ascii="Times New Roman" w:hAnsi="Times New Roman"/>
        </w:rPr>
      </w:pPr>
      <w:r>
        <w:rPr>
          <w:rFonts w:ascii="Times New Roman" w:hAnsi="Times New Roman"/>
        </w:rPr>
        <w:t xml:space="preserve">7.5 </w:t>
      </w:r>
      <w:r>
        <w:rPr>
          <w:rFonts w:ascii="Times New Roman" w:hAnsi="Times New Roman"/>
        </w:rPr>
        <w:t>中标通知</w:t>
      </w:r>
    </w:p>
    <w:p w:rsidR="006F3830" w:rsidRDefault="006F3830">
      <w:pPr>
        <w:spacing w:line="500" w:lineRule="exact"/>
        <w:ind w:firstLineChars="200" w:firstLine="420"/>
      </w:pPr>
      <w:r>
        <w:t>在本章第</w:t>
      </w:r>
      <w:r>
        <w:t>3.3</w:t>
      </w:r>
      <w:r>
        <w:t>款规定的投标有效期内，</w:t>
      </w:r>
      <w:bookmarkStart w:id="229" w:name="_Toc5668"/>
      <w:bookmarkStart w:id="230" w:name="_Toc384308244"/>
      <w:bookmarkStart w:id="231" w:name="_Toc352691506"/>
      <w:bookmarkStart w:id="232" w:name="_Toc361508619"/>
      <w:bookmarkStart w:id="233" w:name="_Toc300834983"/>
      <w:bookmarkStart w:id="234" w:name="_Toc369531550"/>
      <w:r>
        <w:t>招标人按投标人须知前附表规定的形式向中标人发出中标通知书，同时将中</w:t>
      </w:r>
      <w:bookmarkEnd w:id="229"/>
      <w:bookmarkEnd w:id="230"/>
      <w:bookmarkEnd w:id="231"/>
      <w:bookmarkEnd w:id="232"/>
      <w:bookmarkEnd w:id="233"/>
      <w:bookmarkEnd w:id="234"/>
      <w:r>
        <w:t>标结果通知未中标的投标人。</w:t>
      </w:r>
    </w:p>
    <w:p w:rsidR="006F3830" w:rsidRDefault="006F3830">
      <w:pPr>
        <w:pStyle w:val="3"/>
        <w:spacing w:before="0" w:after="0" w:line="500" w:lineRule="exact"/>
        <w:rPr>
          <w:rFonts w:ascii="Times New Roman" w:hAnsi="Times New Roman"/>
        </w:rPr>
      </w:pPr>
      <w:r>
        <w:rPr>
          <w:rFonts w:ascii="Times New Roman" w:hAnsi="Times New Roman"/>
          <w:snapToGrid w:val="0"/>
        </w:rPr>
        <w:t xml:space="preserve">7.6 </w:t>
      </w:r>
      <w:r>
        <w:rPr>
          <w:rFonts w:ascii="Times New Roman" w:hAnsi="Times New Roman"/>
          <w:snapToGrid w:val="0"/>
        </w:rPr>
        <w:t>中标结果公示</w:t>
      </w:r>
    </w:p>
    <w:p w:rsidR="006F3830" w:rsidRDefault="006F3830">
      <w:pPr>
        <w:spacing w:line="500" w:lineRule="exact"/>
        <w:ind w:firstLineChars="200" w:firstLine="420"/>
        <w:rPr>
          <w:snapToGrid w:val="0"/>
          <w:kern w:val="0"/>
          <w:szCs w:val="21"/>
          <w:shd w:val="clear" w:color="auto" w:fill="FFFFFF"/>
        </w:rPr>
      </w:pPr>
      <w:r>
        <w:rPr>
          <w:snapToGrid w:val="0"/>
          <w:kern w:val="0"/>
          <w:szCs w:val="21"/>
          <w:shd w:val="clear" w:color="auto" w:fill="FFFFFF"/>
        </w:rPr>
        <w:t>招标人在确定中标人之日起</w:t>
      </w:r>
      <w:r>
        <w:rPr>
          <w:snapToGrid w:val="0"/>
          <w:kern w:val="0"/>
          <w:szCs w:val="21"/>
          <w:shd w:val="clear" w:color="auto" w:fill="FFFFFF"/>
        </w:rPr>
        <w:t>3</w:t>
      </w:r>
      <w:r>
        <w:rPr>
          <w:snapToGrid w:val="0"/>
          <w:kern w:val="0"/>
          <w:szCs w:val="21"/>
          <w:shd w:val="clear" w:color="auto" w:fill="FFFFFF"/>
        </w:rPr>
        <w:t>日内，按照投标人须知前附表规定的公示媒介和期限依法公示中标结果。</w:t>
      </w:r>
    </w:p>
    <w:p w:rsidR="006F3830" w:rsidRDefault="006F3830">
      <w:pPr>
        <w:pStyle w:val="3"/>
        <w:spacing w:before="0" w:after="0" w:line="500" w:lineRule="exact"/>
        <w:rPr>
          <w:rFonts w:ascii="Times New Roman" w:hAnsi="Times New Roman"/>
        </w:rPr>
      </w:pPr>
      <w:r>
        <w:rPr>
          <w:rFonts w:ascii="Times New Roman" w:hAnsi="Times New Roman"/>
        </w:rPr>
        <w:t>7.7</w:t>
      </w:r>
      <w:r>
        <w:rPr>
          <w:rFonts w:ascii="Times New Roman" w:hAnsi="Times New Roman"/>
        </w:rPr>
        <w:t>履约保证金</w:t>
      </w:r>
    </w:p>
    <w:p w:rsidR="006F3830" w:rsidRDefault="006F3830">
      <w:pPr>
        <w:spacing w:line="500" w:lineRule="exact"/>
        <w:ind w:firstLineChars="200" w:firstLine="420"/>
      </w:pPr>
      <w:r>
        <w:t xml:space="preserve">7.7.1 </w:t>
      </w:r>
      <w:r>
        <w:t>在签订合同前，中标人应按投标人须知前附表规定的形式、金额和招标文件第四章</w:t>
      </w:r>
      <w:r>
        <w:t>“</w:t>
      </w:r>
      <w:r>
        <w:t>合同条款及格式</w:t>
      </w:r>
      <w:r>
        <w:t>”</w:t>
      </w:r>
      <w:r>
        <w:t>规定的或者事先经过招标人书面认可的履约保证金格式向招标人提交履约保证金。除投标人须知前附表另有规定外，履约保证金为中标合同金额的</w:t>
      </w:r>
      <w:r>
        <w:t>10%</w:t>
      </w:r>
      <w:r>
        <w:t>。联合</w:t>
      </w:r>
      <w:r>
        <w:lastRenderedPageBreak/>
        <w:t>体中标的，其履约保证金以联合体各方或者联合体中牵头人的名义提交。</w:t>
      </w:r>
    </w:p>
    <w:p w:rsidR="006F3830" w:rsidRDefault="006F3830">
      <w:pPr>
        <w:spacing w:line="500" w:lineRule="exact"/>
        <w:ind w:firstLineChars="200" w:firstLine="420"/>
      </w:pPr>
      <w:r>
        <w:t xml:space="preserve">7.7.2 </w:t>
      </w:r>
      <w:r>
        <w:t>中标人不能按本章第</w:t>
      </w:r>
      <w:r>
        <w:t>7.7.1</w:t>
      </w:r>
      <w:r>
        <w:t>项要求提交履约保证金的，视为放弃中标，其投标保证金不予退还，给招标人造成的损失超过投标保证金数额的，中标人还应当对超过部分予以赔偿。</w:t>
      </w:r>
    </w:p>
    <w:p w:rsidR="006F3830" w:rsidRDefault="006F3830">
      <w:pPr>
        <w:pStyle w:val="3"/>
        <w:spacing w:before="0" w:after="0" w:line="500" w:lineRule="exact"/>
        <w:rPr>
          <w:rFonts w:ascii="Times New Roman" w:hAnsi="Times New Roman"/>
        </w:rPr>
      </w:pPr>
      <w:r>
        <w:rPr>
          <w:rFonts w:ascii="Times New Roman" w:hAnsi="Times New Roman"/>
        </w:rPr>
        <w:t xml:space="preserve">7.8 </w:t>
      </w:r>
      <w:r>
        <w:rPr>
          <w:rFonts w:ascii="Times New Roman" w:hAnsi="Times New Roman"/>
        </w:rPr>
        <w:t>签订合同</w:t>
      </w:r>
    </w:p>
    <w:p w:rsidR="006F3830" w:rsidRDefault="006F3830">
      <w:pPr>
        <w:spacing w:line="500" w:lineRule="exact"/>
        <w:ind w:firstLineChars="200" w:firstLine="420"/>
      </w:pPr>
      <w:r>
        <w:t xml:space="preserve">7.8.1 </w:t>
      </w:r>
      <w:r>
        <w:t>招标人和中标人应当在中标通知书发出之日起</w:t>
      </w:r>
      <w:r>
        <w:t>30</w:t>
      </w:r>
      <w:r>
        <w:t>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rsidR="006F3830" w:rsidRDefault="006F3830">
      <w:pPr>
        <w:spacing w:line="500" w:lineRule="exact"/>
        <w:ind w:firstLineChars="200" w:firstLine="420"/>
      </w:pPr>
      <w:r>
        <w:t xml:space="preserve">7.8.2 </w:t>
      </w:r>
      <w:r>
        <w:t>发出中标通知书后，招标人无正当理由拒签合同，或者在签订合同时向中标人提出附加条件的，招标人向中标人退还投标保证金；给中标人造成损失的，还应当赔偿损失。</w:t>
      </w:r>
    </w:p>
    <w:p w:rsidR="006F3830" w:rsidRDefault="006F3830">
      <w:pPr>
        <w:spacing w:line="500" w:lineRule="exact"/>
        <w:ind w:firstLineChars="200" w:firstLine="420"/>
        <w:rPr>
          <w:szCs w:val="21"/>
        </w:rPr>
      </w:pPr>
      <w:r>
        <w:t xml:space="preserve">7.8.3 </w:t>
      </w:r>
      <w:r>
        <w:rPr>
          <w:szCs w:val="21"/>
        </w:rPr>
        <w:t>联合体中标的，联合体各方应当共同与招标人签订合同，就中标项目向招标人承担连带责任。</w:t>
      </w:r>
    </w:p>
    <w:p w:rsidR="006F3830" w:rsidRDefault="006F3830">
      <w:pPr>
        <w:pStyle w:val="20"/>
        <w:spacing w:before="0" w:after="0" w:line="500" w:lineRule="exact"/>
        <w:rPr>
          <w:rFonts w:ascii="Times New Roman" w:eastAsia="黑体" w:hAnsi="Times New Roman"/>
          <w:b w:val="0"/>
          <w:bCs w:val="0"/>
          <w:sz w:val="28"/>
          <w:szCs w:val="28"/>
        </w:rPr>
      </w:pPr>
      <w:bookmarkStart w:id="235" w:name="_Toc27547"/>
      <w:bookmarkStart w:id="236" w:name="_Toc216964451"/>
      <w:r>
        <w:rPr>
          <w:rFonts w:ascii="Times New Roman" w:eastAsia="黑体" w:hAnsi="Times New Roman"/>
          <w:b w:val="0"/>
          <w:bCs w:val="0"/>
          <w:sz w:val="28"/>
          <w:szCs w:val="28"/>
        </w:rPr>
        <w:t xml:space="preserve">8. </w:t>
      </w:r>
      <w:r>
        <w:rPr>
          <w:rFonts w:ascii="Times New Roman" w:eastAsia="黑体" w:hAnsi="Times New Roman"/>
          <w:b w:val="0"/>
          <w:bCs w:val="0"/>
          <w:sz w:val="28"/>
          <w:szCs w:val="28"/>
        </w:rPr>
        <w:t>重新招标和不再招标</w:t>
      </w:r>
      <w:bookmarkEnd w:id="215"/>
      <w:bookmarkEnd w:id="216"/>
      <w:bookmarkEnd w:id="217"/>
      <w:bookmarkEnd w:id="218"/>
      <w:bookmarkEnd w:id="219"/>
      <w:bookmarkEnd w:id="220"/>
      <w:bookmarkEnd w:id="235"/>
      <w:bookmarkEnd w:id="236"/>
    </w:p>
    <w:p w:rsidR="006F3830" w:rsidRDefault="006F3830">
      <w:pPr>
        <w:pStyle w:val="3"/>
        <w:spacing w:before="0" w:after="0" w:line="500" w:lineRule="exact"/>
        <w:rPr>
          <w:rFonts w:ascii="Times New Roman" w:hAnsi="Times New Roman"/>
        </w:rPr>
      </w:pPr>
      <w:bookmarkStart w:id="237" w:name="_Toc179632590"/>
      <w:bookmarkStart w:id="238" w:name="_Toc152042348"/>
      <w:bookmarkStart w:id="239" w:name="_Toc144974540"/>
      <w:bookmarkStart w:id="240" w:name="_Toc152045572"/>
      <w:r>
        <w:rPr>
          <w:rFonts w:ascii="Times New Roman" w:hAnsi="Times New Roman"/>
        </w:rPr>
        <w:t xml:space="preserve">8.1 </w:t>
      </w:r>
      <w:r>
        <w:rPr>
          <w:rFonts w:ascii="Times New Roman" w:hAnsi="Times New Roman"/>
        </w:rPr>
        <w:t>重新招标</w:t>
      </w:r>
      <w:bookmarkEnd w:id="237"/>
      <w:bookmarkEnd w:id="238"/>
      <w:bookmarkEnd w:id="239"/>
      <w:bookmarkEnd w:id="240"/>
    </w:p>
    <w:p w:rsidR="006F3830" w:rsidRDefault="006F3830">
      <w:pPr>
        <w:spacing w:line="500" w:lineRule="exact"/>
        <w:ind w:firstLineChars="200" w:firstLine="420"/>
      </w:pPr>
      <w:r>
        <w:t>依法必须招标的项目有下列情形之一的，招标人将重新招标：</w:t>
      </w:r>
    </w:p>
    <w:p w:rsidR="006F3830" w:rsidRDefault="006F3830">
      <w:pPr>
        <w:spacing w:line="500" w:lineRule="exact"/>
        <w:ind w:firstLineChars="200" w:firstLine="420"/>
      </w:pPr>
      <w:r>
        <w:t>（</w:t>
      </w:r>
      <w:r>
        <w:t>1</w:t>
      </w:r>
      <w:r>
        <w:t>）投标截止时间止，投标人少于</w:t>
      </w:r>
      <w:r>
        <w:t>3</w:t>
      </w:r>
      <w:r>
        <w:t>个的；</w:t>
      </w:r>
    </w:p>
    <w:p w:rsidR="006F3830" w:rsidRDefault="006F3830">
      <w:pPr>
        <w:spacing w:line="500" w:lineRule="exact"/>
        <w:ind w:firstLineChars="200" w:firstLine="420"/>
      </w:pPr>
      <w:r>
        <w:t>（</w:t>
      </w:r>
      <w:r>
        <w:t>2</w:t>
      </w:r>
      <w:r>
        <w:t>）经评标委员会评审后否决所有投标的；</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3</w:t>
      </w:r>
      <w:r>
        <w:rPr>
          <w:bCs/>
          <w:snapToGrid w:val="0"/>
          <w:color w:val="000000"/>
          <w:kern w:val="0"/>
          <w:szCs w:val="21"/>
        </w:rPr>
        <w:t>）中标候选人均未与招标人签订合同的；</w:t>
      </w:r>
    </w:p>
    <w:p w:rsidR="006F3830" w:rsidRDefault="006F3830">
      <w:pPr>
        <w:spacing w:line="500" w:lineRule="exact"/>
        <w:ind w:firstLineChars="200" w:firstLine="420"/>
        <w:rPr>
          <w:bCs/>
          <w:snapToGrid w:val="0"/>
          <w:color w:val="000000"/>
          <w:kern w:val="0"/>
          <w:szCs w:val="21"/>
        </w:rPr>
      </w:pPr>
      <w:r>
        <w:rPr>
          <w:bCs/>
          <w:snapToGrid w:val="0"/>
          <w:color w:val="000000"/>
          <w:kern w:val="0"/>
          <w:szCs w:val="21"/>
        </w:rPr>
        <w:t>（</w:t>
      </w:r>
      <w:r>
        <w:rPr>
          <w:bCs/>
          <w:snapToGrid w:val="0"/>
          <w:color w:val="000000"/>
          <w:kern w:val="0"/>
          <w:szCs w:val="21"/>
        </w:rPr>
        <w:t>4</w:t>
      </w:r>
      <w:r>
        <w:rPr>
          <w:bCs/>
          <w:snapToGrid w:val="0"/>
          <w:color w:val="000000"/>
          <w:kern w:val="0"/>
          <w:szCs w:val="21"/>
        </w:rPr>
        <w:t>）法律、法规规定的其他情形。</w:t>
      </w:r>
    </w:p>
    <w:p w:rsidR="006F3830" w:rsidRDefault="006F3830">
      <w:pPr>
        <w:pStyle w:val="3"/>
        <w:spacing w:before="0" w:after="0" w:line="500" w:lineRule="exact"/>
        <w:rPr>
          <w:rFonts w:ascii="Times New Roman" w:hAnsi="Times New Roman"/>
        </w:rPr>
      </w:pPr>
      <w:bookmarkStart w:id="241" w:name="_Toc144974541"/>
      <w:bookmarkStart w:id="242" w:name="_Toc152045573"/>
      <w:bookmarkStart w:id="243" w:name="_Toc179632591"/>
      <w:bookmarkStart w:id="244" w:name="_Toc152042349"/>
      <w:r>
        <w:rPr>
          <w:rFonts w:ascii="Times New Roman" w:hAnsi="Times New Roman"/>
        </w:rPr>
        <w:t xml:space="preserve">8.2 </w:t>
      </w:r>
      <w:r>
        <w:rPr>
          <w:rFonts w:ascii="Times New Roman" w:hAnsi="Times New Roman"/>
        </w:rPr>
        <w:t>不再招标</w:t>
      </w:r>
      <w:bookmarkEnd w:id="241"/>
      <w:bookmarkEnd w:id="242"/>
      <w:bookmarkEnd w:id="243"/>
      <w:bookmarkEnd w:id="244"/>
    </w:p>
    <w:p w:rsidR="006F3830" w:rsidRDefault="006F3830">
      <w:pPr>
        <w:spacing w:line="500" w:lineRule="exact"/>
        <w:ind w:firstLineChars="200" w:firstLine="420"/>
      </w:pPr>
      <w:r>
        <w:t>重新招标后投标人仍少于</w:t>
      </w:r>
      <w:r>
        <w:t>3</w:t>
      </w:r>
      <w:r>
        <w:t>个或者所有投标被否决的，属于必须审批或核准的项目，经原审批或核准部门批准后不再进行招标。</w:t>
      </w:r>
    </w:p>
    <w:p w:rsidR="006F3830" w:rsidRDefault="006F3830">
      <w:pPr>
        <w:pStyle w:val="20"/>
        <w:spacing w:before="0" w:after="0" w:line="500" w:lineRule="exact"/>
        <w:rPr>
          <w:rFonts w:ascii="Times New Roman" w:eastAsia="黑体" w:hAnsi="Times New Roman"/>
          <w:b w:val="0"/>
          <w:sz w:val="28"/>
          <w:szCs w:val="28"/>
        </w:rPr>
      </w:pPr>
      <w:bookmarkStart w:id="245" w:name="_Toc31132"/>
      <w:bookmarkStart w:id="246" w:name="_Toc4377"/>
      <w:bookmarkStart w:id="247" w:name="_Toc5562"/>
      <w:bookmarkStart w:id="248" w:name="_Toc152042350"/>
      <w:bookmarkStart w:id="249" w:name="_Toc144974542"/>
      <w:bookmarkStart w:id="250" w:name="_Toc152045574"/>
      <w:bookmarkStart w:id="251" w:name="_Toc179632592"/>
      <w:bookmarkStart w:id="252" w:name="_Toc216964452"/>
      <w:r>
        <w:rPr>
          <w:rFonts w:ascii="Times New Roman" w:eastAsia="黑体" w:hAnsi="Times New Roman"/>
          <w:b w:val="0"/>
          <w:sz w:val="28"/>
          <w:szCs w:val="28"/>
        </w:rPr>
        <w:t xml:space="preserve">9. </w:t>
      </w:r>
      <w:r>
        <w:rPr>
          <w:rFonts w:ascii="Times New Roman" w:eastAsia="黑体" w:hAnsi="Times New Roman"/>
          <w:b w:val="0"/>
          <w:sz w:val="28"/>
          <w:szCs w:val="28"/>
        </w:rPr>
        <w:t>纪律和监督</w:t>
      </w:r>
      <w:bookmarkEnd w:id="245"/>
      <w:bookmarkEnd w:id="246"/>
      <w:bookmarkEnd w:id="247"/>
      <w:bookmarkEnd w:id="248"/>
      <w:bookmarkEnd w:id="249"/>
      <w:bookmarkEnd w:id="250"/>
      <w:bookmarkEnd w:id="251"/>
      <w:bookmarkEnd w:id="252"/>
    </w:p>
    <w:p w:rsidR="006F3830" w:rsidRDefault="006F3830">
      <w:pPr>
        <w:pStyle w:val="3"/>
        <w:spacing w:before="0" w:after="0" w:line="500" w:lineRule="exact"/>
        <w:rPr>
          <w:rFonts w:ascii="Times New Roman" w:hAnsi="Times New Roman"/>
        </w:rPr>
      </w:pPr>
      <w:bookmarkStart w:id="253" w:name="_Toc152045575"/>
      <w:bookmarkStart w:id="254" w:name="_Toc144974543"/>
      <w:bookmarkStart w:id="255" w:name="_Toc152042351"/>
      <w:bookmarkStart w:id="256" w:name="_Toc179632593"/>
      <w:r>
        <w:rPr>
          <w:rFonts w:ascii="Times New Roman" w:hAnsi="Times New Roman"/>
        </w:rPr>
        <w:t xml:space="preserve">9.1 </w:t>
      </w:r>
      <w:r>
        <w:rPr>
          <w:rFonts w:ascii="Times New Roman" w:hAnsi="Times New Roman"/>
        </w:rPr>
        <w:t>对招标人的纪律要求</w:t>
      </w:r>
      <w:bookmarkEnd w:id="253"/>
      <w:bookmarkEnd w:id="254"/>
      <w:bookmarkEnd w:id="255"/>
      <w:bookmarkEnd w:id="256"/>
    </w:p>
    <w:p w:rsidR="006F3830" w:rsidRDefault="006F3830">
      <w:pPr>
        <w:spacing w:line="500" w:lineRule="exact"/>
        <w:ind w:firstLineChars="200" w:firstLine="420"/>
      </w:pPr>
      <w:r>
        <w:t>招标人不得泄漏招标投标活动中应当保密的情况和资料，不得与投标人串通损害国家利益、社会公共利益或者他人合法权益。</w:t>
      </w:r>
    </w:p>
    <w:p w:rsidR="006F3830" w:rsidRDefault="006F3830">
      <w:pPr>
        <w:pStyle w:val="3"/>
        <w:spacing w:before="0" w:after="0" w:line="500" w:lineRule="exact"/>
        <w:rPr>
          <w:rFonts w:ascii="Times New Roman" w:hAnsi="Times New Roman"/>
        </w:rPr>
      </w:pPr>
      <w:bookmarkStart w:id="257" w:name="_Toc152042352"/>
      <w:bookmarkStart w:id="258" w:name="_Toc152045576"/>
      <w:bookmarkStart w:id="259" w:name="_Toc179632594"/>
      <w:bookmarkStart w:id="260" w:name="_Toc144974544"/>
      <w:r>
        <w:rPr>
          <w:rFonts w:ascii="Times New Roman" w:hAnsi="Times New Roman"/>
        </w:rPr>
        <w:lastRenderedPageBreak/>
        <w:t xml:space="preserve">9.2 </w:t>
      </w:r>
      <w:r>
        <w:rPr>
          <w:rFonts w:ascii="Times New Roman" w:hAnsi="Times New Roman"/>
        </w:rPr>
        <w:t>对投标人的纪律要求</w:t>
      </w:r>
      <w:bookmarkEnd w:id="257"/>
      <w:bookmarkEnd w:id="258"/>
      <w:bookmarkEnd w:id="259"/>
      <w:bookmarkEnd w:id="260"/>
    </w:p>
    <w:p w:rsidR="006F3830" w:rsidRDefault="006F3830">
      <w:pPr>
        <w:spacing w:line="500" w:lineRule="exact"/>
        <w:ind w:firstLineChars="200" w:firstLine="420"/>
      </w:pPr>
      <w:r>
        <w:t>投标人不得相互串通投标或者与招标人串通投标，不得向招标人或者评标委员会成员行贿谋取中标，不得以他人名义投标或者以其他方式弄虚作假骗取中标；投标人不得以任何方式干扰、影响评标工作。</w:t>
      </w:r>
    </w:p>
    <w:p w:rsidR="006F3830" w:rsidRDefault="006F3830">
      <w:pPr>
        <w:pStyle w:val="3"/>
        <w:spacing w:before="0" w:after="0" w:line="500" w:lineRule="exact"/>
        <w:rPr>
          <w:rFonts w:ascii="Times New Roman" w:hAnsi="Times New Roman"/>
        </w:rPr>
      </w:pPr>
      <w:bookmarkStart w:id="261" w:name="_Toc179632595"/>
      <w:bookmarkStart w:id="262" w:name="_Toc152042353"/>
      <w:bookmarkStart w:id="263" w:name="_Toc144974545"/>
      <w:bookmarkStart w:id="264" w:name="_Toc152045577"/>
      <w:r>
        <w:rPr>
          <w:rFonts w:ascii="Times New Roman" w:hAnsi="Times New Roman"/>
        </w:rPr>
        <w:t xml:space="preserve">9.3 </w:t>
      </w:r>
      <w:r>
        <w:rPr>
          <w:rFonts w:ascii="Times New Roman" w:hAnsi="Times New Roman"/>
        </w:rPr>
        <w:t>对评标委员会成员的纪律要求</w:t>
      </w:r>
      <w:bookmarkEnd w:id="261"/>
      <w:bookmarkEnd w:id="262"/>
      <w:bookmarkEnd w:id="263"/>
      <w:bookmarkEnd w:id="264"/>
    </w:p>
    <w:p w:rsidR="006F3830" w:rsidRDefault="006F3830">
      <w:pPr>
        <w:spacing w:line="500" w:lineRule="exact"/>
        <w:ind w:firstLineChars="200" w:firstLine="420"/>
      </w:pPr>
      <w: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w:t>
      </w:r>
      <w:r>
        <w:t>“</w:t>
      </w:r>
      <w:r>
        <w:t>评标办法</w:t>
      </w:r>
      <w:r>
        <w:t>”</w:t>
      </w:r>
      <w:r>
        <w:t>没有规定的评审因素和标准进行评标。</w:t>
      </w:r>
    </w:p>
    <w:p w:rsidR="006F3830" w:rsidRDefault="006F3830">
      <w:pPr>
        <w:pStyle w:val="3"/>
        <w:spacing w:before="0" w:after="0" w:line="500" w:lineRule="exact"/>
        <w:rPr>
          <w:rFonts w:ascii="Times New Roman" w:hAnsi="Times New Roman"/>
        </w:rPr>
      </w:pPr>
      <w:bookmarkStart w:id="265" w:name="_Toc152045578"/>
      <w:bookmarkStart w:id="266" w:name="_Toc179632596"/>
      <w:bookmarkStart w:id="267" w:name="_Toc152042354"/>
      <w:bookmarkStart w:id="268" w:name="_Toc144974546"/>
      <w:r>
        <w:rPr>
          <w:rFonts w:ascii="Times New Roman" w:hAnsi="Times New Roman"/>
        </w:rPr>
        <w:t xml:space="preserve">9.4 </w:t>
      </w:r>
      <w:r>
        <w:rPr>
          <w:rFonts w:ascii="Times New Roman" w:hAnsi="Times New Roman"/>
        </w:rPr>
        <w:t>对与评标活动有关的工作人员的纪律要求</w:t>
      </w:r>
      <w:bookmarkEnd w:id="265"/>
      <w:bookmarkEnd w:id="266"/>
      <w:bookmarkEnd w:id="267"/>
    </w:p>
    <w:p w:rsidR="006F3830" w:rsidRDefault="006F3830">
      <w:pPr>
        <w:spacing w:line="500" w:lineRule="exact"/>
        <w:ind w:firstLineChars="200" w:firstLine="420"/>
      </w:pPr>
      <w:bookmarkStart w:id="269" w:name="_Toc152042355"/>
      <w: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69"/>
    </w:p>
    <w:p w:rsidR="006F3830" w:rsidRDefault="006F3830">
      <w:pPr>
        <w:pStyle w:val="3"/>
        <w:spacing w:before="0" w:after="0" w:line="500" w:lineRule="exact"/>
        <w:rPr>
          <w:rFonts w:ascii="Times New Roman" w:hAnsi="Times New Roman"/>
        </w:rPr>
      </w:pPr>
      <w:bookmarkStart w:id="270" w:name="_Toc179632597"/>
      <w:bookmarkStart w:id="271" w:name="_Toc152045579"/>
      <w:bookmarkStart w:id="272" w:name="_Toc152042356"/>
      <w:r>
        <w:rPr>
          <w:rFonts w:ascii="Times New Roman" w:hAnsi="Times New Roman"/>
        </w:rPr>
        <w:t xml:space="preserve">9.5 </w:t>
      </w:r>
      <w:r>
        <w:rPr>
          <w:rFonts w:ascii="Times New Roman" w:hAnsi="Times New Roman"/>
        </w:rPr>
        <w:t>投诉</w:t>
      </w:r>
      <w:bookmarkEnd w:id="268"/>
      <w:bookmarkEnd w:id="270"/>
      <w:bookmarkEnd w:id="271"/>
      <w:bookmarkEnd w:id="272"/>
    </w:p>
    <w:p w:rsidR="006F3830" w:rsidRDefault="006F3830">
      <w:pPr>
        <w:spacing w:line="500" w:lineRule="exact"/>
        <w:ind w:firstLineChars="200" w:firstLine="420"/>
        <w:rPr>
          <w:bCs/>
          <w:snapToGrid w:val="0"/>
          <w:color w:val="000000"/>
          <w:kern w:val="0"/>
          <w:szCs w:val="21"/>
        </w:rPr>
      </w:pPr>
      <w:bookmarkStart w:id="273" w:name="_Toc144974547"/>
      <w:bookmarkStart w:id="274" w:name="_Toc152045580"/>
      <w:bookmarkStart w:id="275" w:name="_Toc179632598"/>
      <w:bookmarkStart w:id="276" w:name="_Toc152042357"/>
      <w:r>
        <w:rPr>
          <w:bCs/>
          <w:snapToGrid w:val="0"/>
          <w:color w:val="000000"/>
          <w:kern w:val="0"/>
          <w:szCs w:val="21"/>
        </w:rPr>
        <w:t>投标人或者其他利害关系人认为招标投标活动不符合法律、行政法规规定的，可以自知道或者应当知道之日</w:t>
      </w:r>
      <w:r>
        <w:rPr>
          <w:bCs/>
          <w:snapToGrid w:val="0"/>
          <w:kern w:val="0"/>
          <w:szCs w:val="21"/>
        </w:rPr>
        <w:t>起</w:t>
      </w:r>
      <w:r>
        <w:rPr>
          <w:bCs/>
          <w:snapToGrid w:val="0"/>
          <w:kern w:val="0"/>
          <w:szCs w:val="21"/>
        </w:rPr>
        <w:t>5</w:t>
      </w:r>
      <w:r>
        <w:rPr>
          <w:bCs/>
          <w:snapToGrid w:val="0"/>
          <w:kern w:val="0"/>
          <w:szCs w:val="21"/>
        </w:rPr>
        <w:t>日内</w:t>
      </w:r>
      <w:r>
        <w:rPr>
          <w:bCs/>
          <w:snapToGrid w:val="0"/>
          <w:color w:val="000000"/>
          <w:kern w:val="0"/>
          <w:szCs w:val="21"/>
        </w:rPr>
        <w:t>向</w:t>
      </w:r>
      <w:r>
        <w:rPr>
          <w:rFonts w:hint="eastAsia"/>
          <w:bCs/>
          <w:snapToGrid w:val="0"/>
          <w:color w:val="000000"/>
          <w:kern w:val="0"/>
          <w:szCs w:val="21"/>
        </w:rPr>
        <w:t>招标人监察部门</w:t>
      </w:r>
      <w:r>
        <w:rPr>
          <w:bCs/>
          <w:snapToGrid w:val="0"/>
          <w:color w:val="000000"/>
          <w:kern w:val="0"/>
          <w:szCs w:val="21"/>
        </w:rPr>
        <w:t>投诉。投诉应当有明确的请求和必要的证明材料。投诉受理方式见投标人须知前附表。</w:t>
      </w:r>
    </w:p>
    <w:p w:rsidR="006F3830" w:rsidRDefault="006F3830">
      <w:pPr>
        <w:pStyle w:val="20"/>
        <w:spacing w:before="0" w:after="0" w:line="500" w:lineRule="exact"/>
        <w:rPr>
          <w:rFonts w:ascii="Times New Roman" w:eastAsia="黑体" w:hAnsi="Times New Roman"/>
          <w:b w:val="0"/>
          <w:sz w:val="28"/>
          <w:szCs w:val="28"/>
        </w:rPr>
      </w:pPr>
      <w:bookmarkStart w:id="277" w:name="_Toc31091"/>
      <w:bookmarkStart w:id="278" w:name="_Toc9393"/>
      <w:bookmarkStart w:id="279" w:name="_Toc19401"/>
      <w:bookmarkStart w:id="280" w:name="_Toc216964453"/>
      <w:r>
        <w:rPr>
          <w:rFonts w:ascii="Times New Roman" w:eastAsia="黑体" w:hAnsi="Times New Roman"/>
          <w:b w:val="0"/>
          <w:sz w:val="28"/>
          <w:szCs w:val="28"/>
        </w:rPr>
        <w:t xml:space="preserve">10. </w:t>
      </w:r>
      <w:r>
        <w:rPr>
          <w:rFonts w:ascii="Times New Roman" w:eastAsia="黑体" w:hAnsi="Times New Roman"/>
          <w:b w:val="0"/>
          <w:sz w:val="28"/>
          <w:szCs w:val="28"/>
        </w:rPr>
        <w:t>需要补充的其他内容</w:t>
      </w:r>
      <w:bookmarkEnd w:id="273"/>
      <w:bookmarkEnd w:id="274"/>
      <w:bookmarkEnd w:id="275"/>
      <w:bookmarkEnd w:id="276"/>
      <w:bookmarkEnd w:id="277"/>
      <w:bookmarkEnd w:id="278"/>
      <w:bookmarkEnd w:id="279"/>
      <w:bookmarkEnd w:id="280"/>
    </w:p>
    <w:p w:rsidR="006F3830" w:rsidRDefault="006F3830">
      <w:pPr>
        <w:pStyle w:val="3"/>
        <w:spacing w:before="0" w:after="0" w:line="500" w:lineRule="exact"/>
        <w:rPr>
          <w:rFonts w:ascii="Times New Roman" w:hAnsi="Times New Roman"/>
        </w:rPr>
      </w:pPr>
      <w:r>
        <w:rPr>
          <w:rFonts w:ascii="Times New Roman" w:hAnsi="Times New Roman"/>
        </w:rPr>
        <w:t>10.1</w:t>
      </w:r>
      <w:r>
        <w:rPr>
          <w:rFonts w:ascii="Times New Roman" w:hAnsi="Times New Roman"/>
        </w:rPr>
        <w:t>重要提示</w:t>
      </w:r>
    </w:p>
    <w:p w:rsidR="006F3830" w:rsidRDefault="006F3830">
      <w:pPr>
        <w:spacing w:line="500" w:lineRule="exact"/>
        <w:ind w:firstLineChars="200" w:firstLine="420"/>
        <w:rPr>
          <w:color w:val="000000"/>
        </w:rPr>
      </w:pPr>
      <w:r>
        <w:rPr>
          <w:color w:val="000000"/>
        </w:rPr>
        <w:t>（</w:t>
      </w:r>
      <w:r>
        <w:rPr>
          <w:color w:val="000000"/>
        </w:rPr>
        <w:t>1</w:t>
      </w:r>
      <w:r>
        <w:rPr>
          <w:color w:val="000000"/>
        </w:rPr>
        <w:t>）项目负责人必须是投标人本单位工作人员。</w:t>
      </w:r>
    </w:p>
    <w:p w:rsidR="006F3830" w:rsidRDefault="006F3830">
      <w:pPr>
        <w:spacing w:line="500" w:lineRule="exact"/>
        <w:ind w:firstLineChars="200" w:firstLine="420"/>
        <w:rPr>
          <w:color w:val="000000"/>
        </w:rPr>
      </w:pPr>
      <w:r>
        <w:rPr>
          <w:color w:val="000000"/>
        </w:rPr>
        <w:t>（</w:t>
      </w:r>
      <w:r>
        <w:rPr>
          <w:color w:val="000000"/>
        </w:rPr>
        <w:t>2</w:t>
      </w:r>
      <w:r>
        <w:rPr>
          <w:color w:val="000000"/>
        </w:rPr>
        <w:t>）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w:t>
      </w:r>
      <w:r>
        <w:rPr>
          <w:color w:val="000000"/>
        </w:rPr>
        <w:t xml:space="preserve">  </w:t>
      </w:r>
    </w:p>
    <w:p w:rsidR="006F3830" w:rsidRDefault="006F3830">
      <w:pPr>
        <w:spacing w:line="500" w:lineRule="exact"/>
        <w:ind w:firstLineChars="200" w:firstLine="420"/>
        <w:rPr>
          <w:color w:val="000000"/>
        </w:rPr>
      </w:pPr>
      <w:r>
        <w:rPr>
          <w:color w:val="000000"/>
        </w:rPr>
        <w:t>（</w:t>
      </w:r>
      <w:r>
        <w:rPr>
          <w:color w:val="000000"/>
        </w:rPr>
        <w:t>3</w:t>
      </w:r>
      <w:r>
        <w:rPr>
          <w:color w:val="000000"/>
        </w:rPr>
        <w:t>）中标人应在规定期限内提交履约担保并与招标人签订合同，若中标人未能在规定期限内提交履约担保或签订合同，招标人有权取消中标人中标资格；</w:t>
      </w:r>
    </w:p>
    <w:p w:rsidR="006F3830" w:rsidRDefault="006F3830">
      <w:pPr>
        <w:spacing w:line="500" w:lineRule="exact"/>
        <w:ind w:firstLineChars="200" w:firstLine="420"/>
        <w:rPr>
          <w:color w:val="000000"/>
        </w:rPr>
      </w:pPr>
      <w:r>
        <w:rPr>
          <w:color w:val="000000"/>
        </w:rPr>
        <w:lastRenderedPageBreak/>
        <w:t>（</w:t>
      </w:r>
      <w:r>
        <w:rPr>
          <w:color w:val="000000"/>
        </w:rPr>
        <w:t>4</w:t>
      </w:r>
      <w:r>
        <w:rPr>
          <w:color w:val="000000"/>
        </w:rPr>
        <w:t>）合同签订后，中标人存在规定时间内不组织人员进场开工，不履行供货、安装或服务义务等情况，招标人有权解除合同，并追究违约责任；</w:t>
      </w:r>
    </w:p>
    <w:p w:rsidR="006F3830" w:rsidRDefault="006F3830">
      <w:pPr>
        <w:spacing w:line="500" w:lineRule="exact"/>
        <w:ind w:firstLineChars="200" w:firstLine="420"/>
        <w:rPr>
          <w:color w:val="000000"/>
        </w:rPr>
      </w:pPr>
      <w:r>
        <w:rPr>
          <w:color w:val="000000"/>
        </w:rPr>
        <w:t>（</w:t>
      </w:r>
      <w:r>
        <w:rPr>
          <w:color w:val="000000"/>
        </w:rPr>
        <w:t>5</w:t>
      </w:r>
      <w:r>
        <w:rPr>
          <w:color w:val="000000"/>
        </w:rPr>
        <w:t>）中标人中标后被监管部门查实存在违法行为，不满足中标条件的，由招标人取消中标资格，并做好项目后续工作；</w:t>
      </w:r>
    </w:p>
    <w:p w:rsidR="006F3830" w:rsidRDefault="006F3830">
      <w:pPr>
        <w:spacing w:line="500" w:lineRule="exact"/>
        <w:ind w:firstLineChars="200" w:firstLine="420"/>
        <w:rPr>
          <w:color w:val="000000"/>
        </w:rPr>
      </w:pPr>
      <w:r>
        <w:rPr>
          <w:color w:val="000000"/>
        </w:rPr>
        <w:t>（</w:t>
      </w:r>
      <w:r>
        <w:rPr>
          <w:color w:val="000000"/>
        </w:rPr>
        <w:t>6</w:t>
      </w:r>
      <w:r>
        <w:rPr>
          <w:color w:val="000000"/>
        </w:rPr>
        <w:t>）中标人在中标项目发生投诉、信访举报案件、履约存在争议时，拒绝协助配合执法部门调查案件的，招标人可以取消其中标资格或解除合同，并追究其违约责任。</w:t>
      </w:r>
    </w:p>
    <w:p w:rsidR="006F3830" w:rsidRDefault="006F3830">
      <w:pPr>
        <w:spacing w:line="500" w:lineRule="exact"/>
        <w:ind w:firstLineChars="200" w:firstLine="420"/>
      </w:pPr>
      <w:r>
        <w:t>需要补充的其他内容：见投标人须知前附表。</w:t>
      </w:r>
    </w:p>
    <w:p w:rsidR="006F3830" w:rsidRDefault="006F3830" w:rsidP="000D70BF">
      <w:pPr>
        <w:pStyle w:val="1"/>
        <w:spacing w:beforeLines="100" w:afterLines="100" w:line="500" w:lineRule="exact"/>
        <w:jc w:val="center"/>
        <w:rPr>
          <w:rFonts w:eastAsia="黑体"/>
          <w:bCs w:val="0"/>
        </w:rPr>
      </w:pPr>
      <w:r>
        <w:rPr>
          <w:color w:val="000000"/>
          <w:sz w:val="24"/>
        </w:rPr>
        <w:br w:type="page"/>
      </w:r>
      <w:bookmarkStart w:id="281" w:name="_Toc10214"/>
      <w:bookmarkStart w:id="282" w:name="_Toc19032"/>
      <w:bookmarkStart w:id="283" w:name="_Toc7214"/>
      <w:bookmarkStart w:id="284" w:name="_Toc216964454"/>
      <w:r>
        <w:rPr>
          <w:rFonts w:eastAsia="黑体"/>
          <w:kern w:val="2"/>
          <w:szCs w:val="32"/>
        </w:rPr>
        <w:lastRenderedPageBreak/>
        <w:t>第三章</w:t>
      </w:r>
      <w:r>
        <w:rPr>
          <w:rFonts w:eastAsia="黑体"/>
          <w:kern w:val="2"/>
          <w:szCs w:val="32"/>
        </w:rPr>
        <w:t xml:space="preserve">  </w:t>
      </w:r>
      <w:r>
        <w:rPr>
          <w:rFonts w:eastAsia="黑体"/>
          <w:kern w:val="2"/>
          <w:szCs w:val="32"/>
        </w:rPr>
        <w:t>评标办法</w:t>
      </w:r>
      <w:r>
        <w:rPr>
          <w:rFonts w:eastAsia="黑体"/>
          <w:b w:val="0"/>
        </w:rPr>
        <w:br/>
      </w:r>
      <w:r>
        <w:rPr>
          <w:rFonts w:eastAsia="黑体"/>
          <w:b w:val="0"/>
        </w:rPr>
        <w:t>（第一种：综合评估法（有效价格））</w:t>
      </w:r>
      <w:bookmarkEnd w:id="281"/>
      <w:bookmarkEnd w:id="282"/>
      <w:bookmarkEnd w:id="283"/>
      <w:bookmarkEnd w:id="284"/>
    </w:p>
    <w:p w:rsidR="006F3830" w:rsidRDefault="006F3830" w:rsidP="000D70BF">
      <w:pPr>
        <w:keepNext/>
        <w:keepLines/>
        <w:spacing w:beforeLines="50" w:afterLines="50" w:line="500" w:lineRule="exact"/>
        <w:jc w:val="center"/>
        <w:outlineLvl w:val="1"/>
        <w:rPr>
          <w:rFonts w:eastAsia="黑体"/>
          <w:sz w:val="28"/>
          <w:szCs w:val="20"/>
        </w:rPr>
      </w:pPr>
      <w:bookmarkStart w:id="285" w:name="_Toc29260"/>
      <w:bookmarkStart w:id="286" w:name="_Toc3300"/>
      <w:bookmarkStart w:id="287" w:name="_Toc2596"/>
      <w:bookmarkStart w:id="288" w:name="_Toc2621"/>
      <w:bookmarkStart w:id="289" w:name="_Toc23184"/>
      <w:bookmarkStart w:id="290" w:name="_Toc216964455"/>
      <w:r>
        <w:rPr>
          <w:rFonts w:eastAsia="黑体"/>
          <w:sz w:val="28"/>
          <w:szCs w:val="20"/>
        </w:rPr>
        <w:t>评标办法前附表</w:t>
      </w:r>
      <w:bookmarkEnd w:id="285"/>
      <w:bookmarkEnd w:id="286"/>
      <w:bookmarkEnd w:id="287"/>
      <w:bookmarkEnd w:id="288"/>
      <w:bookmarkEnd w:id="289"/>
      <w:bookmarkEnd w:id="29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9"/>
        <w:gridCol w:w="890"/>
        <w:gridCol w:w="1525"/>
        <w:gridCol w:w="6085"/>
      </w:tblGrid>
      <w:tr w:rsidR="006F3830">
        <w:trPr>
          <w:trHeight w:val="567"/>
          <w:jc w:val="center"/>
        </w:trPr>
        <w:tc>
          <w:tcPr>
            <w:tcW w:w="1599" w:type="dxa"/>
            <w:gridSpan w:val="2"/>
            <w:vAlign w:val="center"/>
          </w:tcPr>
          <w:p w:rsidR="006F3830" w:rsidRDefault="006F3830">
            <w:pPr>
              <w:widowControl/>
              <w:spacing w:line="500" w:lineRule="exact"/>
              <w:jc w:val="center"/>
              <w:rPr>
                <w:kern w:val="0"/>
                <w:szCs w:val="21"/>
              </w:rPr>
            </w:pPr>
            <w:r>
              <w:rPr>
                <w:b/>
                <w:bCs/>
                <w:kern w:val="0"/>
                <w:szCs w:val="21"/>
              </w:rPr>
              <w:t>条款号</w:t>
            </w:r>
          </w:p>
        </w:tc>
        <w:tc>
          <w:tcPr>
            <w:tcW w:w="1525" w:type="dxa"/>
            <w:vAlign w:val="center"/>
          </w:tcPr>
          <w:p w:rsidR="006F3830" w:rsidRDefault="006F3830">
            <w:pPr>
              <w:snapToGrid w:val="0"/>
              <w:spacing w:line="500" w:lineRule="exact"/>
              <w:jc w:val="center"/>
              <w:rPr>
                <w:b/>
                <w:kern w:val="0"/>
                <w:szCs w:val="21"/>
              </w:rPr>
            </w:pPr>
            <w:r>
              <w:rPr>
                <w:b/>
                <w:kern w:val="0"/>
                <w:szCs w:val="21"/>
              </w:rPr>
              <w:t>条款内容</w:t>
            </w:r>
          </w:p>
        </w:tc>
        <w:tc>
          <w:tcPr>
            <w:tcW w:w="6085" w:type="dxa"/>
            <w:vAlign w:val="center"/>
          </w:tcPr>
          <w:p w:rsidR="006F3830" w:rsidRDefault="006F3830">
            <w:pPr>
              <w:widowControl/>
              <w:snapToGrid w:val="0"/>
              <w:spacing w:line="500" w:lineRule="exact"/>
              <w:jc w:val="center"/>
              <w:rPr>
                <w:b/>
                <w:kern w:val="0"/>
                <w:szCs w:val="21"/>
              </w:rPr>
            </w:pPr>
            <w:r>
              <w:rPr>
                <w:b/>
                <w:kern w:val="0"/>
                <w:szCs w:val="21"/>
              </w:rPr>
              <w:t>编列内容</w:t>
            </w:r>
          </w:p>
        </w:tc>
      </w:tr>
      <w:tr w:rsidR="006F3830">
        <w:trPr>
          <w:trHeight w:val="567"/>
          <w:jc w:val="center"/>
        </w:trPr>
        <w:tc>
          <w:tcPr>
            <w:tcW w:w="709" w:type="dxa"/>
            <w:vAlign w:val="center"/>
          </w:tcPr>
          <w:p w:rsidR="006F3830" w:rsidRDefault="006F3830">
            <w:pPr>
              <w:widowControl/>
              <w:spacing w:line="500" w:lineRule="exact"/>
              <w:jc w:val="center"/>
              <w:rPr>
                <w:bCs/>
                <w:kern w:val="0"/>
                <w:szCs w:val="21"/>
              </w:rPr>
            </w:pPr>
            <w:r>
              <w:rPr>
                <w:bCs/>
                <w:kern w:val="0"/>
                <w:szCs w:val="21"/>
              </w:rPr>
              <w:t>1</w:t>
            </w:r>
          </w:p>
        </w:tc>
        <w:tc>
          <w:tcPr>
            <w:tcW w:w="890" w:type="dxa"/>
            <w:vAlign w:val="center"/>
          </w:tcPr>
          <w:p w:rsidR="006F3830" w:rsidRDefault="006F3830">
            <w:pPr>
              <w:widowControl/>
              <w:spacing w:line="500" w:lineRule="exact"/>
              <w:jc w:val="center"/>
              <w:rPr>
                <w:bCs/>
                <w:kern w:val="0"/>
                <w:szCs w:val="21"/>
              </w:rPr>
            </w:pPr>
            <w:r>
              <w:rPr>
                <w:bCs/>
                <w:kern w:val="0"/>
                <w:szCs w:val="21"/>
              </w:rPr>
              <w:t>评标办法</w:t>
            </w:r>
          </w:p>
        </w:tc>
        <w:tc>
          <w:tcPr>
            <w:tcW w:w="1525" w:type="dxa"/>
            <w:tcMar>
              <w:left w:w="75" w:type="dxa"/>
            </w:tcMar>
            <w:vAlign w:val="center"/>
          </w:tcPr>
          <w:p w:rsidR="006F3830" w:rsidRDefault="006F3830">
            <w:pPr>
              <w:widowControl/>
              <w:adjustRightInd w:val="0"/>
              <w:snapToGrid w:val="0"/>
              <w:spacing w:line="500" w:lineRule="exact"/>
              <w:jc w:val="center"/>
              <w:rPr>
                <w:kern w:val="0"/>
                <w:szCs w:val="21"/>
              </w:rPr>
            </w:pPr>
            <w:r>
              <w:rPr>
                <w:kern w:val="0"/>
                <w:szCs w:val="21"/>
              </w:rPr>
              <w:t>中标候选人排序方法</w:t>
            </w:r>
          </w:p>
        </w:tc>
        <w:tc>
          <w:tcPr>
            <w:tcW w:w="6085" w:type="dxa"/>
            <w:tcMar>
              <w:left w:w="75" w:type="dxa"/>
            </w:tcMar>
            <w:vAlign w:val="center"/>
          </w:tcPr>
          <w:p w:rsidR="006F3830" w:rsidRDefault="006F3830">
            <w:pPr>
              <w:widowControl/>
              <w:adjustRightInd w:val="0"/>
              <w:snapToGrid w:val="0"/>
              <w:spacing w:line="500" w:lineRule="exact"/>
              <w:jc w:val="left"/>
              <w:rPr>
                <w:kern w:val="0"/>
                <w:szCs w:val="21"/>
              </w:rPr>
            </w:pPr>
            <w:r>
              <w:t>评标委员会对满足招标文件实质性要求的投标文件，按照本章第</w:t>
            </w:r>
            <w:r>
              <w:t>2.2</w:t>
            </w:r>
            <w:r>
              <w:t>款规定的评分标准进行打分，并按得分由高到低顺序推荐中标候选人。综合评分相等时，以投标报价低的优先；投标报价也相等的，以技术得分高的优先；如果技术得分也相等，由评标委员会根据投标文件投票，按少数服从多数的原则确定中标候选人顺序</w:t>
            </w:r>
            <w:r>
              <w:rPr>
                <w:kern w:val="0"/>
                <w:szCs w:val="21"/>
              </w:rPr>
              <w:t>。</w:t>
            </w:r>
          </w:p>
        </w:tc>
      </w:tr>
      <w:tr w:rsidR="006F3830">
        <w:trPr>
          <w:trHeight w:val="567"/>
          <w:jc w:val="center"/>
        </w:trPr>
        <w:tc>
          <w:tcPr>
            <w:tcW w:w="709" w:type="dxa"/>
            <w:vAlign w:val="center"/>
          </w:tcPr>
          <w:p w:rsidR="006F3830" w:rsidRDefault="006F3830">
            <w:pPr>
              <w:snapToGrid w:val="0"/>
              <w:spacing w:line="500" w:lineRule="exact"/>
              <w:jc w:val="center"/>
              <w:rPr>
                <w:bCs/>
                <w:kern w:val="0"/>
                <w:szCs w:val="21"/>
              </w:rPr>
            </w:pPr>
            <w:r>
              <w:rPr>
                <w:bCs/>
                <w:kern w:val="0"/>
                <w:szCs w:val="21"/>
              </w:rPr>
              <w:t>2.2.1</w:t>
            </w:r>
          </w:p>
        </w:tc>
        <w:tc>
          <w:tcPr>
            <w:tcW w:w="890" w:type="dxa"/>
            <w:vAlign w:val="center"/>
          </w:tcPr>
          <w:p w:rsidR="006F3830" w:rsidRDefault="006F3830">
            <w:pPr>
              <w:snapToGrid w:val="0"/>
              <w:spacing w:line="500" w:lineRule="exact"/>
              <w:jc w:val="center"/>
              <w:rPr>
                <w:bCs/>
                <w:kern w:val="0"/>
                <w:szCs w:val="21"/>
              </w:rPr>
            </w:pPr>
            <w:r>
              <w:rPr>
                <w:bCs/>
                <w:kern w:val="0"/>
                <w:szCs w:val="21"/>
              </w:rPr>
              <w:t>分值构成</w:t>
            </w:r>
          </w:p>
        </w:tc>
        <w:tc>
          <w:tcPr>
            <w:tcW w:w="1525" w:type="dxa"/>
            <w:tcMar>
              <w:left w:w="75" w:type="dxa"/>
            </w:tcMar>
            <w:vAlign w:val="center"/>
          </w:tcPr>
          <w:p w:rsidR="006F3830" w:rsidRDefault="006F3830">
            <w:pPr>
              <w:snapToGrid w:val="0"/>
              <w:spacing w:line="500" w:lineRule="exact"/>
              <w:jc w:val="center"/>
            </w:pPr>
            <w:r>
              <w:t>分值构成</w:t>
            </w:r>
          </w:p>
          <w:p w:rsidR="006F3830" w:rsidRDefault="006F3830">
            <w:pPr>
              <w:snapToGrid w:val="0"/>
              <w:spacing w:line="500" w:lineRule="exact"/>
              <w:jc w:val="center"/>
              <w:rPr>
                <w:bCs/>
                <w:kern w:val="0"/>
                <w:szCs w:val="21"/>
              </w:rPr>
            </w:pPr>
            <w:r>
              <w:t>（总分</w:t>
            </w:r>
            <w:r>
              <w:rPr>
                <w:rFonts w:hint="eastAsia"/>
              </w:rPr>
              <w:t>100</w:t>
            </w:r>
            <w:r>
              <w:t>分）</w:t>
            </w:r>
          </w:p>
        </w:tc>
        <w:tc>
          <w:tcPr>
            <w:tcW w:w="6085" w:type="dxa"/>
            <w:tcMar>
              <w:left w:w="75" w:type="dxa"/>
            </w:tcMar>
            <w:vAlign w:val="center"/>
          </w:tcPr>
          <w:p w:rsidR="006F3830" w:rsidRDefault="006F3830">
            <w:pPr>
              <w:widowControl/>
              <w:snapToGrid w:val="0"/>
              <w:spacing w:line="500" w:lineRule="exact"/>
              <w:jc w:val="left"/>
              <w:rPr>
                <w:kern w:val="0"/>
                <w:szCs w:val="21"/>
                <w:u w:val="single"/>
              </w:rPr>
            </w:pPr>
            <w:r>
              <w:rPr>
                <w:kern w:val="0"/>
                <w:szCs w:val="21"/>
              </w:rPr>
              <w:t>（</w:t>
            </w:r>
            <w:r>
              <w:rPr>
                <w:kern w:val="0"/>
                <w:szCs w:val="21"/>
              </w:rPr>
              <w:t>1</w:t>
            </w:r>
            <w:r>
              <w:rPr>
                <w:kern w:val="0"/>
                <w:szCs w:val="21"/>
              </w:rPr>
              <w:t>）商务部分：</w:t>
            </w:r>
            <w:r w:rsidR="00BF3D4E">
              <w:rPr>
                <w:rFonts w:hint="eastAsia"/>
                <w:kern w:val="0"/>
                <w:szCs w:val="21"/>
                <w:u w:val="single"/>
              </w:rPr>
              <w:t>28</w:t>
            </w:r>
            <w:r>
              <w:rPr>
                <w:kern w:val="0"/>
                <w:szCs w:val="21"/>
                <w:u w:val="single"/>
              </w:rPr>
              <w:t>分</w:t>
            </w:r>
          </w:p>
          <w:p w:rsidR="006F3830" w:rsidRDefault="006F3830">
            <w:pPr>
              <w:widowControl/>
              <w:snapToGrid w:val="0"/>
              <w:spacing w:line="500" w:lineRule="exact"/>
              <w:jc w:val="left"/>
              <w:rPr>
                <w:kern w:val="0"/>
                <w:szCs w:val="21"/>
              </w:rPr>
            </w:pPr>
            <w:r>
              <w:rPr>
                <w:kern w:val="0"/>
                <w:szCs w:val="21"/>
              </w:rPr>
              <w:t>（</w:t>
            </w:r>
            <w:r>
              <w:rPr>
                <w:kern w:val="0"/>
                <w:szCs w:val="21"/>
              </w:rPr>
              <w:t>2</w:t>
            </w:r>
            <w:r>
              <w:rPr>
                <w:kern w:val="0"/>
                <w:szCs w:val="21"/>
              </w:rPr>
              <w:t>）技术部分：</w:t>
            </w:r>
            <w:r w:rsidR="00BF3D4E">
              <w:rPr>
                <w:rFonts w:hint="eastAsia"/>
                <w:kern w:val="0"/>
                <w:szCs w:val="21"/>
                <w:u w:val="single"/>
              </w:rPr>
              <w:t>32</w:t>
            </w:r>
            <w:r>
              <w:rPr>
                <w:kern w:val="0"/>
                <w:szCs w:val="21"/>
                <w:u w:val="single"/>
              </w:rPr>
              <w:t>分</w:t>
            </w:r>
          </w:p>
          <w:p w:rsidR="006F3830" w:rsidRDefault="006F3830">
            <w:pPr>
              <w:widowControl/>
              <w:snapToGrid w:val="0"/>
              <w:spacing w:line="500" w:lineRule="exact"/>
              <w:jc w:val="left"/>
              <w:rPr>
                <w:kern w:val="0"/>
                <w:szCs w:val="21"/>
              </w:rPr>
            </w:pPr>
            <w:r>
              <w:rPr>
                <w:kern w:val="0"/>
                <w:szCs w:val="21"/>
              </w:rPr>
              <w:t>（</w:t>
            </w:r>
            <w:r>
              <w:rPr>
                <w:kern w:val="0"/>
                <w:szCs w:val="21"/>
              </w:rPr>
              <w:t>3</w:t>
            </w:r>
            <w:r>
              <w:rPr>
                <w:kern w:val="0"/>
                <w:szCs w:val="21"/>
              </w:rPr>
              <w:t>）报价部分：</w:t>
            </w:r>
            <w:r>
              <w:rPr>
                <w:rFonts w:hint="eastAsia"/>
                <w:kern w:val="0"/>
                <w:szCs w:val="21"/>
                <w:u w:val="single"/>
              </w:rPr>
              <w:t>40</w:t>
            </w:r>
            <w:r>
              <w:rPr>
                <w:kern w:val="0"/>
                <w:szCs w:val="21"/>
                <w:u w:val="single"/>
              </w:rPr>
              <w:t>分</w:t>
            </w:r>
          </w:p>
        </w:tc>
      </w:tr>
      <w:tr w:rsidR="006F3830">
        <w:trPr>
          <w:trHeight w:val="567"/>
          <w:jc w:val="center"/>
        </w:trPr>
        <w:tc>
          <w:tcPr>
            <w:tcW w:w="709" w:type="dxa"/>
            <w:vAlign w:val="center"/>
          </w:tcPr>
          <w:p w:rsidR="006F3830" w:rsidRDefault="006F3830">
            <w:pPr>
              <w:snapToGrid w:val="0"/>
              <w:spacing w:line="500" w:lineRule="exact"/>
              <w:jc w:val="center"/>
              <w:rPr>
                <w:bCs/>
                <w:kern w:val="0"/>
                <w:szCs w:val="21"/>
              </w:rPr>
            </w:pPr>
            <w:r>
              <w:rPr>
                <w:bCs/>
                <w:kern w:val="0"/>
                <w:szCs w:val="21"/>
              </w:rPr>
              <w:t>2.2.2</w:t>
            </w:r>
          </w:p>
        </w:tc>
        <w:tc>
          <w:tcPr>
            <w:tcW w:w="890" w:type="dxa"/>
            <w:vAlign w:val="center"/>
          </w:tcPr>
          <w:p w:rsidR="006F3830" w:rsidRDefault="006F3830">
            <w:pPr>
              <w:snapToGrid w:val="0"/>
              <w:spacing w:line="500" w:lineRule="exact"/>
              <w:jc w:val="center"/>
              <w:rPr>
                <w:bCs/>
                <w:kern w:val="0"/>
                <w:szCs w:val="21"/>
              </w:rPr>
            </w:pPr>
            <w:r>
              <w:t>评标基准价计算</w:t>
            </w:r>
          </w:p>
        </w:tc>
        <w:tc>
          <w:tcPr>
            <w:tcW w:w="1525" w:type="dxa"/>
            <w:tcMar>
              <w:left w:w="75" w:type="dxa"/>
            </w:tcMar>
            <w:vAlign w:val="center"/>
          </w:tcPr>
          <w:p w:rsidR="006F3830" w:rsidRDefault="006F3830">
            <w:pPr>
              <w:snapToGrid w:val="0"/>
              <w:spacing w:line="500" w:lineRule="exact"/>
              <w:jc w:val="center"/>
            </w:pPr>
            <w:r>
              <w:t>价格分评标基准价计算</w:t>
            </w:r>
          </w:p>
        </w:tc>
        <w:tc>
          <w:tcPr>
            <w:tcW w:w="6085" w:type="dxa"/>
            <w:tcMar>
              <w:left w:w="75" w:type="dxa"/>
            </w:tcMar>
            <w:vAlign w:val="center"/>
          </w:tcPr>
          <w:p w:rsidR="006F3830" w:rsidRDefault="006F3830">
            <w:pPr>
              <w:widowControl/>
              <w:spacing w:line="500" w:lineRule="exact"/>
              <w:ind w:firstLineChars="200" w:firstLine="420"/>
              <w:jc w:val="left"/>
              <w:rPr>
                <w:color w:val="000000"/>
              </w:rPr>
            </w:pPr>
            <w:r>
              <w:rPr>
                <w:color w:val="000000"/>
              </w:rPr>
              <w:t>评标价</w:t>
            </w:r>
            <w:r>
              <w:rPr>
                <w:color w:val="000000"/>
              </w:rPr>
              <w:t>=</w:t>
            </w:r>
            <w:r>
              <w:rPr>
                <w:color w:val="000000"/>
              </w:rPr>
              <w:t>投标函文字报价</w:t>
            </w:r>
          </w:p>
          <w:p w:rsidR="006F3830" w:rsidRDefault="006F3830">
            <w:pPr>
              <w:spacing w:line="500" w:lineRule="exact"/>
              <w:ind w:firstLineChars="200" w:firstLine="420"/>
              <w:rPr>
                <w:color w:val="000000"/>
                <w:szCs w:val="22"/>
              </w:rPr>
            </w:pPr>
            <w:r>
              <w:rPr>
                <w:color w:val="000000"/>
                <w:szCs w:val="22"/>
              </w:rPr>
              <w:t>评标基准价计算：通过商务及技术文件、报价文件初步评审的投标人最低评标价作为评标基准价</w:t>
            </w:r>
          </w:p>
          <w:p w:rsidR="006F3830" w:rsidRDefault="006F3830">
            <w:pPr>
              <w:widowControl/>
              <w:snapToGrid w:val="0"/>
              <w:spacing w:line="500" w:lineRule="exact"/>
              <w:jc w:val="left"/>
              <w:rPr>
                <w:kern w:val="0"/>
                <w:szCs w:val="21"/>
              </w:rPr>
            </w:pPr>
            <w:r>
              <w:rPr>
                <w:color w:val="000000"/>
                <w:szCs w:val="22"/>
              </w:rPr>
              <w:t>在评标过程中，评标委员会应对评标基准价进行复核，存在计算错误的应予以修正并在评标报告中作出说明。除此之外，评标基准价在整个评标期间保持不变，不随任何因素发生变化</w:t>
            </w:r>
          </w:p>
        </w:tc>
      </w:tr>
    </w:tbl>
    <w:p w:rsidR="006F3830" w:rsidRDefault="006F3830">
      <w:pPr>
        <w:keepNext/>
        <w:keepLines/>
        <w:spacing w:line="500" w:lineRule="exact"/>
        <w:jc w:val="center"/>
        <w:rPr>
          <w:rFonts w:eastAsia="黑体"/>
          <w:bCs/>
          <w:sz w:val="24"/>
        </w:rPr>
      </w:pPr>
    </w:p>
    <w:p w:rsidR="006F3830" w:rsidRDefault="006F3830" w:rsidP="000D70BF">
      <w:pPr>
        <w:keepNext/>
        <w:keepLines/>
        <w:spacing w:afterLines="50" w:line="500" w:lineRule="exact"/>
        <w:jc w:val="center"/>
        <w:outlineLvl w:val="2"/>
        <w:rPr>
          <w:rFonts w:eastAsia="黑体"/>
          <w:bCs/>
          <w:sz w:val="28"/>
          <w:szCs w:val="28"/>
        </w:rPr>
      </w:pPr>
      <w:r>
        <w:rPr>
          <w:rFonts w:eastAsia="黑体"/>
          <w:bCs/>
          <w:sz w:val="28"/>
          <w:szCs w:val="28"/>
        </w:rPr>
        <w:t>商务及技术文件初步评审标准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9"/>
        <w:gridCol w:w="890"/>
        <w:gridCol w:w="1525"/>
        <w:gridCol w:w="6085"/>
      </w:tblGrid>
      <w:tr w:rsidR="006F3830">
        <w:trPr>
          <w:trHeight w:val="567"/>
          <w:jc w:val="center"/>
        </w:trPr>
        <w:tc>
          <w:tcPr>
            <w:tcW w:w="1599" w:type="dxa"/>
            <w:gridSpan w:val="2"/>
            <w:vAlign w:val="center"/>
          </w:tcPr>
          <w:p w:rsidR="006F3830" w:rsidRDefault="006F3830">
            <w:pPr>
              <w:widowControl/>
              <w:spacing w:line="500" w:lineRule="exact"/>
              <w:jc w:val="center"/>
              <w:rPr>
                <w:kern w:val="0"/>
                <w:szCs w:val="21"/>
              </w:rPr>
            </w:pPr>
            <w:r>
              <w:rPr>
                <w:b/>
                <w:bCs/>
                <w:kern w:val="0"/>
                <w:szCs w:val="21"/>
              </w:rPr>
              <w:t>条款号</w:t>
            </w:r>
          </w:p>
        </w:tc>
        <w:tc>
          <w:tcPr>
            <w:tcW w:w="1525" w:type="dxa"/>
            <w:vAlign w:val="center"/>
          </w:tcPr>
          <w:p w:rsidR="006F3830" w:rsidRDefault="006F3830">
            <w:pPr>
              <w:widowControl/>
              <w:spacing w:line="500" w:lineRule="exact"/>
              <w:ind w:firstLineChars="50" w:firstLine="105"/>
              <w:jc w:val="center"/>
              <w:rPr>
                <w:kern w:val="0"/>
                <w:szCs w:val="21"/>
              </w:rPr>
            </w:pPr>
            <w:r>
              <w:rPr>
                <w:b/>
                <w:bCs/>
                <w:kern w:val="0"/>
                <w:szCs w:val="21"/>
              </w:rPr>
              <w:t>评审因素</w:t>
            </w:r>
          </w:p>
        </w:tc>
        <w:tc>
          <w:tcPr>
            <w:tcW w:w="6085" w:type="dxa"/>
            <w:vAlign w:val="center"/>
          </w:tcPr>
          <w:p w:rsidR="006F3830" w:rsidRDefault="006F3830">
            <w:pPr>
              <w:widowControl/>
              <w:spacing w:line="500" w:lineRule="exact"/>
              <w:ind w:firstLineChars="50" w:firstLine="105"/>
              <w:jc w:val="center"/>
              <w:rPr>
                <w:kern w:val="0"/>
                <w:szCs w:val="21"/>
              </w:rPr>
            </w:pPr>
            <w:r>
              <w:rPr>
                <w:b/>
                <w:bCs/>
                <w:kern w:val="0"/>
                <w:szCs w:val="21"/>
              </w:rPr>
              <w:t>评审标准</w:t>
            </w:r>
          </w:p>
        </w:tc>
      </w:tr>
      <w:tr w:rsidR="006F3830">
        <w:trPr>
          <w:trHeight w:val="567"/>
          <w:jc w:val="center"/>
        </w:trPr>
        <w:tc>
          <w:tcPr>
            <w:tcW w:w="709" w:type="dxa"/>
            <w:vMerge w:val="restart"/>
            <w:vAlign w:val="center"/>
          </w:tcPr>
          <w:p w:rsidR="006F3830" w:rsidRDefault="006F3830">
            <w:pPr>
              <w:widowControl/>
              <w:spacing w:line="500" w:lineRule="exact"/>
              <w:jc w:val="center"/>
              <w:rPr>
                <w:bCs/>
                <w:kern w:val="0"/>
                <w:szCs w:val="21"/>
              </w:rPr>
            </w:pPr>
            <w:r>
              <w:rPr>
                <w:bCs/>
                <w:kern w:val="0"/>
                <w:szCs w:val="21"/>
              </w:rPr>
              <w:t>2.1.1</w:t>
            </w:r>
          </w:p>
        </w:tc>
        <w:tc>
          <w:tcPr>
            <w:tcW w:w="890" w:type="dxa"/>
            <w:vMerge w:val="restart"/>
            <w:vAlign w:val="center"/>
          </w:tcPr>
          <w:p w:rsidR="006F3830" w:rsidRDefault="006F3830">
            <w:pPr>
              <w:widowControl/>
              <w:spacing w:line="500" w:lineRule="exact"/>
              <w:jc w:val="center"/>
              <w:rPr>
                <w:bCs/>
                <w:kern w:val="0"/>
                <w:szCs w:val="21"/>
              </w:rPr>
            </w:pPr>
            <w:r>
              <w:rPr>
                <w:bCs/>
                <w:kern w:val="0"/>
                <w:szCs w:val="21"/>
              </w:rPr>
              <w:t>形式评审标准</w:t>
            </w:r>
          </w:p>
        </w:tc>
        <w:tc>
          <w:tcPr>
            <w:tcW w:w="1525" w:type="dxa"/>
            <w:tcMar>
              <w:left w:w="75" w:type="dxa"/>
            </w:tcMar>
            <w:vAlign w:val="center"/>
          </w:tcPr>
          <w:p w:rsidR="006F3830" w:rsidRDefault="006F3830">
            <w:pPr>
              <w:spacing w:line="500" w:lineRule="exact"/>
              <w:jc w:val="center"/>
              <w:rPr>
                <w:color w:val="000000"/>
              </w:rPr>
            </w:pPr>
            <w:r>
              <w:rPr>
                <w:color w:val="000000"/>
              </w:rPr>
              <w:t>投标人名称</w:t>
            </w:r>
          </w:p>
        </w:tc>
        <w:tc>
          <w:tcPr>
            <w:tcW w:w="6085" w:type="dxa"/>
            <w:tcMar>
              <w:left w:w="75" w:type="dxa"/>
            </w:tcMar>
            <w:vAlign w:val="center"/>
          </w:tcPr>
          <w:p w:rsidR="006F3830" w:rsidRDefault="006F3830">
            <w:pPr>
              <w:spacing w:line="500" w:lineRule="exact"/>
              <w:rPr>
                <w:color w:val="000000"/>
              </w:rPr>
            </w:pPr>
            <w:r>
              <w:rPr>
                <w:color w:val="000000"/>
              </w:rPr>
              <w:t>与营业执照（事业单位法人证书）、资质证书一致</w:t>
            </w:r>
            <w:r>
              <w:rPr>
                <w:rFonts w:hint="eastAsia"/>
                <w:color w:val="000000"/>
              </w:rPr>
              <w:t>。</w:t>
            </w:r>
          </w:p>
          <w:p w:rsidR="006F3830" w:rsidRDefault="006F3830">
            <w:pPr>
              <w:spacing w:line="500" w:lineRule="exact"/>
              <w:rPr>
                <w:color w:val="000000"/>
              </w:rPr>
            </w:pPr>
            <w:r>
              <w:rPr>
                <w:color w:val="000000"/>
              </w:rPr>
              <w:t>名称变更的，应当提供证书颁发等单位提供的变更说明</w:t>
            </w:r>
          </w:p>
        </w:tc>
      </w:tr>
      <w:tr w:rsidR="006F3830">
        <w:trPr>
          <w:trHeight w:val="567"/>
          <w:jc w:val="center"/>
        </w:trPr>
        <w:tc>
          <w:tcPr>
            <w:tcW w:w="709" w:type="dxa"/>
            <w:vMerge/>
            <w:vAlign w:val="center"/>
          </w:tcPr>
          <w:p w:rsidR="006F3830" w:rsidRDefault="006F3830">
            <w:pPr>
              <w:widowControl/>
              <w:spacing w:line="500" w:lineRule="exact"/>
              <w:jc w:val="center"/>
              <w:rPr>
                <w:bCs/>
                <w:kern w:val="0"/>
                <w:szCs w:val="21"/>
              </w:rPr>
            </w:pPr>
          </w:p>
        </w:tc>
        <w:tc>
          <w:tcPr>
            <w:tcW w:w="890" w:type="dxa"/>
            <w:vMerge/>
            <w:vAlign w:val="center"/>
          </w:tcPr>
          <w:p w:rsidR="006F3830" w:rsidRDefault="006F3830">
            <w:pPr>
              <w:widowControl/>
              <w:spacing w:line="500" w:lineRule="exact"/>
              <w:jc w:val="center"/>
              <w:rPr>
                <w:bCs/>
                <w:kern w:val="0"/>
                <w:szCs w:val="21"/>
              </w:rPr>
            </w:pPr>
          </w:p>
        </w:tc>
        <w:tc>
          <w:tcPr>
            <w:tcW w:w="1525" w:type="dxa"/>
            <w:tcMar>
              <w:left w:w="75" w:type="dxa"/>
            </w:tcMar>
            <w:vAlign w:val="center"/>
          </w:tcPr>
          <w:p w:rsidR="006F3830" w:rsidRDefault="006F3830">
            <w:pPr>
              <w:spacing w:line="500" w:lineRule="exact"/>
              <w:jc w:val="center"/>
              <w:rPr>
                <w:color w:val="000000"/>
              </w:rPr>
            </w:pPr>
            <w:r>
              <w:rPr>
                <w:kern w:val="0"/>
                <w:szCs w:val="21"/>
              </w:rPr>
              <w:t>签字盖章</w:t>
            </w:r>
          </w:p>
        </w:tc>
        <w:tc>
          <w:tcPr>
            <w:tcW w:w="6085" w:type="dxa"/>
            <w:tcMar>
              <w:left w:w="75" w:type="dxa"/>
            </w:tcMar>
            <w:vAlign w:val="center"/>
          </w:tcPr>
          <w:p w:rsidR="006F3830" w:rsidRDefault="006F3830">
            <w:pPr>
              <w:spacing w:line="500" w:lineRule="exact"/>
              <w:rPr>
                <w:color w:val="000000"/>
              </w:rPr>
            </w:pPr>
            <w:r>
              <w:rPr>
                <w:kern w:val="0"/>
                <w:szCs w:val="21"/>
              </w:rPr>
              <w:t>符合第二章</w:t>
            </w:r>
            <w:r>
              <w:rPr>
                <w:kern w:val="0"/>
                <w:szCs w:val="21"/>
              </w:rPr>
              <w:t>“</w:t>
            </w:r>
            <w:r>
              <w:rPr>
                <w:kern w:val="0"/>
                <w:szCs w:val="21"/>
              </w:rPr>
              <w:t>投标人须知</w:t>
            </w:r>
            <w:r>
              <w:rPr>
                <w:kern w:val="0"/>
                <w:szCs w:val="21"/>
              </w:rPr>
              <w:t>”</w:t>
            </w:r>
            <w:r>
              <w:rPr>
                <w:kern w:val="0"/>
                <w:szCs w:val="21"/>
              </w:rPr>
              <w:t>第</w:t>
            </w:r>
            <w:r>
              <w:rPr>
                <w:kern w:val="0"/>
                <w:szCs w:val="21"/>
              </w:rPr>
              <w:t>3.7.3</w:t>
            </w:r>
            <w:r>
              <w:rPr>
                <w:kern w:val="0"/>
                <w:szCs w:val="21"/>
              </w:rPr>
              <w:t>项规定</w:t>
            </w:r>
          </w:p>
        </w:tc>
      </w:tr>
      <w:tr w:rsidR="006F3830">
        <w:trPr>
          <w:trHeight w:val="567"/>
          <w:jc w:val="center"/>
        </w:trPr>
        <w:tc>
          <w:tcPr>
            <w:tcW w:w="709" w:type="dxa"/>
            <w:vMerge/>
            <w:vAlign w:val="center"/>
          </w:tcPr>
          <w:p w:rsidR="006F3830" w:rsidRDefault="006F3830">
            <w:pPr>
              <w:widowControl/>
              <w:spacing w:line="500" w:lineRule="exact"/>
              <w:jc w:val="center"/>
              <w:rPr>
                <w:bCs/>
                <w:kern w:val="0"/>
                <w:szCs w:val="21"/>
              </w:rPr>
            </w:pPr>
          </w:p>
        </w:tc>
        <w:tc>
          <w:tcPr>
            <w:tcW w:w="890" w:type="dxa"/>
            <w:vMerge/>
            <w:vAlign w:val="center"/>
          </w:tcPr>
          <w:p w:rsidR="006F3830" w:rsidRDefault="006F3830">
            <w:pPr>
              <w:widowControl/>
              <w:spacing w:line="500" w:lineRule="exact"/>
              <w:jc w:val="center"/>
              <w:rPr>
                <w:bCs/>
                <w:kern w:val="0"/>
                <w:szCs w:val="21"/>
              </w:rPr>
            </w:pPr>
          </w:p>
        </w:tc>
        <w:tc>
          <w:tcPr>
            <w:tcW w:w="1525" w:type="dxa"/>
            <w:tcMar>
              <w:left w:w="75" w:type="dxa"/>
            </w:tcMar>
            <w:vAlign w:val="center"/>
          </w:tcPr>
          <w:p w:rsidR="006F3830" w:rsidRDefault="006F3830">
            <w:pPr>
              <w:spacing w:line="500" w:lineRule="exact"/>
              <w:jc w:val="center"/>
              <w:rPr>
                <w:color w:val="000000"/>
              </w:rPr>
            </w:pPr>
            <w:r>
              <w:rPr>
                <w:color w:val="000000"/>
              </w:rPr>
              <w:t>投标文件格式</w:t>
            </w:r>
          </w:p>
        </w:tc>
        <w:tc>
          <w:tcPr>
            <w:tcW w:w="6085" w:type="dxa"/>
            <w:tcMar>
              <w:left w:w="75" w:type="dxa"/>
            </w:tcMar>
            <w:vAlign w:val="center"/>
          </w:tcPr>
          <w:p w:rsidR="006F3830" w:rsidRDefault="006F3830">
            <w:pPr>
              <w:spacing w:line="500" w:lineRule="exact"/>
              <w:rPr>
                <w:color w:val="000000"/>
              </w:rPr>
            </w:pPr>
            <w:r>
              <w:rPr>
                <w:color w:val="000000"/>
              </w:rPr>
              <w:t>符合第六章</w:t>
            </w:r>
            <w:r>
              <w:rPr>
                <w:color w:val="000000"/>
              </w:rPr>
              <w:t>“</w:t>
            </w:r>
            <w:r>
              <w:rPr>
                <w:color w:val="000000"/>
              </w:rPr>
              <w:t>投标文件格式</w:t>
            </w:r>
            <w:r>
              <w:rPr>
                <w:color w:val="000000"/>
              </w:rPr>
              <w:t>”</w:t>
            </w:r>
            <w:r>
              <w:rPr>
                <w:color w:val="000000"/>
              </w:rPr>
              <w:t>的规定</w:t>
            </w:r>
          </w:p>
        </w:tc>
      </w:tr>
      <w:tr w:rsidR="006F3830">
        <w:trPr>
          <w:trHeight w:val="567"/>
          <w:jc w:val="center"/>
        </w:trPr>
        <w:tc>
          <w:tcPr>
            <w:tcW w:w="709" w:type="dxa"/>
            <w:vMerge/>
            <w:vAlign w:val="center"/>
          </w:tcPr>
          <w:p w:rsidR="006F3830" w:rsidRDefault="006F3830">
            <w:pPr>
              <w:widowControl/>
              <w:spacing w:line="500" w:lineRule="exact"/>
              <w:jc w:val="center"/>
              <w:rPr>
                <w:bCs/>
                <w:kern w:val="0"/>
                <w:szCs w:val="21"/>
              </w:rPr>
            </w:pPr>
          </w:p>
        </w:tc>
        <w:tc>
          <w:tcPr>
            <w:tcW w:w="890" w:type="dxa"/>
            <w:vMerge/>
            <w:vAlign w:val="center"/>
          </w:tcPr>
          <w:p w:rsidR="006F3830" w:rsidRDefault="006F3830">
            <w:pPr>
              <w:widowControl/>
              <w:spacing w:line="500" w:lineRule="exact"/>
              <w:jc w:val="center"/>
              <w:rPr>
                <w:bCs/>
                <w:kern w:val="0"/>
                <w:szCs w:val="21"/>
              </w:rPr>
            </w:pPr>
          </w:p>
        </w:tc>
        <w:tc>
          <w:tcPr>
            <w:tcW w:w="1525" w:type="dxa"/>
            <w:tcMar>
              <w:left w:w="75" w:type="dxa"/>
            </w:tcMar>
            <w:vAlign w:val="center"/>
          </w:tcPr>
          <w:p w:rsidR="006F3830" w:rsidRDefault="006F3830">
            <w:pPr>
              <w:spacing w:line="500" w:lineRule="exact"/>
              <w:jc w:val="center"/>
              <w:rPr>
                <w:color w:val="000000"/>
              </w:rPr>
            </w:pPr>
            <w:r>
              <w:rPr>
                <w:kern w:val="0"/>
                <w:szCs w:val="21"/>
              </w:rPr>
              <w:t>备选投标方案</w:t>
            </w:r>
          </w:p>
        </w:tc>
        <w:tc>
          <w:tcPr>
            <w:tcW w:w="6085" w:type="dxa"/>
            <w:tcMar>
              <w:left w:w="75" w:type="dxa"/>
            </w:tcMar>
            <w:vAlign w:val="center"/>
          </w:tcPr>
          <w:p w:rsidR="006F3830" w:rsidRDefault="006F3830">
            <w:pPr>
              <w:spacing w:line="500" w:lineRule="exact"/>
              <w:rPr>
                <w:color w:val="000000"/>
              </w:rPr>
            </w:pPr>
            <w:r>
              <w:rPr>
                <w:kern w:val="0"/>
                <w:szCs w:val="21"/>
              </w:rPr>
              <w:t>除招标文件明确允许备选投标方案外，投标人不得提交备选投标方案</w:t>
            </w:r>
          </w:p>
        </w:tc>
      </w:tr>
      <w:tr w:rsidR="006F3830">
        <w:trPr>
          <w:trHeight w:val="567"/>
          <w:jc w:val="center"/>
        </w:trPr>
        <w:tc>
          <w:tcPr>
            <w:tcW w:w="709" w:type="dxa"/>
            <w:vMerge w:val="restart"/>
            <w:vAlign w:val="center"/>
          </w:tcPr>
          <w:p w:rsidR="006F3830" w:rsidRDefault="006F3830">
            <w:pPr>
              <w:widowControl/>
              <w:spacing w:line="500" w:lineRule="exact"/>
              <w:jc w:val="center"/>
              <w:rPr>
                <w:bCs/>
                <w:kern w:val="0"/>
                <w:szCs w:val="21"/>
              </w:rPr>
            </w:pPr>
            <w:r>
              <w:rPr>
                <w:bCs/>
                <w:kern w:val="0"/>
                <w:szCs w:val="21"/>
              </w:rPr>
              <w:t>2.1.2</w:t>
            </w:r>
          </w:p>
        </w:tc>
        <w:tc>
          <w:tcPr>
            <w:tcW w:w="890" w:type="dxa"/>
            <w:vMerge w:val="restart"/>
            <w:vAlign w:val="center"/>
          </w:tcPr>
          <w:p w:rsidR="006F3830" w:rsidRDefault="006F3830">
            <w:pPr>
              <w:widowControl/>
              <w:spacing w:line="500" w:lineRule="exact"/>
              <w:jc w:val="center"/>
              <w:rPr>
                <w:kern w:val="0"/>
                <w:szCs w:val="21"/>
              </w:rPr>
            </w:pPr>
            <w:r>
              <w:rPr>
                <w:bCs/>
                <w:kern w:val="0"/>
                <w:szCs w:val="21"/>
              </w:rPr>
              <w:t>资格评审标准</w:t>
            </w:r>
          </w:p>
        </w:tc>
        <w:tc>
          <w:tcPr>
            <w:tcW w:w="1525" w:type="dxa"/>
            <w:tcMar>
              <w:left w:w="75" w:type="dxa"/>
            </w:tcMar>
            <w:vAlign w:val="center"/>
          </w:tcPr>
          <w:p w:rsidR="006F3830" w:rsidRDefault="006F3830">
            <w:pPr>
              <w:spacing w:line="500" w:lineRule="exact"/>
              <w:jc w:val="center"/>
              <w:rPr>
                <w:color w:val="000000"/>
              </w:rPr>
            </w:pPr>
            <w:r>
              <w:rPr>
                <w:color w:val="000000"/>
              </w:rPr>
              <w:t>营业执照（事业单位法人证书）</w:t>
            </w:r>
          </w:p>
        </w:tc>
        <w:tc>
          <w:tcPr>
            <w:tcW w:w="6085" w:type="dxa"/>
            <w:tcMar>
              <w:left w:w="75" w:type="dxa"/>
            </w:tcMar>
            <w:vAlign w:val="center"/>
          </w:tcPr>
          <w:p w:rsidR="006F3830" w:rsidRDefault="006F3830">
            <w:pPr>
              <w:spacing w:line="500" w:lineRule="exact"/>
              <w:jc w:val="left"/>
              <w:rPr>
                <w:color w:val="000000"/>
                <w:kern w:val="0"/>
                <w:szCs w:val="21"/>
              </w:rPr>
            </w:pPr>
            <w:r>
              <w:rPr>
                <w:color w:val="000000"/>
              </w:rPr>
              <w:t>符合第二章</w:t>
            </w:r>
            <w:r>
              <w:rPr>
                <w:kern w:val="0"/>
                <w:szCs w:val="21"/>
              </w:rPr>
              <w:t>“</w:t>
            </w:r>
            <w:r>
              <w:rPr>
                <w:kern w:val="0"/>
                <w:szCs w:val="21"/>
              </w:rPr>
              <w:t>投标人须知</w:t>
            </w:r>
            <w:r>
              <w:rPr>
                <w:kern w:val="0"/>
                <w:szCs w:val="21"/>
              </w:rPr>
              <w:t>”</w:t>
            </w:r>
            <w:r>
              <w:rPr>
                <w:color w:val="000000"/>
              </w:rPr>
              <w:t>第</w:t>
            </w:r>
            <w:r>
              <w:rPr>
                <w:color w:val="000000"/>
              </w:rPr>
              <w:t>3.5.1</w:t>
            </w:r>
            <w:r>
              <w:rPr>
                <w:color w:val="000000"/>
              </w:rPr>
              <w:t>项规定，具备有效的营业执照（事业单位法人证书）</w:t>
            </w:r>
            <w:r>
              <w:rPr>
                <w:color w:val="000000"/>
                <w:kern w:val="0"/>
                <w:szCs w:val="21"/>
              </w:rPr>
              <w:t>，如为联合体投标，联合体各方均须提供</w:t>
            </w:r>
          </w:p>
        </w:tc>
      </w:tr>
      <w:tr w:rsidR="006F3830">
        <w:trPr>
          <w:trHeight w:val="567"/>
          <w:jc w:val="center"/>
        </w:trPr>
        <w:tc>
          <w:tcPr>
            <w:tcW w:w="709" w:type="dxa"/>
            <w:vMerge/>
            <w:vAlign w:val="center"/>
          </w:tcPr>
          <w:p w:rsidR="006F3830" w:rsidRDefault="006F3830">
            <w:pPr>
              <w:widowControl/>
              <w:spacing w:line="500" w:lineRule="exact"/>
              <w:jc w:val="left"/>
              <w:rPr>
                <w:kern w:val="0"/>
                <w:szCs w:val="21"/>
              </w:rPr>
            </w:pPr>
          </w:p>
        </w:tc>
        <w:tc>
          <w:tcPr>
            <w:tcW w:w="890" w:type="dxa"/>
            <w:vMerge/>
            <w:vAlign w:val="center"/>
          </w:tcPr>
          <w:p w:rsidR="006F3830" w:rsidRDefault="006F3830">
            <w:pPr>
              <w:widowControl/>
              <w:spacing w:line="500" w:lineRule="exact"/>
              <w:jc w:val="left"/>
              <w:rPr>
                <w:kern w:val="0"/>
                <w:szCs w:val="21"/>
              </w:rPr>
            </w:pPr>
          </w:p>
        </w:tc>
        <w:tc>
          <w:tcPr>
            <w:tcW w:w="1525" w:type="dxa"/>
            <w:tcMar>
              <w:left w:w="75" w:type="dxa"/>
            </w:tcMar>
            <w:vAlign w:val="center"/>
          </w:tcPr>
          <w:p w:rsidR="006F3830" w:rsidRDefault="006F3830">
            <w:pPr>
              <w:spacing w:line="500" w:lineRule="exact"/>
              <w:jc w:val="center"/>
              <w:rPr>
                <w:color w:val="000000"/>
              </w:rPr>
            </w:pPr>
            <w:r>
              <w:rPr>
                <w:color w:val="000000"/>
              </w:rPr>
              <w:t>资质要求</w:t>
            </w:r>
          </w:p>
        </w:tc>
        <w:tc>
          <w:tcPr>
            <w:tcW w:w="6085" w:type="dxa"/>
            <w:tcMar>
              <w:left w:w="75" w:type="dxa"/>
            </w:tcMar>
            <w:vAlign w:val="center"/>
          </w:tcPr>
          <w:p w:rsidR="006F3830" w:rsidRDefault="006F3830">
            <w:pPr>
              <w:spacing w:line="500" w:lineRule="exact"/>
              <w:rPr>
                <w:color w:val="000000"/>
              </w:rPr>
            </w:pPr>
            <w:r>
              <w:rPr>
                <w:color w:val="000000"/>
              </w:rPr>
              <w:t>符合第二章</w:t>
            </w:r>
            <w:r>
              <w:rPr>
                <w:kern w:val="0"/>
                <w:szCs w:val="21"/>
              </w:rPr>
              <w:t>“</w:t>
            </w:r>
            <w:r>
              <w:rPr>
                <w:kern w:val="0"/>
                <w:szCs w:val="21"/>
              </w:rPr>
              <w:t>投标人须知</w:t>
            </w:r>
            <w:r>
              <w:rPr>
                <w:kern w:val="0"/>
                <w:szCs w:val="21"/>
              </w:rPr>
              <w:t>”</w:t>
            </w:r>
            <w:r>
              <w:rPr>
                <w:color w:val="000000"/>
              </w:rPr>
              <w:t>第</w:t>
            </w:r>
            <w:r>
              <w:rPr>
                <w:color w:val="000000"/>
              </w:rPr>
              <w:t>1.4.1</w:t>
            </w:r>
            <w:r>
              <w:rPr>
                <w:color w:val="000000"/>
              </w:rPr>
              <w:t>项规定</w:t>
            </w:r>
          </w:p>
        </w:tc>
      </w:tr>
      <w:tr w:rsidR="006F3830">
        <w:trPr>
          <w:trHeight w:val="567"/>
          <w:jc w:val="center"/>
        </w:trPr>
        <w:tc>
          <w:tcPr>
            <w:tcW w:w="709" w:type="dxa"/>
            <w:vMerge/>
            <w:vAlign w:val="center"/>
          </w:tcPr>
          <w:p w:rsidR="006F3830" w:rsidRDefault="006F3830">
            <w:pPr>
              <w:widowControl/>
              <w:spacing w:line="500" w:lineRule="exact"/>
              <w:jc w:val="left"/>
              <w:rPr>
                <w:kern w:val="0"/>
                <w:szCs w:val="21"/>
              </w:rPr>
            </w:pPr>
          </w:p>
        </w:tc>
        <w:tc>
          <w:tcPr>
            <w:tcW w:w="890" w:type="dxa"/>
            <w:vMerge/>
            <w:vAlign w:val="center"/>
          </w:tcPr>
          <w:p w:rsidR="006F3830" w:rsidRDefault="006F3830">
            <w:pPr>
              <w:widowControl/>
              <w:spacing w:line="500" w:lineRule="exact"/>
              <w:jc w:val="left"/>
              <w:rPr>
                <w:kern w:val="0"/>
                <w:szCs w:val="21"/>
              </w:rPr>
            </w:pPr>
          </w:p>
        </w:tc>
        <w:tc>
          <w:tcPr>
            <w:tcW w:w="1525" w:type="dxa"/>
            <w:tcMar>
              <w:left w:w="75" w:type="dxa"/>
            </w:tcMar>
            <w:vAlign w:val="center"/>
          </w:tcPr>
          <w:p w:rsidR="006F3830" w:rsidRDefault="006F3830">
            <w:pPr>
              <w:spacing w:line="500" w:lineRule="exact"/>
              <w:jc w:val="center"/>
              <w:rPr>
                <w:color w:val="000000"/>
              </w:rPr>
            </w:pPr>
            <w:r>
              <w:rPr>
                <w:color w:val="000000"/>
              </w:rPr>
              <w:t>投标货物制造商的资质要求（如有）</w:t>
            </w:r>
          </w:p>
        </w:tc>
        <w:tc>
          <w:tcPr>
            <w:tcW w:w="6085" w:type="dxa"/>
            <w:tcMar>
              <w:left w:w="75" w:type="dxa"/>
            </w:tcMar>
            <w:vAlign w:val="center"/>
          </w:tcPr>
          <w:p w:rsidR="006F3830" w:rsidRDefault="006F3830">
            <w:pPr>
              <w:spacing w:line="500" w:lineRule="exact"/>
              <w:rPr>
                <w:color w:val="000000"/>
              </w:rPr>
            </w:pPr>
            <w:r>
              <w:rPr>
                <w:color w:val="000000"/>
              </w:rPr>
              <w:t>符合第二章</w:t>
            </w:r>
            <w:r>
              <w:rPr>
                <w:kern w:val="0"/>
                <w:szCs w:val="21"/>
              </w:rPr>
              <w:t>“</w:t>
            </w:r>
            <w:r>
              <w:rPr>
                <w:kern w:val="0"/>
                <w:szCs w:val="21"/>
              </w:rPr>
              <w:t>投标人须知</w:t>
            </w:r>
            <w:r>
              <w:rPr>
                <w:kern w:val="0"/>
                <w:szCs w:val="21"/>
              </w:rPr>
              <w:t>”</w:t>
            </w:r>
            <w:r>
              <w:rPr>
                <w:color w:val="000000"/>
              </w:rPr>
              <w:t>第</w:t>
            </w:r>
            <w:r>
              <w:rPr>
                <w:color w:val="000000"/>
              </w:rPr>
              <w:t>1.4.1</w:t>
            </w:r>
            <w:r>
              <w:rPr>
                <w:color w:val="000000"/>
              </w:rPr>
              <w:t>项规定</w:t>
            </w:r>
          </w:p>
        </w:tc>
      </w:tr>
      <w:tr w:rsidR="006F3830">
        <w:trPr>
          <w:trHeight w:val="567"/>
          <w:jc w:val="center"/>
        </w:trPr>
        <w:tc>
          <w:tcPr>
            <w:tcW w:w="709" w:type="dxa"/>
            <w:vMerge/>
            <w:vAlign w:val="center"/>
          </w:tcPr>
          <w:p w:rsidR="006F3830" w:rsidRDefault="006F3830">
            <w:pPr>
              <w:widowControl/>
              <w:spacing w:line="500" w:lineRule="exact"/>
              <w:jc w:val="left"/>
              <w:rPr>
                <w:kern w:val="0"/>
                <w:szCs w:val="21"/>
              </w:rPr>
            </w:pPr>
          </w:p>
        </w:tc>
        <w:tc>
          <w:tcPr>
            <w:tcW w:w="890" w:type="dxa"/>
            <w:vMerge/>
            <w:vAlign w:val="center"/>
          </w:tcPr>
          <w:p w:rsidR="006F3830" w:rsidRDefault="006F3830">
            <w:pPr>
              <w:widowControl/>
              <w:spacing w:line="500" w:lineRule="exact"/>
              <w:jc w:val="left"/>
              <w:rPr>
                <w:kern w:val="0"/>
                <w:szCs w:val="21"/>
              </w:rPr>
            </w:pPr>
          </w:p>
        </w:tc>
        <w:tc>
          <w:tcPr>
            <w:tcW w:w="1525" w:type="dxa"/>
            <w:tcMar>
              <w:left w:w="75" w:type="dxa"/>
            </w:tcMar>
            <w:vAlign w:val="center"/>
          </w:tcPr>
          <w:p w:rsidR="006F3830" w:rsidRDefault="006F3830">
            <w:pPr>
              <w:widowControl/>
              <w:adjustRightInd w:val="0"/>
              <w:snapToGrid w:val="0"/>
              <w:spacing w:line="500" w:lineRule="exact"/>
              <w:jc w:val="center"/>
              <w:rPr>
                <w:color w:val="000000"/>
                <w:kern w:val="0"/>
                <w:szCs w:val="21"/>
              </w:rPr>
            </w:pPr>
            <w:r>
              <w:rPr>
                <w:color w:val="000000"/>
                <w:kern w:val="0"/>
                <w:szCs w:val="21"/>
              </w:rPr>
              <w:t>生产</w:t>
            </w:r>
            <w:r>
              <w:rPr>
                <w:color w:val="000000"/>
                <w:kern w:val="0"/>
                <w:szCs w:val="21"/>
              </w:rPr>
              <w:t>/</w:t>
            </w:r>
            <w:r>
              <w:rPr>
                <w:color w:val="000000"/>
                <w:kern w:val="0"/>
                <w:szCs w:val="21"/>
              </w:rPr>
              <w:t>制造许可证（如有）</w:t>
            </w:r>
          </w:p>
        </w:tc>
        <w:tc>
          <w:tcPr>
            <w:tcW w:w="6085" w:type="dxa"/>
            <w:tcMar>
              <w:left w:w="75" w:type="dxa"/>
            </w:tcMar>
            <w:vAlign w:val="center"/>
          </w:tcPr>
          <w:p w:rsidR="006F3830" w:rsidRDefault="006F3830">
            <w:pPr>
              <w:spacing w:line="500" w:lineRule="exact"/>
              <w:jc w:val="left"/>
              <w:rPr>
                <w:color w:val="000000"/>
                <w:kern w:val="0"/>
                <w:szCs w:val="21"/>
              </w:rPr>
            </w:pPr>
            <w:r>
              <w:rPr>
                <w:color w:val="000000"/>
                <w:szCs w:val="21"/>
              </w:rPr>
              <w:t>具备有效的生产</w:t>
            </w:r>
            <w:r>
              <w:rPr>
                <w:color w:val="000000"/>
                <w:szCs w:val="21"/>
              </w:rPr>
              <w:t>/</w:t>
            </w:r>
            <w:r>
              <w:rPr>
                <w:color w:val="000000"/>
                <w:szCs w:val="21"/>
              </w:rPr>
              <w:t>制造许可证</w:t>
            </w:r>
          </w:p>
        </w:tc>
      </w:tr>
      <w:tr w:rsidR="006F3830">
        <w:trPr>
          <w:trHeight w:val="567"/>
          <w:jc w:val="center"/>
        </w:trPr>
        <w:tc>
          <w:tcPr>
            <w:tcW w:w="709" w:type="dxa"/>
            <w:vMerge/>
            <w:vAlign w:val="center"/>
          </w:tcPr>
          <w:p w:rsidR="006F3830" w:rsidRDefault="006F3830">
            <w:pPr>
              <w:widowControl/>
              <w:spacing w:line="500" w:lineRule="exact"/>
              <w:jc w:val="left"/>
              <w:rPr>
                <w:kern w:val="0"/>
                <w:szCs w:val="21"/>
              </w:rPr>
            </w:pPr>
          </w:p>
        </w:tc>
        <w:tc>
          <w:tcPr>
            <w:tcW w:w="890" w:type="dxa"/>
            <w:vMerge/>
            <w:vAlign w:val="center"/>
          </w:tcPr>
          <w:p w:rsidR="006F3830" w:rsidRDefault="006F3830">
            <w:pPr>
              <w:widowControl/>
              <w:spacing w:line="500" w:lineRule="exact"/>
              <w:jc w:val="left"/>
              <w:rPr>
                <w:kern w:val="0"/>
                <w:szCs w:val="21"/>
              </w:rPr>
            </w:pPr>
          </w:p>
        </w:tc>
        <w:tc>
          <w:tcPr>
            <w:tcW w:w="1525" w:type="dxa"/>
            <w:tcMar>
              <w:left w:w="75" w:type="dxa"/>
            </w:tcMar>
            <w:vAlign w:val="center"/>
          </w:tcPr>
          <w:p w:rsidR="006F3830" w:rsidRDefault="006F3830">
            <w:pPr>
              <w:widowControl/>
              <w:adjustRightInd w:val="0"/>
              <w:snapToGrid w:val="0"/>
              <w:spacing w:line="500" w:lineRule="exact"/>
              <w:jc w:val="center"/>
              <w:rPr>
                <w:kern w:val="0"/>
                <w:szCs w:val="21"/>
              </w:rPr>
            </w:pPr>
            <w:r>
              <w:rPr>
                <w:kern w:val="0"/>
                <w:szCs w:val="21"/>
              </w:rPr>
              <w:t>财务要求</w:t>
            </w:r>
          </w:p>
        </w:tc>
        <w:tc>
          <w:tcPr>
            <w:tcW w:w="6085" w:type="dxa"/>
            <w:tcMar>
              <w:left w:w="75" w:type="dxa"/>
            </w:tcMar>
            <w:vAlign w:val="center"/>
          </w:tcPr>
          <w:p w:rsidR="006F3830" w:rsidRDefault="006F3830">
            <w:pPr>
              <w:spacing w:line="500" w:lineRule="exact"/>
              <w:jc w:val="left"/>
              <w:rPr>
                <w:kern w:val="0"/>
                <w:szCs w:val="21"/>
              </w:rPr>
            </w:pPr>
            <w:r>
              <w:rPr>
                <w:kern w:val="0"/>
                <w:szCs w:val="21"/>
              </w:rPr>
              <w:t>符合第二章</w:t>
            </w:r>
            <w:r>
              <w:rPr>
                <w:kern w:val="0"/>
                <w:szCs w:val="21"/>
              </w:rPr>
              <w:t>“</w:t>
            </w:r>
            <w:r>
              <w:rPr>
                <w:kern w:val="0"/>
                <w:szCs w:val="21"/>
              </w:rPr>
              <w:t>投标人须知</w:t>
            </w:r>
            <w:r>
              <w:rPr>
                <w:kern w:val="0"/>
                <w:szCs w:val="21"/>
              </w:rPr>
              <w:t>”</w:t>
            </w:r>
            <w:r>
              <w:rPr>
                <w:kern w:val="0"/>
                <w:szCs w:val="21"/>
              </w:rPr>
              <w:t>第</w:t>
            </w:r>
            <w:r>
              <w:rPr>
                <w:kern w:val="0"/>
                <w:szCs w:val="21"/>
              </w:rPr>
              <w:t>1.4.1</w:t>
            </w:r>
            <w:r>
              <w:rPr>
                <w:kern w:val="0"/>
                <w:szCs w:val="21"/>
              </w:rPr>
              <w:t>项规定</w:t>
            </w:r>
          </w:p>
        </w:tc>
      </w:tr>
      <w:tr w:rsidR="006F3830">
        <w:trPr>
          <w:trHeight w:val="567"/>
          <w:jc w:val="center"/>
        </w:trPr>
        <w:tc>
          <w:tcPr>
            <w:tcW w:w="709" w:type="dxa"/>
            <w:vMerge/>
            <w:vAlign w:val="center"/>
          </w:tcPr>
          <w:p w:rsidR="006F3830" w:rsidRDefault="006F3830">
            <w:pPr>
              <w:widowControl/>
              <w:spacing w:line="500" w:lineRule="exact"/>
              <w:jc w:val="left"/>
              <w:rPr>
                <w:kern w:val="0"/>
                <w:szCs w:val="21"/>
              </w:rPr>
            </w:pPr>
          </w:p>
        </w:tc>
        <w:tc>
          <w:tcPr>
            <w:tcW w:w="890" w:type="dxa"/>
            <w:vMerge/>
            <w:vAlign w:val="center"/>
          </w:tcPr>
          <w:p w:rsidR="006F3830" w:rsidRDefault="006F3830">
            <w:pPr>
              <w:widowControl/>
              <w:spacing w:line="500" w:lineRule="exact"/>
              <w:jc w:val="left"/>
              <w:rPr>
                <w:kern w:val="0"/>
                <w:szCs w:val="21"/>
              </w:rPr>
            </w:pPr>
          </w:p>
        </w:tc>
        <w:tc>
          <w:tcPr>
            <w:tcW w:w="1525" w:type="dxa"/>
            <w:tcMar>
              <w:left w:w="75" w:type="dxa"/>
            </w:tcMar>
            <w:vAlign w:val="center"/>
          </w:tcPr>
          <w:p w:rsidR="006F3830" w:rsidRDefault="006F3830">
            <w:pPr>
              <w:widowControl/>
              <w:adjustRightInd w:val="0"/>
              <w:snapToGrid w:val="0"/>
              <w:spacing w:line="500" w:lineRule="exact"/>
              <w:jc w:val="center"/>
              <w:rPr>
                <w:kern w:val="0"/>
                <w:szCs w:val="21"/>
              </w:rPr>
            </w:pPr>
            <w:r>
              <w:rPr>
                <w:kern w:val="0"/>
                <w:szCs w:val="21"/>
              </w:rPr>
              <w:t>投标人业绩要求</w:t>
            </w:r>
          </w:p>
        </w:tc>
        <w:tc>
          <w:tcPr>
            <w:tcW w:w="6085" w:type="dxa"/>
            <w:tcMar>
              <w:left w:w="75" w:type="dxa"/>
            </w:tcMar>
            <w:vAlign w:val="center"/>
          </w:tcPr>
          <w:p w:rsidR="006F3830" w:rsidRDefault="006F3830">
            <w:pPr>
              <w:spacing w:line="500" w:lineRule="exact"/>
              <w:jc w:val="left"/>
              <w:rPr>
                <w:kern w:val="0"/>
                <w:szCs w:val="21"/>
              </w:rPr>
            </w:pPr>
            <w:r>
              <w:rPr>
                <w:kern w:val="0"/>
                <w:szCs w:val="21"/>
              </w:rPr>
              <w:t>符合第二章</w:t>
            </w:r>
            <w:r>
              <w:rPr>
                <w:kern w:val="0"/>
                <w:szCs w:val="21"/>
              </w:rPr>
              <w:t>“</w:t>
            </w:r>
            <w:r>
              <w:rPr>
                <w:kern w:val="0"/>
                <w:szCs w:val="21"/>
              </w:rPr>
              <w:t>投标人须知</w:t>
            </w:r>
            <w:r>
              <w:rPr>
                <w:kern w:val="0"/>
                <w:szCs w:val="21"/>
              </w:rPr>
              <w:t>”</w:t>
            </w:r>
            <w:r>
              <w:rPr>
                <w:kern w:val="0"/>
                <w:szCs w:val="21"/>
              </w:rPr>
              <w:t>第</w:t>
            </w:r>
            <w:r>
              <w:rPr>
                <w:kern w:val="0"/>
                <w:szCs w:val="21"/>
              </w:rPr>
              <w:t>1.4.1</w:t>
            </w:r>
            <w:r>
              <w:rPr>
                <w:kern w:val="0"/>
                <w:szCs w:val="21"/>
              </w:rPr>
              <w:t>项规定</w:t>
            </w:r>
          </w:p>
        </w:tc>
      </w:tr>
      <w:tr w:rsidR="006F3830">
        <w:trPr>
          <w:trHeight w:val="567"/>
          <w:jc w:val="center"/>
        </w:trPr>
        <w:tc>
          <w:tcPr>
            <w:tcW w:w="709" w:type="dxa"/>
            <w:vMerge/>
            <w:vAlign w:val="center"/>
          </w:tcPr>
          <w:p w:rsidR="006F3830" w:rsidRDefault="006F3830">
            <w:pPr>
              <w:widowControl/>
              <w:spacing w:line="500" w:lineRule="exact"/>
              <w:jc w:val="left"/>
              <w:rPr>
                <w:kern w:val="0"/>
                <w:szCs w:val="21"/>
              </w:rPr>
            </w:pPr>
          </w:p>
        </w:tc>
        <w:tc>
          <w:tcPr>
            <w:tcW w:w="890" w:type="dxa"/>
            <w:vMerge/>
            <w:vAlign w:val="center"/>
          </w:tcPr>
          <w:p w:rsidR="006F3830" w:rsidRDefault="006F3830">
            <w:pPr>
              <w:widowControl/>
              <w:spacing w:line="500" w:lineRule="exact"/>
              <w:jc w:val="left"/>
              <w:rPr>
                <w:kern w:val="0"/>
                <w:szCs w:val="21"/>
              </w:rPr>
            </w:pPr>
          </w:p>
        </w:tc>
        <w:tc>
          <w:tcPr>
            <w:tcW w:w="1525" w:type="dxa"/>
            <w:tcMar>
              <w:left w:w="75" w:type="dxa"/>
            </w:tcMar>
            <w:vAlign w:val="center"/>
          </w:tcPr>
          <w:p w:rsidR="006F3830" w:rsidRDefault="006F3830">
            <w:pPr>
              <w:spacing w:line="500" w:lineRule="exact"/>
              <w:jc w:val="center"/>
              <w:rPr>
                <w:color w:val="000000"/>
              </w:rPr>
            </w:pPr>
            <w:r>
              <w:rPr>
                <w:color w:val="000000"/>
              </w:rPr>
              <w:t>投标货物的业绩要求（如有）</w:t>
            </w:r>
          </w:p>
        </w:tc>
        <w:tc>
          <w:tcPr>
            <w:tcW w:w="6085" w:type="dxa"/>
            <w:tcMar>
              <w:left w:w="75" w:type="dxa"/>
            </w:tcMar>
            <w:vAlign w:val="center"/>
          </w:tcPr>
          <w:p w:rsidR="006F3830" w:rsidRDefault="006F3830">
            <w:pPr>
              <w:spacing w:line="500" w:lineRule="exact"/>
              <w:rPr>
                <w:color w:val="0000FF"/>
              </w:rPr>
            </w:pPr>
            <w:r>
              <w:rPr>
                <w:color w:val="000000"/>
              </w:rPr>
              <w:t>符合第二章</w:t>
            </w:r>
            <w:r>
              <w:rPr>
                <w:kern w:val="0"/>
                <w:szCs w:val="21"/>
              </w:rPr>
              <w:t>“</w:t>
            </w:r>
            <w:r>
              <w:rPr>
                <w:kern w:val="0"/>
                <w:szCs w:val="21"/>
              </w:rPr>
              <w:t>投标人须知</w:t>
            </w:r>
            <w:r>
              <w:rPr>
                <w:kern w:val="0"/>
                <w:szCs w:val="21"/>
              </w:rPr>
              <w:t>”</w:t>
            </w:r>
            <w:r>
              <w:rPr>
                <w:color w:val="000000"/>
              </w:rPr>
              <w:t>第</w:t>
            </w:r>
            <w:r>
              <w:rPr>
                <w:color w:val="000000"/>
              </w:rPr>
              <w:t>1.4.1</w:t>
            </w:r>
            <w:r>
              <w:rPr>
                <w:color w:val="000000"/>
              </w:rPr>
              <w:t>项规定</w:t>
            </w:r>
          </w:p>
        </w:tc>
      </w:tr>
      <w:tr w:rsidR="006F3830">
        <w:trPr>
          <w:trHeight w:val="567"/>
          <w:jc w:val="center"/>
        </w:trPr>
        <w:tc>
          <w:tcPr>
            <w:tcW w:w="709" w:type="dxa"/>
            <w:vMerge/>
            <w:vAlign w:val="center"/>
          </w:tcPr>
          <w:p w:rsidR="006F3830" w:rsidRDefault="006F3830">
            <w:pPr>
              <w:widowControl/>
              <w:spacing w:line="500" w:lineRule="exact"/>
              <w:jc w:val="left"/>
              <w:rPr>
                <w:kern w:val="0"/>
                <w:szCs w:val="21"/>
              </w:rPr>
            </w:pPr>
          </w:p>
        </w:tc>
        <w:tc>
          <w:tcPr>
            <w:tcW w:w="890" w:type="dxa"/>
            <w:vMerge/>
            <w:vAlign w:val="center"/>
          </w:tcPr>
          <w:p w:rsidR="006F3830" w:rsidRDefault="006F3830">
            <w:pPr>
              <w:widowControl/>
              <w:spacing w:line="500" w:lineRule="exact"/>
              <w:jc w:val="left"/>
              <w:rPr>
                <w:kern w:val="0"/>
                <w:szCs w:val="21"/>
              </w:rPr>
            </w:pPr>
          </w:p>
        </w:tc>
        <w:tc>
          <w:tcPr>
            <w:tcW w:w="1525" w:type="dxa"/>
            <w:tcMar>
              <w:left w:w="75" w:type="dxa"/>
            </w:tcMar>
            <w:vAlign w:val="center"/>
          </w:tcPr>
          <w:p w:rsidR="006F3830" w:rsidRDefault="006F3830">
            <w:pPr>
              <w:widowControl/>
              <w:adjustRightInd w:val="0"/>
              <w:snapToGrid w:val="0"/>
              <w:spacing w:line="500" w:lineRule="exact"/>
              <w:jc w:val="center"/>
              <w:rPr>
                <w:kern w:val="0"/>
                <w:szCs w:val="21"/>
              </w:rPr>
            </w:pPr>
            <w:r>
              <w:rPr>
                <w:kern w:val="0"/>
                <w:szCs w:val="21"/>
              </w:rPr>
              <w:t>信誉要求</w:t>
            </w:r>
          </w:p>
        </w:tc>
        <w:tc>
          <w:tcPr>
            <w:tcW w:w="6085" w:type="dxa"/>
            <w:tcMar>
              <w:left w:w="75" w:type="dxa"/>
            </w:tcMar>
            <w:vAlign w:val="center"/>
          </w:tcPr>
          <w:p w:rsidR="006F3830" w:rsidRDefault="006F3830">
            <w:pPr>
              <w:spacing w:line="500" w:lineRule="exact"/>
              <w:jc w:val="left"/>
              <w:rPr>
                <w:kern w:val="0"/>
                <w:szCs w:val="21"/>
              </w:rPr>
            </w:pPr>
            <w:r>
              <w:rPr>
                <w:kern w:val="0"/>
                <w:szCs w:val="21"/>
              </w:rPr>
              <w:t>符合第二章</w:t>
            </w:r>
            <w:r>
              <w:rPr>
                <w:kern w:val="0"/>
                <w:szCs w:val="21"/>
              </w:rPr>
              <w:t>“</w:t>
            </w:r>
            <w:r>
              <w:rPr>
                <w:kern w:val="0"/>
                <w:szCs w:val="21"/>
              </w:rPr>
              <w:t>投标人须知</w:t>
            </w:r>
            <w:r>
              <w:rPr>
                <w:kern w:val="0"/>
                <w:szCs w:val="21"/>
              </w:rPr>
              <w:t>”</w:t>
            </w:r>
            <w:r>
              <w:rPr>
                <w:kern w:val="0"/>
                <w:szCs w:val="21"/>
              </w:rPr>
              <w:t>第</w:t>
            </w:r>
            <w:r>
              <w:rPr>
                <w:kern w:val="0"/>
                <w:szCs w:val="21"/>
              </w:rPr>
              <w:t>1.4.1</w:t>
            </w:r>
            <w:r>
              <w:rPr>
                <w:kern w:val="0"/>
                <w:szCs w:val="21"/>
              </w:rPr>
              <w:t>项规定。</w:t>
            </w:r>
            <w:r>
              <w:rPr>
                <w:bCs/>
                <w:color w:val="FF0000"/>
                <w:u w:val="single"/>
              </w:rPr>
              <w:t>投标人在投标函中承诺，不需要提供相关证明</w:t>
            </w:r>
          </w:p>
        </w:tc>
      </w:tr>
      <w:tr w:rsidR="006F3830">
        <w:trPr>
          <w:trHeight w:val="567"/>
          <w:jc w:val="center"/>
        </w:trPr>
        <w:tc>
          <w:tcPr>
            <w:tcW w:w="709" w:type="dxa"/>
            <w:vMerge/>
            <w:vAlign w:val="center"/>
          </w:tcPr>
          <w:p w:rsidR="006F3830" w:rsidRDefault="006F3830">
            <w:pPr>
              <w:widowControl/>
              <w:spacing w:line="500" w:lineRule="exact"/>
              <w:jc w:val="left"/>
              <w:rPr>
                <w:kern w:val="0"/>
                <w:szCs w:val="21"/>
              </w:rPr>
            </w:pPr>
          </w:p>
        </w:tc>
        <w:tc>
          <w:tcPr>
            <w:tcW w:w="890" w:type="dxa"/>
            <w:vMerge/>
            <w:vAlign w:val="center"/>
          </w:tcPr>
          <w:p w:rsidR="006F3830" w:rsidRDefault="006F3830">
            <w:pPr>
              <w:widowControl/>
              <w:spacing w:line="500" w:lineRule="exact"/>
              <w:jc w:val="left"/>
              <w:rPr>
                <w:kern w:val="0"/>
                <w:szCs w:val="21"/>
              </w:rPr>
            </w:pPr>
          </w:p>
        </w:tc>
        <w:tc>
          <w:tcPr>
            <w:tcW w:w="1525" w:type="dxa"/>
            <w:tcMar>
              <w:left w:w="75" w:type="dxa"/>
            </w:tcMar>
            <w:vAlign w:val="center"/>
          </w:tcPr>
          <w:p w:rsidR="006F3830" w:rsidRDefault="006F3830">
            <w:pPr>
              <w:widowControl/>
              <w:adjustRightInd w:val="0"/>
              <w:snapToGrid w:val="0"/>
              <w:spacing w:line="500" w:lineRule="exact"/>
              <w:jc w:val="center"/>
            </w:pPr>
            <w:r>
              <w:t>其他要求</w:t>
            </w:r>
          </w:p>
        </w:tc>
        <w:tc>
          <w:tcPr>
            <w:tcW w:w="6085" w:type="dxa"/>
            <w:tcMar>
              <w:left w:w="75" w:type="dxa"/>
            </w:tcMar>
            <w:vAlign w:val="center"/>
          </w:tcPr>
          <w:p w:rsidR="006F3830" w:rsidRDefault="006F3830">
            <w:pPr>
              <w:widowControl/>
              <w:spacing w:line="500" w:lineRule="exact"/>
              <w:jc w:val="left"/>
              <w:rPr>
                <w:kern w:val="0"/>
                <w:szCs w:val="21"/>
              </w:rPr>
            </w:pPr>
            <w:r>
              <w:rPr>
                <w:kern w:val="0"/>
                <w:szCs w:val="21"/>
              </w:rPr>
              <w:t>符合第二章</w:t>
            </w:r>
            <w:r>
              <w:rPr>
                <w:kern w:val="0"/>
                <w:szCs w:val="21"/>
              </w:rPr>
              <w:t>“</w:t>
            </w:r>
            <w:r>
              <w:rPr>
                <w:kern w:val="0"/>
                <w:szCs w:val="21"/>
              </w:rPr>
              <w:t>投标人须知</w:t>
            </w:r>
            <w:r>
              <w:rPr>
                <w:kern w:val="0"/>
                <w:szCs w:val="21"/>
              </w:rPr>
              <w:t>”</w:t>
            </w:r>
            <w:r>
              <w:rPr>
                <w:kern w:val="0"/>
                <w:szCs w:val="21"/>
              </w:rPr>
              <w:t>第</w:t>
            </w:r>
            <w:r>
              <w:rPr>
                <w:kern w:val="0"/>
                <w:szCs w:val="21"/>
              </w:rPr>
              <w:t>1.4.1</w:t>
            </w:r>
            <w:r>
              <w:rPr>
                <w:kern w:val="0"/>
                <w:szCs w:val="21"/>
              </w:rPr>
              <w:t>项规定</w:t>
            </w:r>
          </w:p>
        </w:tc>
      </w:tr>
      <w:tr w:rsidR="006F3830">
        <w:trPr>
          <w:trHeight w:val="567"/>
          <w:jc w:val="center"/>
        </w:trPr>
        <w:tc>
          <w:tcPr>
            <w:tcW w:w="709" w:type="dxa"/>
            <w:vMerge/>
            <w:vAlign w:val="center"/>
          </w:tcPr>
          <w:p w:rsidR="006F3830" w:rsidRDefault="006F3830">
            <w:pPr>
              <w:widowControl/>
              <w:spacing w:line="500" w:lineRule="exact"/>
              <w:jc w:val="left"/>
              <w:rPr>
                <w:kern w:val="0"/>
                <w:szCs w:val="21"/>
              </w:rPr>
            </w:pPr>
          </w:p>
        </w:tc>
        <w:tc>
          <w:tcPr>
            <w:tcW w:w="890" w:type="dxa"/>
            <w:vMerge/>
            <w:vAlign w:val="center"/>
          </w:tcPr>
          <w:p w:rsidR="006F3830" w:rsidRDefault="006F3830">
            <w:pPr>
              <w:widowControl/>
              <w:spacing w:line="500" w:lineRule="exact"/>
              <w:jc w:val="left"/>
              <w:rPr>
                <w:kern w:val="0"/>
                <w:szCs w:val="21"/>
              </w:rPr>
            </w:pPr>
          </w:p>
        </w:tc>
        <w:tc>
          <w:tcPr>
            <w:tcW w:w="1525" w:type="dxa"/>
            <w:tcMar>
              <w:left w:w="75" w:type="dxa"/>
            </w:tcMar>
            <w:vAlign w:val="center"/>
          </w:tcPr>
          <w:p w:rsidR="006F3830" w:rsidRDefault="006F3830">
            <w:pPr>
              <w:widowControl/>
              <w:adjustRightInd w:val="0"/>
              <w:snapToGrid w:val="0"/>
              <w:spacing w:line="500" w:lineRule="exact"/>
              <w:jc w:val="center"/>
            </w:pPr>
            <w:r>
              <w:t>联合体投标人</w:t>
            </w:r>
            <w:r>
              <w:rPr>
                <w:color w:val="000000"/>
              </w:rPr>
              <w:t>（</w:t>
            </w:r>
            <w:r>
              <w:rPr>
                <w:color w:val="FF0000"/>
              </w:rPr>
              <w:t>如不适用，括号内填写：本招标项目不适用</w:t>
            </w:r>
            <w:r>
              <w:rPr>
                <w:color w:val="000000"/>
              </w:rPr>
              <w:t>）</w:t>
            </w:r>
          </w:p>
        </w:tc>
        <w:tc>
          <w:tcPr>
            <w:tcW w:w="6085" w:type="dxa"/>
            <w:tcMar>
              <w:left w:w="75" w:type="dxa"/>
            </w:tcMar>
            <w:vAlign w:val="center"/>
          </w:tcPr>
          <w:p w:rsidR="006F3830" w:rsidRDefault="006F3830">
            <w:pPr>
              <w:widowControl/>
              <w:spacing w:line="500" w:lineRule="exact"/>
              <w:jc w:val="left"/>
              <w:rPr>
                <w:kern w:val="0"/>
                <w:szCs w:val="21"/>
              </w:rPr>
            </w:pPr>
            <w:r>
              <w:rPr>
                <w:color w:val="FF0000"/>
              </w:rPr>
              <w:t>本招标项目不适用</w:t>
            </w:r>
          </w:p>
        </w:tc>
      </w:tr>
      <w:tr w:rsidR="006F3830">
        <w:trPr>
          <w:trHeight w:val="567"/>
          <w:jc w:val="center"/>
        </w:trPr>
        <w:tc>
          <w:tcPr>
            <w:tcW w:w="709" w:type="dxa"/>
            <w:vMerge/>
            <w:vAlign w:val="center"/>
          </w:tcPr>
          <w:p w:rsidR="006F3830" w:rsidRDefault="006F3830">
            <w:pPr>
              <w:widowControl/>
              <w:spacing w:line="500" w:lineRule="exact"/>
              <w:jc w:val="left"/>
              <w:rPr>
                <w:kern w:val="0"/>
                <w:szCs w:val="21"/>
              </w:rPr>
            </w:pPr>
          </w:p>
        </w:tc>
        <w:tc>
          <w:tcPr>
            <w:tcW w:w="890" w:type="dxa"/>
            <w:vMerge/>
            <w:vAlign w:val="center"/>
          </w:tcPr>
          <w:p w:rsidR="006F3830" w:rsidRDefault="006F3830">
            <w:pPr>
              <w:widowControl/>
              <w:spacing w:line="500" w:lineRule="exact"/>
              <w:jc w:val="left"/>
              <w:rPr>
                <w:kern w:val="0"/>
                <w:szCs w:val="21"/>
              </w:rPr>
            </w:pPr>
          </w:p>
        </w:tc>
        <w:tc>
          <w:tcPr>
            <w:tcW w:w="1525" w:type="dxa"/>
            <w:tcMar>
              <w:left w:w="75" w:type="dxa"/>
            </w:tcMar>
            <w:vAlign w:val="center"/>
          </w:tcPr>
          <w:p w:rsidR="006F3830" w:rsidRDefault="006F3830">
            <w:pPr>
              <w:widowControl/>
              <w:adjustRightInd w:val="0"/>
              <w:snapToGrid w:val="0"/>
              <w:spacing w:line="500" w:lineRule="exact"/>
              <w:jc w:val="center"/>
              <w:rPr>
                <w:kern w:val="0"/>
                <w:szCs w:val="21"/>
              </w:rPr>
            </w:pPr>
            <w:r>
              <w:rPr>
                <w:color w:val="000000"/>
              </w:rPr>
              <w:t>不存在禁止投标的情形</w:t>
            </w:r>
          </w:p>
        </w:tc>
        <w:tc>
          <w:tcPr>
            <w:tcW w:w="6085" w:type="dxa"/>
            <w:tcMar>
              <w:left w:w="75" w:type="dxa"/>
            </w:tcMar>
            <w:vAlign w:val="center"/>
          </w:tcPr>
          <w:p w:rsidR="006F3830" w:rsidRDefault="006F3830">
            <w:pPr>
              <w:spacing w:line="500" w:lineRule="exact"/>
              <w:jc w:val="left"/>
              <w:rPr>
                <w:kern w:val="0"/>
                <w:szCs w:val="21"/>
              </w:rPr>
            </w:pPr>
            <w:r>
              <w:rPr>
                <w:color w:val="000000"/>
              </w:rPr>
              <w:t>不存在第二章</w:t>
            </w:r>
            <w:r>
              <w:rPr>
                <w:kern w:val="0"/>
                <w:szCs w:val="21"/>
              </w:rPr>
              <w:t>“</w:t>
            </w:r>
            <w:r>
              <w:rPr>
                <w:kern w:val="0"/>
                <w:szCs w:val="21"/>
              </w:rPr>
              <w:t>投标人须知</w:t>
            </w:r>
            <w:r>
              <w:rPr>
                <w:kern w:val="0"/>
                <w:szCs w:val="21"/>
              </w:rPr>
              <w:t>”</w:t>
            </w:r>
            <w:r>
              <w:rPr>
                <w:color w:val="000000"/>
              </w:rPr>
              <w:t>第</w:t>
            </w:r>
            <w:r>
              <w:rPr>
                <w:color w:val="000000"/>
              </w:rPr>
              <w:t>1.4.3</w:t>
            </w:r>
            <w:r>
              <w:rPr>
                <w:color w:val="000000"/>
              </w:rPr>
              <w:t>项或第</w:t>
            </w:r>
            <w:r>
              <w:rPr>
                <w:color w:val="000000"/>
              </w:rPr>
              <w:t>1.4.4</w:t>
            </w:r>
            <w:r>
              <w:rPr>
                <w:color w:val="000000"/>
              </w:rPr>
              <w:t>项规定的任何一种情形。</w:t>
            </w:r>
            <w:r>
              <w:rPr>
                <w:bCs/>
                <w:color w:val="FF0000"/>
                <w:u w:val="single"/>
              </w:rPr>
              <w:t>投标人在投标函中承诺，不需要提供相关证明</w:t>
            </w:r>
          </w:p>
        </w:tc>
      </w:tr>
      <w:tr w:rsidR="006F3830">
        <w:trPr>
          <w:trHeight w:val="567"/>
          <w:jc w:val="center"/>
        </w:trPr>
        <w:tc>
          <w:tcPr>
            <w:tcW w:w="709" w:type="dxa"/>
            <w:vMerge w:val="restart"/>
            <w:vAlign w:val="center"/>
          </w:tcPr>
          <w:p w:rsidR="006F3830" w:rsidRDefault="006F3830">
            <w:pPr>
              <w:widowControl/>
              <w:spacing w:line="500" w:lineRule="exact"/>
              <w:jc w:val="center"/>
              <w:rPr>
                <w:kern w:val="0"/>
                <w:szCs w:val="21"/>
              </w:rPr>
            </w:pPr>
            <w:r>
              <w:t>2.1.3</w:t>
            </w:r>
          </w:p>
        </w:tc>
        <w:tc>
          <w:tcPr>
            <w:tcW w:w="890" w:type="dxa"/>
            <w:vMerge w:val="restart"/>
            <w:vAlign w:val="center"/>
          </w:tcPr>
          <w:p w:rsidR="006F3830" w:rsidRDefault="006F3830">
            <w:pPr>
              <w:widowControl/>
              <w:spacing w:line="500" w:lineRule="exact"/>
              <w:jc w:val="left"/>
              <w:rPr>
                <w:kern w:val="0"/>
                <w:szCs w:val="21"/>
              </w:rPr>
            </w:pPr>
            <w:r>
              <w:rPr>
                <w:bCs/>
                <w:kern w:val="0"/>
                <w:szCs w:val="21"/>
              </w:rPr>
              <w:t>响应性评审标准</w:t>
            </w:r>
          </w:p>
        </w:tc>
        <w:tc>
          <w:tcPr>
            <w:tcW w:w="1525" w:type="dxa"/>
            <w:tcMar>
              <w:left w:w="75" w:type="dxa"/>
            </w:tcMar>
            <w:vAlign w:val="center"/>
          </w:tcPr>
          <w:p w:rsidR="006F3830" w:rsidRDefault="006F3830">
            <w:pPr>
              <w:widowControl/>
              <w:adjustRightInd w:val="0"/>
              <w:snapToGrid w:val="0"/>
              <w:spacing w:line="500" w:lineRule="exact"/>
              <w:jc w:val="center"/>
              <w:rPr>
                <w:color w:val="000000"/>
              </w:rPr>
            </w:pPr>
            <w:r>
              <w:rPr>
                <w:color w:val="000000"/>
              </w:rPr>
              <w:t>投标内容</w:t>
            </w:r>
          </w:p>
        </w:tc>
        <w:tc>
          <w:tcPr>
            <w:tcW w:w="6085" w:type="dxa"/>
            <w:tcMar>
              <w:left w:w="75" w:type="dxa"/>
            </w:tcMar>
            <w:vAlign w:val="center"/>
          </w:tcPr>
          <w:p w:rsidR="006F3830" w:rsidRDefault="006F3830">
            <w:pPr>
              <w:spacing w:line="500" w:lineRule="exact"/>
              <w:jc w:val="left"/>
              <w:rPr>
                <w:color w:val="000000"/>
              </w:rPr>
            </w:pPr>
            <w:r>
              <w:rPr>
                <w:color w:val="000000"/>
              </w:rPr>
              <w:t>符合第二章</w:t>
            </w:r>
            <w:r>
              <w:rPr>
                <w:kern w:val="0"/>
                <w:szCs w:val="21"/>
              </w:rPr>
              <w:t>“</w:t>
            </w:r>
            <w:r>
              <w:rPr>
                <w:kern w:val="0"/>
                <w:szCs w:val="21"/>
              </w:rPr>
              <w:t>投标人须知</w:t>
            </w:r>
            <w:r>
              <w:rPr>
                <w:kern w:val="0"/>
                <w:szCs w:val="21"/>
              </w:rPr>
              <w:t>”</w:t>
            </w:r>
            <w:r>
              <w:rPr>
                <w:color w:val="000000"/>
              </w:rPr>
              <w:t>第</w:t>
            </w:r>
            <w:r>
              <w:rPr>
                <w:color w:val="000000"/>
              </w:rPr>
              <w:t>1.3.1</w:t>
            </w:r>
            <w:r>
              <w:rPr>
                <w:color w:val="000000"/>
              </w:rPr>
              <w:t>项规定</w:t>
            </w:r>
          </w:p>
        </w:tc>
      </w:tr>
      <w:tr w:rsidR="006F3830">
        <w:trPr>
          <w:trHeight w:val="567"/>
          <w:jc w:val="center"/>
        </w:trPr>
        <w:tc>
          <w:tcPr>
            <w:tcW w:w="709" w:type="dxa"/>
            <w:vMerge/>
            <w:vAlign w:val="center"/>
          </w:tcPr>
          <w:p w:rsidR="006F3830" w:rsidRDefault="006F3830">
            <w:pPr>
              <w:widowControl/>
              <w:spacing w:line="500" w:lineRule="exact"/>
              <w:jc w:val="left"/>
            </w:pPr>
          </w:p>
        </w:tc>
        <w:tc>
          <w:tcPr>
            <w:tcW w:w="890" w:type="dxa"/>
            <w:vMerge/>
            <w:vAlign w:val="center"/>
          </w:tcPr>
          <w:p w:rsidR="006F3830" w:rsidRDefault="006F3830">
            <w:pPr>
              <w:widowControl/>
              <w:spacing w:line="500" w:lineRule="exact"/>
              <w:jc w:val="left"/>
              <w:rPr>
                <w:bCs/>
                <w:kern w:val="0"/>
                <w:szCs w:val="21"/>
              </w:rPr>
            </w:pPr>
          </w:p>
        </w:tc>
        <w:tc>
          <w:tcPr>
            <w:tcW w:w="1525" w:type="dxa"/>
            <w:tcMar>
              <w:left w:w="75" w:type="dxa"/>
            </w:tcMar>
            <w:vAlign w:val="center"/>
          </w:tcPr>
          <w:p w:rsidR="006F3830" w:rsidRDefault="006F3830">
            <w:pPr>
              <w:widowControl/>
              <w:adjustRightInd w:val="0"/>
              <w:snapToGrid w:val="0"/>
              <w:spacing w:line="500" w:lineRule="exact"/>
              <w:jc w:val="center"/>
              <w:rPr>
                <w:color w:val="000000"/>
              </w:rPr>
            </w:pPr>
            <w:r>
              <w:rPr>
                <w:color w:val="000000"/>
              </w:rPr>
              <w:t>交货</w:t>
            </w:r>
            <w:r>
              <w:rPr>
                <w:color w:val="000000"/>
              </w:rPr>
              <w:t>(</w:t>
            </w:r>
            <w:r>
              <w:rPr>
                <w:color w:val="000000"/>
              </w:rPr>
              <w:t>安装</w:t>
            </w:r>
            <w:r>
              <w:rPr>
                <w:color w:val="000000"/>
              </w:rPr>
              <w:t>)</w:t>
            </w:r>
            <w:r>
              <w:rPr>
                <w:color w:val="000000"/>
              </w:rPr>
              <w:t>周期</w:t>
            </w:r>
          </w:p>
        </w:tc>
        <w:tc>
          <w:tcPr>
            <w:tcW w:w="6085" w:type="dxa"/>
            <w:tcMar>
              <w:left w:w="75" w:type="dxa"/>
            </w:tcMar>
            <w:vAlign w:val="center"/>
          </w:tcPr>
          <w:p w:rsidR="006F3830" w:rsidRDefault="006F3830">
            <w:pPr>
              <w:spacing w:line="500" w:lineRule="exact"/>
              <w:jc w:val="left"/>
              <w:rPr>
                <w:color w:val="000000"/>
              </w:rPr>
            </w:pPr>
            <w:r>
              <w:rPr>
                <w:color w:val="000000"/>
              </w:rPr>
              <w:t>符合第二章</w:t>
            </w:r>
            <w:r>
              <w:rPr>
                <w:kern w:val="0"/>
                <w:szCs w:val="21"/>
              </w:rPr>
              <w:t>“</w:t>
            </w:r>
            <w:r>
              <w:rPr>
                <w:kern w:val="0"/>
                <w:szCs w:val="21"/>
              </w:rPr>
              <w:t>投标人须知</w:t>
            </w:r>
            <w:r>
              <w:rPr>
                <w:kern w:val="0"/>
                <w:szCs w:val="21"/>
              </w:rPr>
              <w:t>”</w:t>
            </w:r>
            <w:r>
              <w:rPr>
                <w:color w:val="000000"/>
              </w:rPr>
              <w:t>第</w:t>
            </w:r>
            <w:r>
              <w:rPr>
                <w:color w:val="000000"/>
              </w:rPr>
              <w:t>1.3.2</w:t>
            </w:r>
            <w:r>
              <w:rPr>
                <w:color w:val="000000"/>
              </w:rPr>
              <w:t>项规定</w:t>
            </w:r>
          </w:p>
        </w:tc>
      </w:tr>
      <w:tr w:rsidR="006F3830">
        <w:trPr>
          <w:trHeight w:val="567"/>
          <w:jc w:val="center"/>
        </w:trPr>
        <w:tc>
          <w:tcPr>
            <w:tcW w:w="709" w:type="dxa"/>
            <w:vMerge/>
            <w:vAlign w:val="center"/>
          </w:tcPr>
          <w:p w:rsidR="006F3830" w:rsidRDefault="006F3830">
            <w:pPr>
              <w:widowControl/>
              <w:spacing w:line="500" w:lineRule="exact"/>
              <w:jc w:val="left"/>
            </w:pPr>
          </w:p>
        </w:tc>
        <w:tc>
          <w:tcPr>
            <w:tcW w:w="890" w:type="dxa"/>
            <w:vMerge/>
            <w:vAlign w:val="center"/>
          </w:tcPr>
          <w:p w:rsidR="006F3830" w:rsidRDefault="006F3830">
            <w:pPr>
              <w:widowControl/>
              <w:spacing w:line="500" w:lineRule="exact"/>
              <w:jc w:val="left"/>
              <w:rPr>
                <w:bCs/>
                <w:kern w:val="0"/>
                <w:szCs w:val="21"/>
              </w:rPr>
            </w:pPr>
          </w:p>
        </w:tc>
        <w:tc>
          <w:tcPr>
            <w:tcW w:w="1525" w:type="dxa"/>
            <w:tcMar>
              <w:left w:w="75" w:type="dxa"/>
            </w:tcMar>
            <w:vAlign w:val="center"/>
          </w:tcPr>
          <w:p w:rsidR="006F3830" w:rsidRDefault="006F3830">
            <w:pPr>
              <w:widowControl/>
              <w:adjustRightInd w:val="0"/>
              <w:snapToGrid w:val="0"/>
              <w:spacing w:line="500" w:lineRule="exact"/>
              <w:jc w:val="center"/>
              <w:rPr>
                <w:color w:val="000000"/>
              </w:rPr>
            </w:pPr>
            <w:r>
              <w:rPr>
                <w:color w:val="000000"/>
              </w:rPr>
              <w:t>交货</w:t>
            </w:r>
            <w:r>
              <w:rPr>
                <w:color w:val="000000"/>
              </w:rPr>
              <w:t>(</w:t>
            </w:r>
            <w:r>
              <w:rPr>
                <w:color w:val="000000"/>
              </w:rPr>
              <w:t>安装</w:t>
            </w:r>
            <w:r>
              <w:rPr>
                <w:color w:val="000000"/>
              </w:rPr>
              <w:t>)</w:t>
            </w:r>
            <w:r>
              <w:rPr>
                <w:color w:val="000000"/>
              </w:rPr>
              <w:t>地点</w:t>
            </w:r>
          </w:p>
        </w:tc>
        <w:tc>
          <w:tcPr>
            <w:tcW w:w="6085" w:type="dxa"/>
            <w:tcMar>
              <w:left w:w="75" w:type="dxa"/>
            </w:tcMar>
            <w:vAlign w:val="center"/>
          </w:tcPr>
          <w:p w:rsidR="006F3830" w:rsidRDefault="006F3830">
            <w:pPr>
              <w:spacing w:line="500" w:lineRule="exact"/>
              <w:jc w:val="left"/>
              <w:rPr>
                <w:color w:val="000000"/>
              </w:rPr>
            </w:pPr>
            <w:r>
              <w:rPr>
                <w:color w:val="000000"/>
              </w:rPr>
              <w:t>符合第二章</w:t>
            </w:r>
            <w:r>
              <w:rPr>
                <w:kern w:val="0"/>
                <w:szCs w:val="21"/>
              </w:rPr>
              <w:t>“</w:t>
            </w:r>
            <w:r>
              <w:rPr>
                <w:kern w:val="0"/>
                <w:szCs w:val="21"/>
              </w:rPr>
              <w:t>投标人须知</w:t>
            </w:r>
            <w:r>
              <w:rPr>
                <w:kern w:val="0"/>
                <w:szCs w:val="21"/>
              </w:rPr>
              <w:t>”</w:t>
            </w:r>
            <w:r>
              <w:rPr>
                <w:color w:val="000000"/>
              </w:rPr>
              <w:t>第</w:t>
            </w:r>
            <w:r>
              <w:rPr>
                <w:color w:val="000000"/>
              </w:rPr>
              <w:t>1.3.3</w:t>
            </w:r>
            <w:r>
              <w:rPr>
                <w:color w:val="000000"/>
              </w:rPr>
              <w:t>项规定</w:t>
            </w:r>
          </w:p>
        </w:tc>
      </w:tr>
      <w:tr w:rsidR="006F3830">
        <w:trPr>
          <w:trHeight w:val="567"/>
          <w:jc w:val="center"/>
        </w:trPr>
        <w:tc>
          <w:tcPr>
            <w:tcW w:w="709" w:type="dxa"/>
            <w:vMerge/>
            <w:vAlign w:val="center"/>
          </w:tcPr>
          <w:p w:rsidR="006F3830" w:rsidRDefault="006F3830">
            <w:pPr>
              <w:widowControl/>
              <w:spacing w:line="500" w:lineRule="exact"/>
              <w:jc w:val="left"/>
            </w:pPr>
          </w:p>
        </w:tc>
        <w:tc>
          <w:tcPr>
            <w:tcW w:w="890" w:type="dxa"/>
            <w:vMerge/>
            <w:vAlign w:val="center"/>
          </w:tcPr>
          <w:p w:rsidR="006F3830" w:rsidRDefault="006F3830">
            <w:pPr>
              <w:widowControl/>
              <w:spacing w:line="500" w:lineRule="exact"/>
              <w:jc w:val="left"/>
              <w:rPr>
                <w:bCs/>
                <w:kern w:val="0"/>
                <w:szCs w:val="21"/>
              </w:rPr>
            </w:pPr>
          </w:p>
        </w:tc>
        <w:tc>
          <w:tcPr>
            <w:tcW w:w="1525" w:type="dxa"/>
            <w:tcMar>
              <w:left w:w="75" w:type="dxa"/>
            </w:tcMar>
            <w:vAlign w:val="center"/>
          </w:tcPr>
          <w:p w:rsidR="006F3830" w:rsidRDefault="006F3830">
            <w:pPr>
              <w:spacing w:line="500" w:lineRule="exact"/>
              <w:jc w:val="center"/>
              <w:rPr>
                <w:color w:val="000000"/>
              </w:rPr>
            </w:pPr>
            <w:r>
              <w:rPr>
                <w:color w:val="000000"/>
              </w:rPr>
              <w:t>技术性能指标</w:t>
            </w:r>
          </w:p>
        </w:tc>
        <w:tc>
          <w:tcPr>
            <w:tcW w:w="6085" w:type="dxa"/>
            <w:tcMar>
              <w:left w:w="75" w:type="dxa"/>
            </w:tcMar>
            <w:vAlign w:val="center"/>
          </w:tcPr>
          <w:p w:rsidR="006F3830" w:rsidRDefault="006F3830">
            <w:pPr>
              <w:spacing w:line="500" w:lineRule="exact"/>
              <w:jc w:val="left"/>
              <w:rPr>
                <w:color w:val="000000"/>
              </w:rPr>
            </w:pPr>
            <w:r>
              <w:rPr>
                <w:color w:val="000000"/>
              </w:rPr>
              <w:t>符合第二章</w:t>
            </w:r>
            <w:r>
              <w:rPr>
                <w:kern w:val="0"/>
                <w:szCs w:val="21"/>
              </w:rPr>
              <w:t>“</w:t>
            </w:r>
            <w:r>
              <w:rPr>
                <w:kern w:val="0"/>
                <w:szCs w:val="21"/>
              </w:rPr>
              <w:t>投标人须知</w:t>
            </w:r>
            <w:r>
              <w:rPr>
                <w:kern w:val="0"/>
                <w:szCs w:val="21"/>
              </w:rPr>
              <w:t>”</w:t>
            </w:r>
            <w:r>
              <w:rPr>
                <w:color w:val="000000"/>
              </w:rPr>
              <w:t>第</w:t>
            </w:r>
            <w:r>
              <w:rPr>
                <w:color w:val="000000"/>
              </w:rPr>
              <w:t>1.3.4</w:t>
            </w:r>
            <w:r>
              <w:rPr>
                <w:color w:val="000000"/>
              </w:rPr>
              <w:t>项规定</w:t>
            </w:r>
          </w:p>
        </w:tc>
      </w:tr>
      <w:tr w:rsidR="006F3830">
        <w:trPr>
          <w:trHeight w:val="567"/>
          <w:jc w:val="center"/>
        </w:trPr>
        <w:tc>
          <w:tcPr>
            <w:tcW w:w="709" w:type="dxa"/>
            <w:vMerge/>
            <w:vAlign w:val="center"/>
          </w:tcPr>
          <w:p w:rsidR="006F3830" w:rsidRDefault="006F3830">
            <w:pPr>
              <w:widowControl/>
              <w:spacing w:line="500" w:lineRule="exact"/>
              <w:jc w:val="left"/>
            </w:pPr>
          </w:p>
        </w:tc>
        <w:tc>
          <w:tcPr>
            <w:tcW w:w="890" w:type="dxa"/>
            <w:vMerge/>
            <w:vAlign w:val="center"/>
          </w:tcPr>
          <w:p w:rsidR="006F3830" w:rsidRDefault="006F3830">
            <w:pPr>
              <w:widowControl/>
              <w:spacing w:line="500" w:lineRule="exact"/>
              <w:jc w:val="left"/>
              <w:rPr>
                <w:bCs/>
                <w:kern w:val="0"/>
                <w:szCs w:val="21"/>
              </w:rPr>
            </w:pPr>
          </w:p>
        </w:tc>
        <w:tc>
          <w:tcPr>
            <w:tcW w:w="1525" w:type="dxa"/>
            <w:tcMar>
              <w:left w:w="75" w:type="dxa"/>
            </w:tcMar>
            <w:vAlign w:val="center"/>
          </w:tcPr>
          <w:p w:rsidR="006F3830" w:rsidRDefault="006F3830">
            <w:pPr>
              <w:widowControl/>
              <w:spacing w:line="500" w:lineRule="exact"/>
              <w:jc w:val="center"/>
              <w:rPr>
                <w:kern w:val="0"/>
                <w:szCs w:val="21"/>
              </w:rPr>
            </w:pPr>
            <w:r>
              <w:rPr>
                <w:kern w:val="0"/>
                <w:szCs w:val="21"/>
              </w:rPr>
              <w:t>投标有效期</w:t>
            </w:r>
          </w:p>
        </w:tc>
        <w:tc>
          <w:tcPr>
            <w:tcW w:w="6085" w:type="dxa"/>
            <w:tcMar>
              <w:left w:w="75" w:type="dxa"/>
            </w:tcMar>
            <w:vAlign w:val="center"/>
          </w:tcPr>
          <w:p w:rsidR="006F3830" w:rsidRDefault="006F3830">
            <w:pPr>
              <w:spacing w:line="500" w:lineRule="exact"/>
              <w:rPr>
                <w:kern w:val="0"/>
                <w:szCs w:val="21"/>
              </w:rPr>
            </w:pPr>
            <w:r>
              <w:rPr>
                <w:kern w:val="0"/>
                <w:szCs w:val="21"/>
              </w:rPr>
              <w:t>符合第二章</w:t>
            </w:r>
            <w:r>
              <w:rPr>
                <w:kern w:val="0"/>
                <w:szCs w:val="21"/>
              </w:rPr>
              <w:t>“</w:t>
            </w:r>
            <w:r>
              <w:rPr>
                <w:kern w:val="0"/>
                <w:szCs w:val="21"/>
              </w:rPr>
              <w:t>投标人须知</w:t>
            </w:r>
            <w:r>
              <w:rPr>
                <w:kern w:val="0"/>
                <w:szCs w:val="21"/>
              </w:rPr>
              <w:t>”</w:t>
            </w:r>
            <w:r>
              <w:rPr>
                <w:kern w:val="0"/>
                <w:szCs w:val="21"/>
              </w:rPr>
              <w:t>第</w:t>
            </w:r>
            <w:r>
              <w:rPr>
                <w:kern w:val="0"/>
                <w:szCs w:val="21"/>
              </w:rPr>
              <w:t>3.3.1</w:t>
            </w:r>
            <w:r>
              <w:rPr>
                <w:kern w:val="0"/>
                <w:szCs w:val="21"/>
              </w:rPr>
              <w:t>项规定</w:t>
            </w:r>
          </w:p>
        </w:tc>
      </w:tr>
      <w:tr w:rsidR="006F3830">
        <w:trPr>
          <w:trHeight w:val="567"/>
          <w:jc w:val="center"/>
        </w:trPr>
        <w:tc>
          <w:tcPr>
            <w:tcW w:w="709" w:type="dxa"/>
            <w:vMerge/>
            <w:vAlign w:val="center"/>
          </w:tcPr>
          <w:p w:rsidR="006F3830" w:rsidRDefault="006F3830">
            <w:pPr>
              <w:widowControl/>
              <w:spacing w:line="500" w:lineRule="exact"/>
              <w:jc w:val="left"/>
              <w:rPr>
                <w:kern w:val="0"/>
                <w:szCs w:val="21"/>
              </w:rPr>
            </w:pPr>
          </w:p>
        </w:tc>
        <w:tc>
          <w:tcPr>
            <w:tcW w:w="890" w:type="dxa"/>
            <w:vMerge/>
            <w:vAlign w:val="center"/>
          </w:tcPr>
          <w:p w:rsidR="006F3830" w:rsidRDefault="006F3830">
            <w:pPr>
              <w:widowControl/>
              <w:spacing w:line="500" w:lineRule="exact"/>
              <w:jc w:val="left"/>
              <w:rPr>
                <w:kern w:val="0"/>
                <w:szCs w:val="21"/>
              </w:rPr>
            </w:pPr>
          </w:p>
        </w:tc>
        <w:tc>
          <w:tcPr>
            <w:tcW w:w="1525" w:type="dxa"/>
            <w:tcMar>
              <w:left w:w="75" w:type="dxa"/>
            </w:tcMar>
            <w:vAlign w:val="center"/>
          </w:tcPr>
          <w:p w:rsidR="006F3830" w:rsidRDefault="006F3830">
            <w:pPr>
              <w:widowControl/>
              <w:spacing w:line="500" w:lineRule="exact"/>
              <w:jc w:val="center"/>
              <w:rPr>
                <w:kern w:val="0"/>
                <w:szCs w:val="21"/>
              </w:rPr>
            </w:pPr>
            <w:r>
              <w:rPr>
                <w:kern w:val="0"/>
                <w:szCs w:val="21"/>
              </w:rPr>
              <w:t>投标保证金</w:t>
            </w:r>
          </w:p>
        </w:tc>
        <w:tc>
          <w:tcPr>
            <w:tcW w:w="6085" w:type="dxa"/>
            <w:tcMar>
              <w:left w:w="75" w:type="dxa"/>
            </w:tcMar>
            <w:vAlign w:val="center"/>
          </w:tcPr>
          <w:p w:rsidR="006F3830" w:rsidRDefault="006F3830">
            <w:pPr>
              <w:widowControl/>
              <w:spacing w:line="500" w:lineRule="exact"/>
              <w:jc w:val="left"/>
              <w:rPr>
                <w:kern w:val="0"/>
                <w:szCs w:val="21"/>
              </w:rPr>
            </w:pPr>
            <w:r>
              <w:rPr>
                <w:kern w:val="0"/>
                <w:szCs w:val="21"/>
              </w:rPr>
              <w:t>符合第二章</w:t>
            </w:r>
            <w:r>
              <w:rPr>
                <w:kern w:val="0"/>
                <w:szCs w:val="21"/>
              </w:rPr>
              <w:t>“</w:t>
            </w:r>
            <w:r>
              <w:rPr>
                <w:kern w:val="0"/>
                <w:szCs w:val="21"/>
              </w:rPr>
              <w:t>投标人须知</w:t>
            </w:r>
            <w:r>
              <w:rPr>
                <w:kern w:val="0"/>
                <w:szCs w:val="21"/>
              </w:rPr>
              <w:t>”</w:t>
            </w:r>
            <w:r>
              <w:rPr>
                <w:kern w:val="0"/>
                <w:szCs w:val="21"/>
              </w:rPr>
              <w:t>第</w:t>
            </w:r>
            <w:r>
              <w:rPr>
                <w:kern w:val="0"/>
                <w:szCs w:val="21"/>
              </w:rPr>
              <w:t>3.4.1</w:t>
            </w:r>
            <w:r>
              <w:rPr>
                <w:kern w:val="0"/>
                <w:szCs w:val="21"/>
              </w:rPr>
              <w:t>项规定</w:t>
            </w:r>
          </w:p>
        </w:tc>
      </w:tr>
      <w:tr w:rsidR="006F3830">
        <w:trPr>
          <w:trHeight w:val="567"/>
          <w:jc w:val="center"/>
        </w:trPr>
        <w:tc>
          <w:tcPr>
            <w:tcW w:w="709" w:type="dxa"/>
            <w:vMerge/>
            <w:vAlign w:val="center"/>
          </w:tcPr>
          <w:p w:rsidR="006F3830" w:rsidRDefault="006F3830">
            <w:pPr>
              <w:widowControl/>
              <w:spacing w:line="500" w:lineRule="exact"/>
              <w:jc w:val="left"/>
              <w:rPr>
                <w:kern w:val="0"/>
                <w:szCs w:val="21"/>
              </w:rPr>
            </w:pPr>
          </w:p>
        </w:tc>
        <w:tc>
          <w:tcPr>
            <w:tcW w:w="890" w:type="dxa"/>
            <w:vMerge/>
            <w:vAlign w:val="center"/>
          </w:tcPr>
          <w:p w:rsidR="006F3830" w:rsidRDefault="006F3830">
            <w:pPr>
              <w:widowControl/>
              <w:spacing w:line="500" w:lineRule="exact"/>
              <w:jc w:val="left"/>
              <w:rPr>
                <w:kern w:val="0"/>
                <w:szCs w:val="21"/>
              </w:rPr>
            </w:pPr>
          </w:p>
        </w:tc>
        <w:tc>
          <w:tcPr>
            <w:tcW w:w="1525" w:type="dxa"/>
            <w:tcMar>
              <w:left w:w="75" w:type="dxa"/>
            </w:tcMar>
            <w:vAlign w:val="center"/>
          </w:tcPr>
          <w:p w:rsidR="006F3830" w:rsidRDefault="006F3830">
            <w:pPr>
              <w:widowControl/>
              <w:jc w:val="center"/>
              <w:rPr>
                <w:kern w:val="0"/>
                <w:szCs w:val="21"/>
              </w:rPr>
            </w:pPr>
            <w:r>
              <w:rPr>
                <w:rFonts w:hint="eastAsia"/>
                <w:kern w:val="0"/>
                <w:szCs w:val="21"/>
              </w:rPr>
              <w:t>权利义务</w:t>
            </w:r>
          </w:p>
        </w:tc>
        <w:tc>
          <w:tcPr>
            <w:tcW w:w="6085" w:type="dxa"/>
            <w:tcMar>
              <w:left w:w="75" w:type="dxa"/>
            </w:tcMar>
            <w:vAlign w:val="center"/>
          </w:tcPr>
          <w:p w:rsidR="006F3830" w:rsidRDefault="006F3830">
            <w:pPr>
              <w:widowControl/>
              <w:jc w:val="left"/>
              <w:rPr>
                <w:kern w:val="0"/>
                <w:szCs w:val="21"/>
              </w:rPr>
            </w:pPr>
            <w:r>
              <w:rPr>
                <w:rFonts w:hint="eastAsia"/>
              </w:rPr>
              <w:t>符合第二章</w:t>
            </w:r>
            <w:r>
              <w:t>“</w:t>
            </w:r>
            <w:r>
              <w:rPr>
                <w:rFonts w:hint="eastAsia"/>
              </w:rPr>
              <w:t>投标人须知</w:t>
            </w:r>
            <w:r>
              <w:t>”</w:t>
            </w:r>
            <w:r>
              <w:rPr>
                <w:rFonts w:hint="eastAsia"/>
              </w:rPr>
              <w:t>第</w:t>
            </w:r>
            <w:r>
              <w:t>1.1</w:t>
            </w:r>
            <w:r>
              <w:rPr>
                <w:rFonts w:hint="eastAsia"/>
              </w:rPr>
              <w:t>1</w:t>
            </w:r>
            <w:r>
              <w:t>.1</w:t>
            </w:r>
            <w:r>
              <w:rPr>
                <w:rFonts w:hint="eastAsia"/>
              </w:rPr>
              <w:t>项规定</w:t>
            </w:r>
          </w:p>
        </w:tc>
      </w:tr>
      <w:tr w:rsidR="006F3830">
        <w:trPr>
          <w:trHeight w:val="567"/>
          <w:jc w:val="center"/>
        </w:trPr>
        <w:tc>
          <w:tcPr>
            <w:tcW w:w="709" w:type="dxa"/>
            <w:vMerge/>
            <w:vAlign w:val="center"/>
          </w:tcPr>
          <w:p w:rsidR="006F3830" w:rsidRDefault="006F3830">
            <w:pPr>
              <w:widowControl/>
              <w:spacing w:line="500" w:lineRule="exact"/>
              <w:jc w:val="left"/>
              <w:rPr>
                <w:kern w:val="0"/>
                <w:szCs w:val="21"/>
              </w:rPr>
            </w:pPr>
          </w:p>
        </w:tc>
        <w:tc>
          <w:tcPr>
            <w:tcW w:w="890" w:type="dxa"/>
            <w:vMerge/>
            <w:vAlign w:val="center"/>
          </w:tcPr>
          <w:p w:rsidR="006F3830" w:rsidRDefault="006F3830">
            <w:pPr>
              <w:widowControl/>
              <w:spacing w:line="500" w:lineRule="exact"/>
              <w:jc w:val="left"/>
              <w:rPr>
                <w:kern w:val="0"/>
                <w:szCs w:val="21"/>
              </w:rPr>
            </w:pPr>
          </w:p>
        </w:tc>
        <w:tc>
          <w:tcPr>
            <w:tcW w:w="1525" w:type="dxa"/>
            <w:tcMar>
              <w:left w:w="75" w:type="dxa"/>
            </w:tcMar>
            <w:vAlign w:val="center"/>
          </w:tcPr>
          <w:p w:rsidR="006F3830" w:rsidRDefault="006F3830">
            <w:pPr>
              <w:widowControl/>
              <w:adjustRightInd w:val="0"/>
              <w:snapToGrid w:val="0"/>
              <w:spacing w:line="500" w:lineRule="exact"/>
              <w:jc w:val="center"/>
              <w:rPr>
                <w:color w:val="000000"/>
              </w:rPr>
            </w:pPr>
            <w:r>
              <w:rPr>
                <w:color w:val="000000"/>
              </w:rPr>
              <w:t>投标货物及技术服务和质保期服务</w:t>
            </w:r>
          </w:p>
        </w:tc>
        <w:tc>
          <w:tcPr>
            <w:tcW w:w="6085" w:type="dxa"/>
            <w:tcMar>
              <w:left w:w="75" w:type="dxa"/>
            </w:tcMar>
            <w:vAlign w:val="center"/>
          </w:tcPr>
          <w:p w:rsidR="006F3830" w:rsidRDefault="006F3830">
            <w:pPr>
              <w:widowControl/>
              <w:spacing w:line="500" w:lineRule="exact"/>
              <w:rPr>
                <w:color w:val="000000"/>
                <w:kern w:val="0"/>
                <w:szCs w:val="21"/>
              </w:rPr>
            </w:pPr>
            <w:r>
              <w:rPr>
                <w:color w:val="000000"/>
              </w:rPr>
              <w:t>符合第五章</w:t>
            </w:r>
            <w:r>
              <w:rPr>
                <w:color w:val="000000"/>
              </w:rPr>
              <w:t>“</w:t>
            </w:r>
            <w:r>
              <w:rPr>
                <w:color w:val="000000"/>
              </w:rPr>
              <w:t>供货要求</w:t>
            </w:r>
            <w:r>
              <w:rPr>
                <w:color w:val="000000"/>
              </w:rPr>
              <w:t>”</w:t>
            </w:r>
            <w:r>
              <w:rPr>
                <w:color w:val="000000"/>
              </w:rPr>
              <w:t>中的实质性要求和条件</w:t>
            </w:r>
          </w:p>
        </w:tc>
      </w:tr>
      <w:tr w:rsidR="006F3830">
        <w:trPr>
          <w:trHeight w:val="567"/>
          <w:jc w:val="center"/>
        </w:trPr>
        <w:tc>
          <w:tcPr>
            <w:tcW w:w="709" w:type="dxa"/>
            <w:vMerge/>
            <w:vAlign w:val="center"/>
          </w:tcPr>
          <w:p w:rsidR="006F3830" w:rsidRDefault="006F3830">
            <w:pPr>
              <w:widowControl/>
              <w:spacing w:line="500" w:lineRule="exact"/>
              <w:jc w:val="left"/>
              <w:rPr>
                <w:kern w:val="0"/>
                <w:szCs w:val="21"/>
              </w:rPr>
            </w:pPr>
          </w:p>
        </w:tc>
        <w:tc>
          <w:tcPr>
            <w:tcW w:w="890" w:type="dxa"/>
            <w:vMerge/>
            <w:vAlign w:val="center"/>
          </w:tcPr>
          <w:p w:rsidR="006F3830" w:rsidRDefault="006F3830">
            <w:pPr>
              <w:widowControl/>
              <w:spacing w:line="500" w:lineRule="exact"/>
              <w:jc w:val="left"/>
              <w:rPr>
                <w:kern w:val="0"/>
                <w:szCs w:val="21"/>
              </w:rPr>
            </w:pPr>
          </w:p>
        </w:tc>
        <w:tc>
          <w:tcPr>
            <w:tcW w:w="1525" w:type="dxa"/>
            <w:tcMar>
              <w:left w:w="75" w:type="dxa"/>
            </w:tcMar>
            <w:vAlign w:val="center"/>
          </w:tcPr>
          <w:p w:rsidR="006F3830" w:rsidRDefault="006F3830">
            <w:pPr>
              <w:widowControl/>
              <w:adjustRightInd w:val="0"/>
              <w:snapToGrid w:val="0"/>
              <w:jc w:val="center"/>
              <w:rPr>
                <w:color w:val="000000"/>
              </w:rPr>
            </w:pPr>
            <w:r>
              <w:rPr>
                <w:color w:val="000000"/>
              </w:rPr>
              <w:t>技术支持资料</w:t>
            </w:r>
          </w:p>
        </w:tc>
        <w:tc>
          <w:tcPr>
            <w:tcW w:w="6085" w:type="dxa"/>
            <w:tcMar>
              <w:left w:w="75" w:type="dxa"/>
            </w:tcMar>
            <w:vAlign w:val="center"/>
          </w:tcPr>
          <w:p w:rsidR="006F3830" w:rsidRDefault="006F3830">
            <w:pPr>
              <w:widowControl/>
              <w:rPr>
                <w:color w:val="000000"/>
                <w:kern w:val="0"/>
                <w:szCs w:val="21"/>
              </w:rPr>
            </w:pPr>
            <w:r>
              <w:rPr>
                <w:color w:val="000000"/>
              </w:rPr>
              <w:t>符合第二章</w:t>
            </w:r>
            <w:r>
              <w:rPr>
                <w:rFonts w:hint="eastAsia"/>
                <w:kern w:val="0"/>
                <w:szCs w:val="21"/>
              </w:rPr>
              <w:t>“投标人须知”</w:t>
            </w:r>
            <w:r>
              <w:rPr>
                <w:color w:val="000000"/>
              </w:rPr>
              <w:t>第</w:t>
            </w:r>
            <w:r>
              <w:rPr>
                <w:color w:val="000000"/>
              </w:rPr>
              <w:t>1.1</w:t>
            </w:r>
            <w:r>
              <w:rPr>
                <w:rFonts w:hint="eastAsia"/>
                <w:color w:val="000000"/>
              </w:rPr>
              <w:t>1</w:t>
            </w:r>
            <w:r>
              <w:rPr>
                <w:color w:val="000000"/>
              </w:rPr>
              <w:t>.3</w:t>
            </w:r>
            <w:r>
              <w:rPr>
                <w:color w:val="000000"/>
              </w:rPr>
              <w:t>项规定</w:t>
            </w:r>
          </w:p>
        </w:tc>
      </w:tr>
      <w:tr w:rsidR="006F3830">
        <w:trPr>
          <w:trHeight w:val="567"/>
          <w:jc w:val="center"/>
        </w:trPr>
        <w:tc>
          <w:tcPr>
            <w:tcW w:w="709" w:type="dxa"/>
            <w:vMerge/>
            <w:vAlign w:val="center"/>
          </w:tcPr>
          <w:p w:rsidR="006F3830" w:rsidRDefault="006F3830">
            <w:pPr>
              <w:widowControl/>
              <w:spacing w:line="500" w:lineRule="exact"/>
              <w:jc w:val="left"/>
              <w:rPr>
                <w:kern w:val="0"/>
                <w:szCs w:val="21"/>
              </w:rPr>
            </w:pPr>
          </w:p>
        </w:tc>
        <w:tc>
          <w:tcPr>
            <w:tcW w:w="890" w:type="dxa"/>
            <w:vMerge/>
            <w:vAlign w:val="center"/>
          </w:tcPr>
          <w:p w:rsidR="006F3830" w:rsidRDefault="006F3830">
            <w:pPr>
              <w:widowControl/>
              <w:spacing w:line="500" w:lineRule="exact"/>
              <w:jc w:val="left"/>
              <w:rPr>
                <w:kern w:val="0"/>
                <w:szCs w:val="21"/>
              </w:rPr>
            </w:pPr>
          </w:p>
        </w:tc>
        <w:tc>
          <w:tcPr>
            <w:tcW w:w="1525" w:type="dxa"/>
            <w:tcMar>
              <w:left w:w="75" w:type="dxa"/>
            </w:tcMar>
            <w:vAlign w:val="center"/>
          </w:tcPr>
          <w:p w:rsidR="006F3830" w:rsidRDefault="006F3830">
            <w:pPr>
              <w:widowControl/>
              <w:spacing w:line="500" w:lineRule="exact"/>
              <w:jc w:val="center"/>
              <w:rPr>
                <w:kern w:val="0"/>
                <w:szCs w:val="21"/>
              </w:rPr>
            </w:pPr>
            <w:r>
              <w:rPr>
                <w:kern w:val="0"/>
                <w:szCs w:val="21"/>
              </w:rPr>
              <w:t>其他实质性要求</w:t>
            </w:r>
          </w:p>
        </w:tc>
        <w:tc>
          <w:tcPr>
            <w:tcW w:w="6085" w:type="dxa"/>
            <w:tcMar>
              <w:left w:w="75" w:type="dxa"/>
            </w:tcMar>
            <w:vAlign w:val="center"/>
          </w:tcPr>
          <w:p w:rsidR="006F3830" w:rsidRDefault="006F3830">
            <w:pPr>
              <w:widowControl/>
              <w:spacing w:line="500" w:lineRule="exact"/>
              <w:jc w:val="left"/>
              <w:rPr>
                <w:kern w:val="0"/>
                <w:szCs w:val="21"/>
              </w:rPr>
            </w:pPr>
            <w:r>
              <w:rPr>
                <w:kern w:val="0"/>
                <w:szCs w:val="21"/>
              </w:rPr>
              <w:t>投标文件对招标文件的其他实质性要求和条件作出响应</w:t>
            </w:r>
          </w:p>
        </w:tc>
      </w:tr>
    </w:tbl>
    <w:p w:rsidR="006F3830" w:rsidRDefault="006F3830">
      <w:pPr>
        <w:keepNext/>
        <w:keepLines/>
        <w:spacing w:line="500" w:lineRule="exact"/>
        <w:jc w:val="center"/>
        <w:rPr>
          <w:rFonts w:eastAsia="黑体"/>
          <w:bCs/>
          <w:sz w:val="28"/>
          <w:szCs w:val="28"/>
        </w:rPr>
      </w:pPr>
    </w:p>
    <w:p w:rsidR="006F3830" w:rsidRDefault="006F3830" w:rsidP="000D70BF">
      <w:pPr>
        <w:keepNext/>
        <w:keepLines/>
        <w:spacing w:beforeLines="50" w:afterLines="50" w:line="500" w:lineRule="exact"/>
        <w:jc w:val="center"/>
        <w:outlineLvl w:val="2"/>
        <w:rPr>
          <w:rFonts w:eastAsia="黑体"/>
          <w:bCs/>
          <w:sz w:val="28"/>
          <w:szCs w:val="28"/>
        </w:rPr>
      </w:pPr>
      <w:r>
        <w:rPr>
          <w:rFonts w:eastAsia="黑体"/>
          <w:bCs/>
          <w:sz w:val="28"/>
          <w:szCs w:val="28"/>
        </w:rPr>
        <w:t>报价文件初步评审标准</w:t>
      </w:r>
    </w:p>
    <w:tbl>
      <w:tblPr>
        <w:tblW w:w="0" w:type="auto"/>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tblPr>
      <w:tblGrid>
        <w:gridCol w:w="534"/>
        <w:gridCol w:w="921"/>
        <w:gridCol w:w="2162"/>
        <w:gridCol w:w="4719"/>
      </w:tblGrid>
      <w:tr w:rsidR="006F3830">
        <w:trPr>
          <w:trHeight w:val="540"/>
          <w:tblHeader/>
          <w:jc w:val="center"/>
        </w:trPr>
        <w:tc>
          <w:tcPr>
            <w:tcW w:w="1455" w:type="dxa"/>
            <w:gridSpan w:val="2"/>
            <w:tcBorders>
              <w:top w:val="outset" w:sz="6" w:space="0" w:color="auto"/>
              <w:left w:val="outset" w:sz="6" w:space="0" w:color="auto"/>
              <w:bottom w:val="outset" w:sz="6" w:space="0" w:color="auto"/>
              <w:right w:val="single" w:sz="4" w:space="0" w:color="auto"/>
            </w:tcBorders>
            <w:vAlign w:val="center"/>
          </w:tcPr>
          <w:p w:rsidR="006F3830" w:rsidRDefault="006F3830">
            <w:pPr>
              <w:widowControl/>
              <w:spacing w:line="500" w:lineRule="exact"/>
              <w:jc w:val="center"/>
              <w:rPr>
                <w:kern w:val="0"/>
                <w:szCs w:val="21"/>
              </w:rPr>
            </w:pPr>
            <w:r>
              <w:rPr>
                <w:b/>
                <w:bCs/>
                <w:kern w:val="0"/>
                <w:szCs w:val="21"/>
              </w:rPr>
              <w:t>条款号</w:t>
            </w:r>
          </w:p>
        </w:tc>
        <w:tc>
          <w:tcPr>
            <w:tcW w:w="2162" w:type="dxa"/>
            <w:tcBorders>
              <w:top w:val="outset" w:sz="6" w:space="0" w:color="auto"/>
              <w:left w:val="single" w:sz="4" w:space="0" w:color="auto"/>
              <w:bottom w:val="outset" w:sz="6" w:space="0" w:color="auto"/>
              <w:right w:val="single" w:sz="4" w:space="0" w:color="auto"/>
            </w:tcBorders>
            <w:vAlign w:val="center"/>
          </w:tcPr>
          <w:p w:rsidR="006F3830" w:rsidRDefault="006F3830">
            <w:pPr>
              <w:widowControl/>
              <w:spacing w:line="500" w:lineRule="exact"/>
              <w:ind w:firstLineChars="50" w:firstLine="105"/>
              <w:jc w:val="center"/>
              <w:rPr>
                <w:kern w:val="0"/>
                <w:szCs w:val="21"/>
              </w:rPr>
            </w:pPr>
            <w:r>
              <w:rPr>
                <w:b/>
                <w:bCs/>
                <w:kern w:val="0"/>
                <w:szCs w:val="21"/>
              </w:rPr>
              <w:t>评审因素</w:t>
            </w:r>
          </w:p>
        </w:tc>
        <w:tc>
          <w:tcPr>
            <w:tcW w:w="4719" w:type="dxa"/>
            <w:tcBorders>
              <w:top w:val="outset" w:sz="6" w:space="0" w:color="auto"/>
              <w:left w:val="single" w:sz="4" w:space="0" w:color="auto"/>
              <w:bottom w:val="outset" w:sz="6" w:space="0" w:color="auto"/>
              <w:right w:val="outset" w:sz="6" w:space="0" w:color="auto"/>
            </w:tcBorders>
            <w:vAlign w:val="center"/>
          </w:tcPr>
          <w:p w:rsidR="006F3830" w:rsidRDefault="006F3830">
            <w:pPr>
              <w:widowControl/>
              <w:spacing w:line="500" w:lineRule="exact"/>
              <w:ind w:firstLineChars="50" w:firstLine="105"/>
              <w:jc w:val="center"/>
              <w:rPr>
                <w:kern w:val="0"/>
                <w:szCs w:val="21"/>
              </w:rPr>
            </w:pPr>
            <w:r>
              <w:rPr>
                <w:b/>
                <w:bCs/>
                <w:kern w:val="0"/>
                <w:szCs w:val="21"/>
              </w:rPr>
              <w:t>评审标准</w:t>
            </w:r>
          </w:p>
        </w:tc>
      </w:tr>
      <w:tr w:rsidR="006F3830">
        <w:trPr>
          <w:trHeight w:val="510"/>
          <w:jc w:val="center"/>
        </w:trPr>
        <w:tc>
          <w:tcPr>
            <w:tcW w:w="534" w:type="dxa"/>
            <w:vMerge w:val="restart"/>
            <w:tcBorders>
              <w:top w:val="outset" w:sz="6" w:space="0" w:color="auto"/>
              <w:left w:val="outset" w:sz="6" w:space="0" w:color="auto"/>
              <w:bottom w:val="outset" w:sz="6" w:space="0" w:color="auto"/>
              <w:right w:val="outset" w:sz="6" w:space="0" w:color="auto"/>
            </w:tcBorders>
            <w:vAlign w:val="center"/>
          </w:tcPr>
          <w:p w:rsidR="006F3830" w:rsidRDefault="006F3830">
            <w:pPr>
              <w:widowControl/>
              <w:spacing w:line="500" w:lineRule="exact"/>
              <w:jc w:val="center"/>
              <w:rPr>
                <w:kern w:val="0"/>
                <w:szCs w:val="21"/>
              </w:rPr>
            </w:pPr>
            <w:r>
              <w:rPr>
                <w:bCs/>
                <w:kern w:val="0"/>
                <w:szCs w:val="21"/>
              </w:rPr>
              <w:t>2.1.1</w:t>
            </w:r>
          </w:p>
        </w:tc>
        <w:tc>
          <w:tcPr>
            <w:tcW w:w="921" w:type="dxa"/>
            <w:vMerge w:val="restart"/>
            <w:tcBorders>
              <w:top w:val="outset" w:sz="6" w:space="0" w:color="auto"/>
              <w:left w:val="outset" w:sz="6" w:space="0" w:color="auto"/>
              <w:bottom w:val="outset" w:sz="6" w:space="0" w:color="auto"/>
              <w:right w:val="single" w:sz="4" w:space="0" w:color="auto"/>
            </w:tcBorders>
            <w:vAlign w:val="center"/>
          </w:tcPr>
          <w:p w:rsidR="006F3830" w:rsidRDefault="006F3830">
            <w:pPr>
              <w:widowControl/>
              <w:spacing w:line="500" w:lineRule="exact"/>
              <w:jc w:val="center"/>
              <w:rPr>
                <w:kern w:val="0"/>
                <w:szCs w:val="21"/>
              </w:rPr>
            </w:pPr>
            <w:r>
              <w:rPr>
                <w:bCs/>
                <w:kern w:val="0"/>
                <w:szCs w:val="21"/>
              </w:rPr>
              <w:t>形式评审标准</w:t>
            </w:r>
          </w:p>
        </w:tc>
        <w:tc>
          <w:tcPr>
            <w:tcW w:w="2162" w:type="dxa"/>
            <w:tcBorders>
              <w:top w:val="outset" w:sz="6" w:space="0" w:color="auto"/>
              <w:left w:val="single" w:sz="4" w:space="0" w:color="auto"/>
              <w:bottom w:val="outset" w:sz="6" w:space="0" w:color="auto"/>
              <w:right w:val="outset" w:sz="6" w:space="0" w:color="auto"/>
            </w:tcBorders>
            <w:tcMar>
              <w:left w:w="75" w:type="dxa"/>
            </w:tcMar>
            <w:vAlign w:val="center"/>
          </w:tcPr>
          <w:p w:rsidR="006F3830" w:rsidRDefault="006F3830">
            <w:pPr>
              <w:spacing w:line="500" w:lineRule="exact"/>
              <w:jc w:val="center"/>
              <w:rPr>
                <w:color w:val="000000"/>
              </w:rPr>
            </w:pPr>
            <w:r>
              <w:rPr>
                <w:color w:val="000000"/>
              </w:rPr>
              <w:t>投标人名称</w:t>
            </w:r>
          </w:p>
        </w:tc>
        <w:tc>
          <w:tcPr>
            <w:tcW w:w="4719" w:type="dxa"/>
            <w:tcBorders>
              <w:top w:val="outset" w:sz="6" w:space="0" w:color="auto"/>
              <w:left w:val="outset" w:sz="6" w:space="0" w:color="auto"/>
              <w:bottom w:val="outset" w:sz="6" w:space="0" w:color="auto"/>
              <w:right w:val="outset" w:sz="6" w:space="0" w:color="auto"/>
            </w:tcBorders>
            <w:tcMar>
              <w:left w:w="75" w:type="dxa"/>
            </w:tcMar>
            <w:vAlign w:val="center"/>
          </w:tcPr>
          <w:p w:rsidR="006F3830" w:rsidRDefault="006F3830">
            <w:pPr>
              <w:spacing w:line="500" w:lineRule="exact"/>
              <w:rPr>
                <w:color w:val="000000"/>
              </w:rPr>
            </w:pPr>
            <w:r>
              <w:rPr>
                <w:color w:val="000000"/>
              </w:rPr>
              <w:t>与营业执照（事业单位法人证书）、资质证书一致</w:t>
            </w:r>
            <w:r>
              <w:rPr>
                <w:rFonts w:hint="eastAsia"/>
                <w:color w:val="000000"/>
              </w:rPr>
              <w:t>。</w:t>
            </w:r>
          </w:p>
          <w:p w:rsidR="006F3830" w:rsidRDefault="006F3830">
            <w:pPr>
              <w:spacing w:line="500" w:lineRule="exact"/>
              <w:rPr>
                <w:color w:val="000000"/>
              </w:rPr>
            </w:pPr>
            <w:r>
              <w:rPr>
                <w:color w:val="000000"/>
              </w:rPr>
              <w:t>名称变更的，应当提供证书颁发等单位提供的变更说明</w:t>
            </w:r>
          </w:p>
        </w:tc>
      </w:tr>
      <w:tr w:rsidR="006F3830">
        <w:trPr>
          <w:trHeight w:val="510"/>
          <w:jc w:val="center"/>
        </w:trPr>
        <w:tc>
          <w:tcPr>
            <w:tcW w:w="534" w:type="dxa"/>
            <w:vMerge/>
            <w:tcBorders>
              <w:top w:val="outset" w:sz="6" w:space="0" w:color="auto"/>
              <w:left w:val="outset" w:sz="6" w:space="0" w:color="auto"/>
              <w:bottom w:val="outset" w:sz="6" w:space="0" w:color="auto"/>
              <w:right w:val="outset" w:sz="6" w:space="0" w:color="auto"/>
            </w:tcBorders>
            <w:vAlign w:val="center"/>
          </w:tcPr>
          <w:p w:rsidR="006F3830" w:rsidRDefault="006F3830">
            <w:pPr>
              <w:widowControl/>
              <w:spacing w:line="500" w:lineRule="exact"/>
              <w:jc w:val="left"/>
              <w:rPr>
                <w:kern w:val="0"/>
                <w:szCs w:val="21"/>
              </w:rPr>
            </w:pPr>
          </w:p>
        </w:tc>
        <w:tc>
          <w:tcPr>
            <w:tcW w:w="921" w:type="dxa"/>
            <w:vMerge/>
            <w:tcBorders>
              <w:top w:val="outset" w:sz="6" w:space="0" w:color="auto"/>
              <w:left w:val="outset" w:sz="6" w:space="0" w:color="auto"/>
              <w:bottom w:val="outset" w:sz="6" w:space="0" w:color="auto"/>
              <w:right w:val="single" w:sz="4" w:space="0" w:color="auto"/>
            </w:tcBorders>
            <w:vAlign w:val="center"/>
          </w:tcPr>
          <w:p w:rsidR="006F3830" w:rsidRDefault="006F3830">
            <w:pPr>
              <w:widowControl/>
              <w:spacing w:line="500" w:lineRule="exact"/>
              <w:jc w:val="center"/>
              <w:rPr>
                <w:kern w:val="0"/>
                <w:szCs w:val="21"/>
              </w:rPr>
            </w:pPr>
          </w:p>
        </w:tc>
        <w:tc>
          <w:tcPr>
            <w:tcW w:w="2162" w:type="dxa"/>
            <w:tcBorders>
              <w:top w:val="outset" w:sz="6" w:space="0" w:color="auto"/>
              <w:left w:val="single" w:sz="4" w:space="0" w:color="auto"/>
              <w:bottom w:val="outset" w:sz="6" w:space="0" w:color="auto"/>
              <w:right w:val="outset" w:sz="6" w:space="0" w:color="auto"/>
            </w:tcBorders>
            <w:tcMar>
              <w:left w:w="75" w:type="dxa"/>
            </w:tcMar>
            <w:vAlign w:val="center"/>
          </w:tcPr>
          <w:p w:rsidR="006F3830" w:rsidRDefault="006F3830">
            <w:pPr>
              <w:widowControl/>
              <w:spacing w:line="500" w:lineRule="exact"/>
              <w:jc w:val="center"/>
              <w:rPr>
                <w:kern w:val="0"/>
                <w:szCs w:val="21"/>
              </w:rPr>
            </w:pPr>
            <w:r>
              <w:t>投标文件格式</w:t>
            </w:r>
          </w:p>
        </w:tc>
        <w:tc>
          <w:tcPr>
            <w:tcW w:w="4719" w:type="dxa"/>
            <w:tcBorders>
              <w:top w:val="outset" w:sz="6" w:space="0" w:color="auto"/>
              <w:left w:val="outset" w:sz="6" w:space="0" w:color="auto"/>
              <w:bottom w:val="outset" w:sz="6" w:space="0" w:color="auto"/>
              <w:right w:val="outset" w:sz="6" w:space="0" w:color="auto"/>
            </w:tcBorders>
            <w:tcMar>
              <w:left w:w="75" w:type="dxa"/>
            </w:tcMar>
            <w:vAlign w:val="center"/>
          </w:tcPr>
          <w:p w:rsidR="006F3830" w:rsidRDefault="006F3830">
            <w:pPr>
              <w:widowControl/>
              <w:spacing w:line="500" w:lineRule="exact"/>
              <w:jc w:val="left"/>
              <w:rPr>
                <w:color w:val="000000"/>
                <w:kern w:val="0"/>
                <w:szCs w:val="21"/>
              </w:rPr>
            </w:pPr>
            <w:r>
              <w:rPr>
                <w:color w:val="000000"/>
                <w:kern w:val="0"/>
                <w:szCs w:val="21"/>
              </w:rPr>
              <w:t>符合第六章</w:t>
            </w:r>
            <w:r>
              <w:rPr>
                <w:color w:val="000000"/>
                <w:kern w:val="0"/>
                <w:szCs w:val="21"/>
              </w:rPr>
              <w:t>“</w:t>
            </w:r>
            <w:r>
              <w:rPr>
                <w:color w:val="000000"/>
                <w:kern w:val="0"/>
                <w:szCs w:val="21"/>
              </w:rPr>
              <w:t>投标文件格式</w:t>
            </w:r>
            <w:r>
              <w:rPr>
                <w:color w:val="000000"/>
                <w:kern w:val="0"/>
                <w:szCs w:val="21"/>
              </w:rPr>
              <w:t>”</w:t>
            </w:r>
            <w:r>
              <w:rPr>
                <w:color w:val="000000"/>
                <w:kern w:val="0"/>
                <w:szCs w:val="21"/>
              </w:rPr>
              <w:t>的规定，关键字迹清晰可辨</w:t>
            </w:r>
          </w:p>
        </w:tc>
      </w:tr>
      <w:tr w:rsidR="006F3830">
        <w:trPr>
          <w:trHeight w:val="510"/>
          <w:jc w:val="center"/>
        </w:trPr>
        <w:tc>
          <w:tcPr>
            <w:tcW w:w="534" w:type="dxa"/>
            <w:vMerge/>
            <w:tcBorders>
              <w:top w:val="outset" w:sz="6" w:space="0" w:color="auto"/>
              <w:left w:val="outset" w:sz="6" w:space="0" w:color="auto"/>
              <w:bottom w:val="outset" w:sz="6" w:space="0" w:color="auto"/>
              <w:right w:val="outset" w:sz="6" w:space="0" w:color="auto"/>
            </w:tcBorders>
            <w:vAlign w:val="center"/>
          </w:tcPr>
          <w:p w:rsidR="006F3830" w:rsidRDefault="006F3830">
            <w:pPr>
              <w:widowControl/>
              <w:spacing w:line="500" w:lineRule="exact"/>
              <w:jc w:val="left"/>
              <w:rPr>
                <w:kern w:val="0"/>
                <w:szCs w:val="21"/>
              </w:rPr>
            </w:pPr>
          </w:p>
        </w:tc>
        <w:tc>
          <w:tcPr>
            <w:tcW w:w="921" w:type="dxa"/>
            <w:vMerge/>
            <w:tcBorders>
              <w:top w:val="outset" w:sz="6" w:space="0" w:color="auto"/>
              <w:left w:val="outset" w:sz="6" w:space="0" w:color="auto"/>
              <w:bottom w:val="outset" w:sz="6" w:space="0" w:color="auto"/>
              <w:right w:val="single" w:sz="4" w:space="0" w:color="auto"/>
            </w:tcBorders>
            <w:vAlign w:val="center"/>
          </w:tcPr>
          <w:p w:rsidR="006F3830" w:rsidRDefault="006F3830">
            <w:pPr>
              <w:widowControl/>
              <w:spacing w:line="500" w:lineRule="exact"/>
              <w:jc w:val="center"/>
              <w:rPr>
                <w:kern w:val="0"/>
                <w:szCs w:val="21"/>
              </w:rPr>
            </w:pPr>
          </w:p>
        </w:tc>
        <w:tc>
          <w:tcPr>
            <w:tcW w:w="2162" w:type="dxa"/>
            <w:tcBorders>
              <w:top w:val="outset" w:sz="6" w:space="0" w:color="auto"/>
              <w:left w:val="single" w:sz="4" w:space="0" w:color="auto"/>
              <w:bottom w:val="outset" w:sz="6" w:space="0" w:color="auto"/>
              <w:right w:val="outset" w:sz="6" w:space="0" w:color="auto"/>
            </w:tcBorders>
            <w:tcMar>
              <w:left w:w="75" w:type="dxa"/>
            </w:tcMar>
            <w:vAlign w:val="center"/>
          </w:tcPr>
          <w:p w:rsidR="006F3830" w:rsidRDefault="006F3830">
            <w:pPr>
              <w:widowControl/>
              <w:spacing w:line="500" w:lineRule="exact"/>
              <w:jc w:val="center"/>
            </w:pPr>
            <w:r>
              <w:rPr>
                <w:kern w:val="0"/>
                <w:szCs w:val="21"/>
              </w:rPr>
              <w:t>备选投标方案</w:t>
            </w:r>
          </w:p>
        </w:tc>
        <w:tc>
          <w:tcPr>
            <w:tcW w:w="4719" w:type="dxa"/>
            <w:tcBorders>
              <w:top w:val="outset" w:sz="6" w:space="0" w:color="auto"/>
              <w:left w:val="outset" w:sz="6" w:space="0" w:color="auto"/>
              <w:bottom w:val="outset" w:sz="6" w:space="0" w:color="auto"/>
              <w:right w:val="outset" w:sz="6" w:space="0" w:color="auto"/>
            </w:tcBorders>
            <w:tcMar>
              <w:left w:w="75" w:type="dxa"/>
            </w:tcMar>
            <w:vAlign w:val="center"/>
          </w:tcPr>
          <w:p w:rsidR="006F3830" w:rsidRDefault="006F3830">
            <w:pPr>
              <w:widowControl/>
              <w:spacing w:line="500" w:lineRule="exact"/>
              <w:jc w:val="left"/>
              <w:rPr>
                <w:color w:val="000000"/>
                <w:kern w:val="0"/>
                <w:szCs w:val="21"/>
              </w:rPr>
            </w:pPr>
            <w:r>
              <w:rPr>
                <w:kern w:val="0"/>
                <w:szCs w:val="21"/>
              </w:rPr>
              <w:t>除招标文件明确允许备选投标方案外，投标人不得提交备选投标方案</w:t>
            </w:r>
          </w:p>
        </w:tc>
      </w:tr>
      <w:tr w:rsidR="006F3830">
        <w:trPr>
          <w:trHeight w:val="510"/>
          <w:jc w:val="center"/>
        </w:trPr>
        <w:tc>
          <w:tcPr>
            <w:tcW w:w="534" w:type="dxa"/>
            <w:vMerge/>
            <w:tcBorders>
              <w:top w:val="outset" w:sz="6" w:space="0" w:color="auto"/>
              <w:left w:val="outset" w:sz="6" w:space="0" w:color="auto"/>
              <w:bottom w:val="outset" w:sz="6" w:space="0" w:color="auto"/>
              <w:right w:val="outset" w:sz="6" w:space="0" w:color="auto"/>
            </w:tcBorders>
            <w:vAlign w:val="center"/>
          </w:tcPr>
          <w:p w:rsidR="006F3830" w:rsidRDefault="006F3830">
            <w:pPr>
              <w:widowControl/>
              <w:spacing w:line="500" w:lineRule="exact"/>
              <w:jc w:val="left"/>
              <w:rPr>
                <w:kern w:val="0"/>
                <w:szCs w:val="21"/>
              </w:rPr>
            </w:pPr>
          </w:p>
        </w:tc>
        <w:tc>
          <w:tcPr>
            <w:tcW w:w="921" w:type="dxa"/>
            <w:vMerge/>
            <w:tcBorders>
              <w:top w:val="outset" w:sz="6" w:space="0" w:color="auto"/>
              <w:left w:val="outset" w:sz="6" w:space="0" w:color="auto"/>
              <w:bottom w:val="outset" w:sz="6" w:space="0" w:color="auto"/>
              <w:right w:val="single" w:sz="4" w:space="0" w:color="auto"/>
            </w:tcBorders>
            <w:vAlign w:val="center"/>
          </w:tcPr>
          <w:p w:rsidR="006F3830" w:rsidRDefault="006F3830">
            <w:pPr>
              <w:widowControl/>
              <w:spacing w:line="500" w:lineRule="exact"/>
              <w:jc w:val="center"/>
              <w:rPr>
                <w:kern w:val="0"/>
                <w:szCs w:val="21"/>
              </w:rPr>
            </w:pPr>
          </w:p>
        </w:tc>
        <w:tc>
          <w:tcPr>
            <w:tcW w:w="2162" w:type="dxa"/>
            <w:tcBorders>
              <w:top w:val="outset" w:sz="6" w:space="0" w:color="auto"/>
              <w:left w:val="single" w:sz="4" w:space="0" w:color="auto"/>
              <w:bottom w:val="outset" w:sz="6" w:space="0" w:color="auto"/>
              <w:right w:val="outset" w:sz="6" w:space="0" w:color="auto"/>
            </w:tcBorders>
            <w:tcMar>
              <w:left w:w="75" w:type="dxa"/>
            </w:tcMar>
            <w:vAlign w:val="center"/>
          </w:tcPr>
          <w:p w:rsidR="006F3830" w:rsidRDefault="006F3830">
            <w:pPr>
              <w:widowControl/>
              <w:spacing w:line="500" w:lineRule="exact"/>
              <w:jc w:val="center"/>
              <w:rPr>
                <w:kern w:val="0"/>
                <w:szCs w:val="21"/>
              </w:rPr>
            </w:pPr>
            <w:r>
              <w:rPr>
                <w:kern w:val="0"/>
                <w:szCs w:val="21"/>
              </w:rPr>
              <w:t>签字盖章</w:t>
            </w:r>
          </w:p>
        </w:tc>
        <w:tc>
          <w:tcPr>
            <w:tcW w:w="4719" w:type="dxa"/>
            <w:tcBorders>
              <w:top w:val="outset" w:sz="6" w:space="0" w:color="auto"/>
              <w:left w:val="outset" w:sz="6" w:space="0" w:color="auto"/>
              <w:bottom w:val="outset" w:sz="6" w:space="0" w:color="auto"/>
              <w:right w:val="outset" w:sz="6" w:space="0" w:color="auto"/>
            </w:tcBorders>
            <w:tcMar>
              <w:left w:w="75" w:type="dxa"/>
            </w:tcMar>
            <w:vAlign w:val="center"/>
          </w:tcPr>
          <w:p w:rsidR="006F3830" w:rsidRDefault="006F3830">
            <w:pPr>
              <w:widowControl/>
              <w:spacing w:line="500" w:lineRule="exact"/>
              <w:jc w:val="left"/>
              <w:rPr>
                <w:color w:val="000000"/>
                <w:kern w:val="0"/>
                <w:szCs w:val="21"/>
              </w:rPr>
            </w:pPr>
            <w:r>
              <w:rPr>
                <w:color w:val="000000"/>
                <w:kern w:val="0"/>
                <w:szCs w:val="21"/>
              </w:rPr>
              <w:t>符合第六章</w:t>
            </w:r>
            <w:r>
              <w:rPr>
                <w:color w:val="000000"/>
                <w:kern w:val="0"/>
                <w:szCs w:val="21"/>
              </w:rPr>
              <w:t>“</w:t>
            </w:r>
            <w:r>
              <w:rPr>
                <w:color w:val="000000"/>
                <w:kern w:val="0"/>
                <w:szCs w:val="21"/>
              </w:rPr>
              <w:t>投标文件格式</w:t>
            </w:r>
            <w:r>
              <w:rPr>
                <w:color w:val="000000"/>
                <w:kern w:val="0"/>
                <w:szCs w:val="21"/>
              </w:rPr>
              <w:t>”</w:t>
            </w:r>
            <w:r>
              <w:rPr>
                <w:color w:val="000000"/>
                <w:kern w:val="0"/>
                <w:szCs w:val="21"/>
              </w:rPr>
              <w:t>的规定</w:t>
            </w:r>
          </w:p>
        </w:tc>
      </w:tr>
      <w:tr w:rsidR="006F3830">
        <w:trPr>
          <w:trHeight w:val="510"/>
          <w:jc w:val="center"/>
        </w:trPr>
        <w:tc>
          <w:tcPr>
            <w:tcW w:w="534" w:type="dxa"/>
            <w:vMerge w:val="restart"/>
            <w:tcBorders>
              <w:top w:val="single" w:sz="4" w:space="0" w:color="auto"/>
              <w:left w:val="outset" w:sz="6" w:space="0" w:color="auto"/>
              <w:bottom w:val="outset" w:sz="6" w:space="0" w:color="auto"/>
              <w:right w:val="outset" w:sz="6" w:space="0" w:color="auto"/>
            </w:tcBorders>
            <w:vAlign w:val="center"/>
          </w:tcPr>
          <w:p w:rsidR="006F3830" w:rsidRDefault="006F3830">
            <w:pPr>
              <w:spacing w:line="500" w:lineRule="exact"/>
              <w:jc w:val="center"/>
              <w:rPr>
                <w:kern w:val="0"/>
                <w:szCs w:val="21"/>
              </w:rPr>
            </w:pPr>
            <w:r>
              <w:rPr>
                <w:bCs/>
                <w:kern w:val="0"/>
                <w:szCs w:val="21"/>
              </w:rPr>
              <w:t>2.1.2</w:t>
            </w:r>
          </w:p>
        </w:tc>
        <w:tc>
          <w:tcPr>
            <w:tcW w:w="921" w:type="dxa"/>
            <w:vMerge w:val="restart"/>
            <w:tcBorders>
              <w:top w:val="single" w:sz="4" w:space="0" w:color="auto"/>
              <w:left w:val="outset" w:sz="6" w:space="0" w:color="auto"/>
              <w:bottom w:val="outset" w:sz="6" w:space="0" w:color="auto"/>
              <w:right w:val="single" w:sz="4" w:space="0" w:color="auto"/>
            </w:tcBorders>
            <w:vAlign w:val="center"/>
          </w:tcPr>
          <w:p w:rsidR="006F3830" w:rsidRDefault="006F3830">
            <w:pPr>
              <w:spacing w:line="500" w:lineRule="exact"/>
              <w:jc w:val="center"/>
              <w:rPr>
                <w:kern w:val="0"/>
                <w:szCs w:val="21"/>
              </w:rPr>
            </w:pPr>
            <w:r>
              <w:rPr>
                <w:bCs/>
                <w:kern w:val="0"/>
                <w:szCs w:val="21"/>
              </w:rPr>
              <w:t>响应性评审标准</w:t>
            </w:r>
          </w:p>
        </w:tc>
        <w:tc>
          <w:tcPr>
            <w:tcW w:w="2162" w:type="dxa"/>
            <w:tcBorders>
              <w:top w:val="single" w:sz="4" w:space="0" w:color="auto"/>
              <w:left w:val="single" w:sz="4" w:space="0" w:color="auto"/>
              <w:bottom w:val="outset" w:sz="6" w:space="0" w:color="auto"/>
              <w:right w:val="outset" w:sz="6" w:space="0" w:color="auto"/>
            </w:tcBorders>
            <w:tcMar>
              <w:left w:w="75" w:type="dxa"/>
            </w:tcMar>
            <w:vAlign w:val="center"/>
          </w:tcPr>
          <w:p w:rsidR="006F3830" w:rsidRDefault="006F3830">
            <w:pPr>
              <w:widowControl/>
              <w:spacing w:line="500" w:lineRule="exact"/>
              <w:jc w:val="center"/>
              <w:rPr>
                <w:kern w:val="0"/>
                <w:szCs w:val="21"/>
              </w:rPr>
            </w:pPr>
            <w:r>
              <w:rPr>
                <w:kern w:val="0"/>
                <w:szCs w:val="21"/>
              </w:rPr>
              <w:t>投标内容</w:t>
            </w:r>
          </w:p>
        </w:tc>
        <w:tc>
          <w:tcPr>
            <w:tcW w:w="4719" w:type="dxa"/>
            <w:tcBorders>
              <w:top w:val="outset" w:sz="6" w:space="0" w:color="auto"/>
              <w:left w:val="outset" w:sz="6" w:space="0" w:color="auto"/>
              <w:bottom w:val="outset" w:sz="6" w:space="0" w:color="auto"/>
              <w:right w:val="outset" w:sz="6" w:space="0" w:color="auto"/>
            </w:tcBorders>
            <w:tcMar>
              <w:left w:w="75" w:type="dxa"/>
            </w:tcMar>
            <w:vAlign w:val="center"/>
          </w:tcPr>
          <w:p w:rsidR="006F3830" w:rsidRDefault="006F3830">
            <w:pPr>
              <w:widowControl/>
              <w:spacing w:line="500" w:lineRule="exact"/>
              <w:jc w:val="left"/>
              <w:rPr>
                <w:kern w:val="0"/>
                <w:szCs w:val="21"/>
              </w:rPr>
            </w:pPr>
            <w:r>
              <w:rPr>
                <w:kern w:val="0"/>
                <w:szCs w:val="21"/>
              </w:rPr>
              <w:t>符合第二章</w:t>
            </w:r>
            <w:r>
              <w:rPr>
                <w:kern w:val="0"/>
                <w:szCs w:val="21"/>
              </w:rPr>
              <w:t>“</w:t>
            </w:r>
            <w:r>
              <w:rPr>
                <w:kern w:val="0"/>
                <w:szCs w:val="21"/>
              </w:rPr>
              <w:t>投标人须知</w:t>
            </w:r>
            <w:r>
              <w:rPr>
                <w:kern w:val="0"/>
                <w:szCs w:val="21"/>
              </w:rPr>
              <w:t>”</w:t>
            </w:r>
            <w:r>
              <w:rPr>
                <w:kern w:val="0"/>
                <w:szCs w:val="21"/>
              </w:rPr>
              <w:t>第</w:t>
            </w:r>
            <w:r>
              <w:rPr>
                <w:kern w:val="0"/>
                <w:szCs w:val="21"/>
              </w:rPr>
              <w:t>1.3.1</w:t>
            </w:r>
            <w:r>
              <w:rPr>
                <w:kern w:val="0"/>
                <w:szCs w:val="21"/>
              </w:rPr>
              <w:t>项规定</w:t>
            </w:r>
          </w:p>
        </w:tc>
      </w:tr>
      <w:tr w:rsidR="006F3830">
        <w:trPr>
          <w:trHeight w:val="510"/>
          <w:jc w:val="center"/>
        </w:trPr>
        <w:tc>
          <w:tcPr>
            <w:tcW w:w="534" w:type="dxa"/>
            <w:vMerge/>
            <w:tcBorders>
              <w:top w:val="single" w:sz="4" w:space="0" w:color="auto"/>
              <w:left w:val="outset" w:sz="6" w:space="0" w:color="auto"/>
              <w:bottom w:val="outset" w:sz="6" w:space="0" w:color="auto"/>
              <w:right w:val="outset" w:sz="6" w:space="0" w:color="auto"/>
            </w:tcBorders>
            <w:vAlign w:val="center"/>
          </w:tcPr>
          <w:p w:rsidR="006F3830" w:rsidRDefault="006F3830">
            <w:pPr>
              <w:spacing w:line="500" w:lineRule="exact"/>
              <w:jc w:val="center"/>
              <w:rPr>
                <w:bCs/>
                <w:kern w:val="0"/>
                <w:szCs w:val="21"/>
              </w:rPr>
            </w:pPr>
          </w:p>
        </w:tc>
        <w:tc>
          <w:tcPr>
            <w:tcW w:w="921" w:type="dxa"/>
            <w:vMerge/>
            <w:tcBorders>
              <w:top w:val="single" w:sz="4" w:space="0" w:color="auto"/>
              <w:left w:val="outset" w:sz="6" w:space="0" w:color="auto"/>
              <w:bottom w:val="outset" w:sz="6" w:space="0" w:color="auto"/>
              <w:right w:val="single" w:sz="4" w:space="0" w:color="auto"/>
            </w:tcBorders>
            <w:vAlign w:val="center"/>
          </w:tcPr>
          <w:p w:rsidR="006F3830" w:rsidRDefault="006F3830">
            <w:pPr>
              <w:spacing w:line="500" w:lineRule="exact"/>
              <w:jc w:val="center"/>
              <w:rPr>
                <w:bCs/>
                <w:kern w:val="0"/>
                <w:szCs w:val="21"/>
              </w:rPr>
            </w:pPr>
          </w:p>
        </w:tc>
        <w:tc>
          <w:tcPr>
            <w:tcW w:w="2162" w:type="dxa"/>
            <w:tcBorders>
              <w:top w:val="single" w:sz="4" w:space="0" w:color="auto"/>
              <w:left w:val="single" w:sz="4" w:space="0" w:color="auto"/>
              <w:bottom w:val="outset" w:sz="6" w:space="0" w:color="auto"/>
              <w:right w:val="outset" w:sz="6" w:space="0" w:color="auto"/>
            </w:tcBorders>
            <w:tcMar>
              <w:left w:w="75" w:type="dxa"/>
            </w:tcMar>
            <w:vAlign w:val="center"/>
          </w:tcPr>
          <w:p w:rsidR="006F3830" w:rsidRDefault="006F3830">
            <w:pPr>
              <w:spacing w:line="500" w:lineRule="exact"/>
              <w:jc w:val="center"/>
              <w:rPr>
                <w:color w:val="000000"/>
              </w:rPr>
            </w:pPr>
            <w:r>
              <w:rPr>
                <w:color w:val="000000"/>
              </w:rPr>
              <w:t>投标报价</w:t>
            </w:r>
          </w:p>
        </w:tc>
        <w:tc>
          <w:tcPr>
            <w:tcW w:w="4719" w:type="dxa"/>
            <w:tcBorders>
              <w:top w:val="outset" w:sz="6" w:space="0" w:color="auto"/>
              <w:left w:val="outset" w:sz="6" w:space="0" w:color="auto"/>
              <w:bottom w:val="outset" w:sz="6" w:space="0" w:color="auto"/>
              <w:right w:val="outset" w:sz="6" w:space="0" w:color="auto"/>
            </w:tcBorders>
            <w:tcMar>
              <w:left w:w="75" w:type="dxa"/>
            </w:tcMar>
            <w:vAlign w:val="center"/>
          </w:tcPr>
          <w:p w:rsidR="006F3830" w:rsidRDefault="006F3830">
            <w:pPr>
              <w:widowControl/>
              <w:spacing w:line="500" w:lineRule="exact"/>
              <w:jc w:val="left"/>
              <w:rPr>
                <w:kern w:val="0"/>
                <w:szCs w:val="21"/>
              </w:rPr>
            </w:pPr>
            <w:r>
              <w:rPr>
                <w:kern w:val="0"/>
                <w:szCs w:val="21"/>
              </w:rPr>
              <w:t>符合第二章</w:t>
            </w:r>
            <w:r>
              <w:rPr>
                <w:kern w:val="0"/>
                <w:szCs w:val="21"/>
              </w:rPr>
              <w:t>“</w:t>
            </w:r>
            <w:r>
              <w:rPr>
                <w:kern w:val="0"/>
                <w:szCs w:val="21"/>
              </w:rPr>
              <w:t>投标人须知</w:t>
            </w:r>
            <w:r>
              <w:rPr>
                <w:kern w:val="0"/>
                <w:szCs w:val="21"/>
              </w:rPr>
              <w:t>”</w:t>
            </w:r>
            <w:r>
              <w:rPr>
                <w:kern w:val="0"/>
                <w:szCs w:val="21"/>
              </w:rPr>
              <w:t>第</w:t>
            </w:r>
            <w:r>
              <w:rPr>
                <w:kern w:val="0"/>
                <w:szCs w:val="21"/>
              </w:rPr>
              <w:t>3.2</w:t>
            </w:r>
            <w:r>
              <w:rPr>
                <w:kern w:val="0"/>
                <w:szCs w:val="21"/>
              </w:rPr>
              <w:t>款规定</w:t>
            </w:r>
          </w:p>
        </w:tc>
      </w:tr>
      <w:tr w:rsidR="006F3830">
        <w:trPr>
          <w:trHeight w:val="510"/>
          <w:jc w:val="center"/>
        </w:trPr>
        <w:tc>
          <w:tcPr>
            <w:tcW w:w="534" w:type="dxa"/>
            <w:vMerge/>
            <w:tcBorders>
              <w:top w:val="outset" w:sz="6" w:space="0" w:color="auto"/>
              <w:left w:val="outset" w:sz="6" w:space="0" w:color="auto"/>
              <w:bottom w:val="outset" w:sz="6" w:space="0" w:color="auto"/>
              <w:right w:val="outset" w:sz="6" w:space="0" w:color="auto"/>
            </w:tcBorders>
            <w:vAlign w:val="center"/>
          </w:tcPr>
          <w:p w:rsidR="006F3830" w:rsidRDefault="006F3830">
            <w:pPr>
              <w:widowControl/>
              <w:spacing w:line="500" w:lineRule="exact"/>
              <w:jc w:val="left"/>
              <w:rPr>
                <w:kern w:val="0"/>
                <w:szCs w:val="21"/>
              </w:rPr>
            </w:pPr>
          </w:p>
        </w:tc>
        <w:tc>
          <w:tcPr>
            <w:tcW w:w="921" w:type="dxa"/>
            <w:vMerge/>
            <w:tcBorders>
              <w:top w:val="outset" w:sz="6" w:space="0" w:color="auto"/>
              <w:left w:val="outset" w:sz="6" w:space="0" w:color="auto"/>
              <w:bottom w:val="outset" w:sz="6" w:space="0" w:color="auto"/>
              <w:right w:val="single" w:sz="4" w:space="0" w:color="auto"/>
            </w:tcBorders>
            <w:vAlign w:val="center"/>
          </w:tcPr>
          <w:p w:rsidR="006F3830" w:rsidRDefault="006F3830">
            <w:pPr>
              <w:widowControl/>
              <w:spacing w:line="500" w:lineRule="exact"/>
              <w:jc w:val="left"/>
              <w:rPr>
                <w:kern w:val="0"/>
                <w:szCs w:val="21"/>
              </w:rPr>
            </w:pPr>
          </w:p>
        </w:tc>
        <w:tc>
          <w:tcPr>
            <w:tcW w:w="2162" w:type="dxa"/>
            <w:tcBorders>
              <w:top w:val="outset" w:sz="6" w:space="0" w:color="auto"/>
              <w:left w:val="single" w:sz="4" w:space="0" w:color="auto"/>
              <w:bottom w:val="outset" w:sz="6" w:space="0" w:color="auto"/>
              <w:right w:val="outset" w:sz="6" w:space="0" w:color="auto"/>
            </w:tcBorders>
            <w:tcMar>
              <w:left w:w="75" w:type="dxa"/>
            </w:tcMar>
            <w:vAlign w:val="center"/>
          </w:tcPr>
          <w:p w:rsidR="006F3830" w:rsidRDefault="006F3830">
            <w:pPr>
              <w:widowControl/>
              <w:spacing w:line="500" w:lineRule="exact"/>
              <w:ind w:leftChars="-27" w:left="-57"/>
              <w:jc w:val="center"/>
              <w:rPr>
                <w:color w:val="000000"/>
                <w:kern w:val="0"/>
                <w:szCs w:val="21"/>
              </w:rPr>
            </w:pPr>
            <w:r>
              <w:rPr>
                <w:color w:val="000000"/>
                <w:kern w:val="0"/>
                <w:szCs w:val="21"/>
              </w:rPr>
              <w:t>其它情形</w:t>
            </w:r>
          </w:p>
        </w:tc>
        <w:tc>
          <w:tcPr>
            <w:tcW w:w="4719" w:type="dxa"/>
            <w:tcBorders>
              <w:top w:val="outset" w:sz="6" w:space="0" w:color="auto"/>
              <w:left w:val="outset" w:sz="6" w:space="0" w:color="auto"/>
              <w:bottom w:val="outset" w:sz="6" w:space="0" w:color="auto"/>
              <w:right w:val="outset" w:sz="6" w:space="0" w:color="auto"/>
            </w:tcBorders>
            <w:tcMar>
              <w:left w:w="75" w:type="dxa"/>
            </w:tcMar>
            <w:vAlign w:val="center"/>
          </w:tcPr>
          <w:p w:rsidR="006F3830" w:rsidRDefault="006F3830">
            <w:pPr>
              <w:widowControl/>
              <w:spacing w:line="500" w:lineRule="exact"/>
              <w:jc w:val="left"/>
              <w:rPr>
                <w:kern w:val="0"/>
                <w:szCs w:val="21"/>
              </w:rPr>
            </w:pPr>
            <w:r>
              <w:rPr>
                <w:kern w:val="0"/>
                <w:szCs w:val="21"/>
              </w:rPr>
              <w:t>投标文件中不得存在招标人不能接受的其它实质性条件</w:t>
            </w:r>
          </w:p>
        </w:tc>
      </w:tr>
    </w:tbl>
    <w:p w:rsidR="006F3830" w:rsidRDefault="006F3830">
      <w:pPr>
        <w:spacing w:line="500" w:lineRule="exact"/>
        <w:jc w:val="center"/>
        <w:rPr>
          <w:kern w:val="0"/>
          <w:szCs w:val="21"/>
        </w:rPr>
      </w:pPr>
    </w:p>
    <w:p w:rsidR="006F3830" w:rsidRDefault="006F3830" w:rsidP="000D70BF">
      <w:pPr>
        <w:keepNext/>
        <w:keepLines/>
        <w:spacing w:afterLines="50" w:line="500" w:lineRule="exact"/>
        <w:jc w:val="center"/>
        <w:outlineLvl w:val="2"/>
        <w:rPr>
          <w:rFonts w:eastAsia="黑体"/>
          <w:bCs/>
          <w:sz w:val="28"/>
          <w:szCs w:val="28"/>
        </w:rPr>
      </w:pPr>
      <w:r>
        <w:rPr>
          <w:rFonts w:eastAsia="黑体"/>
          <w:bCs/>
          <w:sz w:val="28"/>
          <w:szCs w:val="28"/>
        </w:rPr>
        <w:t>商务及技术文件详细评审标准</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6"/>
        <w:gridCol w:w="833"/>
        <w:gridCol w:w="1085"/>
        <w:gridCol w:w="5954"/>
        <w:gridCol w:w="1009"/>
      </w:tblGrid>
      <w:tr w:rsidR="006F3830" w:rsidTr="00E205E1">
        <w:trPr>
          <w:trHeight w:val="452"/>
          <w:jc w:val="center"/>
        </w:trPr>
        <w:tc>
          <w:tcPr>
            <w:tcW w:w="1549" w:type="dxa"/>
            <w:gridSpan w:val="2"/>
            <w:tcBorders>
              <w:top w:val="single" w:sz="4" w:space="0" w:color="auto"/>
              <w:left w:val="single" w:sz="4" w:space="0" w:color="auto"/>
              <w:bottom w:val="single" w:sz="4" w:space="0" w:color="auto"/>
              <w:right w:val="single" w:sz="4" w:space="0" w:color="auto"/>
            </w:tcBorders>
            <w:vAlign w:val="center"/>
          </w:tcPr>
          <w:p w:rsidR="006F3830" w:rsidRDefault="006F3830">
            <w:pPr>
              <w:spacing w:line="500" w:lineRule="exact"/>
              <w:jc w:val="center"/>
              <w:rPr>
                <w:b/>
                <w:bCs/>
                <w:szCs w:val="21"/>
              </w:rPr>
            </w:pPr>
            <w:r>
              <w:rPr>
                <w:rFonts w:hint="eastAsia"/>
                <w:b/>
                <w:bCs/>
                <w:szCs w:val="21"/>
              </w:rPr>
              <w:t>条款号</w:t>
            </w:r>
          </w:p>
        </w:tc>
        <w:tc>
          <w:tcPr>
            <w:tcW w:w="1085" w:type="dxa"/>
            <w:tcBorders>
              <w:top w:val="single" w:sz="4" w:space="0" w:color="auto"/>
              <w:left w:val="single" w:sz="4" w:space="0" w:color="auto"/>
              <w:bottom w:val="single" w:sz="4" w:space="0" w:color="auto"/>
              <w:right w:val="single" w:sz="4" w:space="0" w:color="auto"/>
            </w:tcBorders>
            <w:vAlign w:val="center"/>
          </w:tcPr>
          <w:p w:rsidR="006F3830" w:rsidRDefault="006F3830">
            <w:pPr>
              <w:spacing w:line="500" w:lineRule="exact"/>
              <w:jc w:val="center"/>
              <w:rPr>
                <w:b/>
                <w:bCs/>
                <w:szCs w:val="21"/>
              </w:rPr>
            </w:pPr>
            <w:r>
              <w:rPr>
                <w:b/>
                <w:bCs/>
                <w:szCs w:val="21"/>
              </w:rPr>
              <w:t>评分</w:t>
            </w:r>
            <w:r>
              <w:rPr>
                <w:rFonts w:hint="eastAsia"/>
                <w:b/>
                <w:bCs/>
                <w:szCs w:val="21"/>
              </w:rPr>
              <w:t>因素</w:t>
            </w:r>
          </w:p>
        </w:tc>
        <w:tc>
          <w:tcPr>
            <w:tcW w:w="5954" w:type="dxa"/>
            <w:tcBorders>
              <w:top w:val="single" w:sz="4" w:space="0" w:color="auto"/>
              <w:left w:val="single" w:sz="4" w:space="0" w:color="auto"/>
              <w:bottom w:val="single" w:sz="4" w:space="0" w:color="auto"/>
              <w:right w:val="single" w:sz="4" w:space="0" w:color="auto"/>
            </w:tcBorders>
            <w:vAlign w:val="center"/>
          </w:tcPr>
          <w:p w:rsidR="006F3830" w:rsidRDefault="006F3830">
            <w:pPr>
              <w:spacing w:line="500" w:lineRule="exact"/>
              <w:jc w:val="center"/>
              <w:rPr>
                <w:b/>
                <w:bCs/>
                <w:szCs w:val="21"/>
              </w:rPr>
            </w:pPr>
            <w:r>
              <w:rPr>
                <w:b/>
                <w:bCs/>
                <w:szCs w:val="21"/>
              </w:rPr>
              <w:t>评分标准</w:t>
            </w:r>
          </w:p>
        </w:tc>
        <w:tc>
          <w:tcPr>
            <w:tcW w:w="1009" w:type="dxa"/>
            <w:tcBorders>
              <w:top w:val="single" w:sz="4" w:space="0" w:color="auto"/>
              <w:left w:val="single" w:sz="4" w:space="0" w:color="auto"/>
              <w:bottom w:val="single" w:sz="4" w:space="0" w:color="auto"/>
              <w:right w:val="single" w:sz="4" w:space="0" w:color="auto"/>
            </w:tcBorders>
            <w:vAlign w:val="center"/>
          </w:tcPr>
          <w:p w:rsidR="006F3830" w:rsidRDefault="006F3830">
            <w:pPr>
              <w:spacing w:line="500" w:lineRule="exact"/>
              <w:jc w:val="center"/>
              <w:rPr>
                <w:b/>
                <w:bCs/>
                <w:szCs w:val="21"/>
              </w:rPr>
            </w:pPr>
            <w:r>
              <w:rPr>
                <w:b/>
                <w:bCs/>
                <w:szCs w:val="21"/>
              </w:rPr>
              <w:t>分值</w:t>
            </w:r>
          </w:p>
          <w:p w:rsidR="006F3830" w:rsidRDefault="006F3830">
            <w:pPr>
              <w:spacing w:line="500" w:lineRule="exact"/>
              <w:jc w:val="center"/>
              <w:rPr>
                <w:b/>
                <w:bCs/>
                <w:szCs w:val="21"/>
              </w:rPr>
            </w:pPr>
            <w:r>
              <w:rPr>
                <w:b/>
                <w:bCs/>
                <w:szCs w:val="21"/>
              </w:rPr>
              <w:t>范围</w:t>
            </w:r>
          </w:p>
        </w:tc>
      </w:tr>
      <w:tr w:rsidR="00BF3D4E" w:rsidTr="00E205E1">
        <w:trPr>
          <w:trHeight w:val="452"/>
          <w:jc w:val="center"/>
        </w:trPr>
        <w:tc>
          <w:tcPr>
            <w:tcW w:w="716" w:type="dxa"/>
            <w:vMerge w:val="restart"/>
            <w:tcBorders>
              <w:left w:val="single" w:sz="4" w:space="0" w:color="auto"/>
              <w:right w:val="single" w:sz="4" w:space="0" w:color="auto"/>
            </w:tcBorders>
            <w:vAlign w:val="center"/>
          </w:tcPr>
          <w:p w:rsidR="00BF3D4E" w:rsidRDefault="00BF3D4E">
            <w:pPr>
              <w:spacing w:line="500" w:lineRule="exact"/>
              <w:jc w:val="center"/>
              <w:rPr>
                <w:b/>
                <w:bCs/>
                <w:szCs w:val="21"/>
              </w:rPr>
            </w:pPr>
          </w:p>
        </w:tc>
        <w:tc>
          <w:tcPr>
            <w:tcW w:w="833" w:type="dxa"/>
            <w:vMerge w:val="restart"/>
            <w:tcBorders>
              <w:left w:val="single" w:sz="4" w:space="0" w:color="auto"/>
              <w:right w:val="single" w:sz="4" w:space="0" w:color="auto"/>
            </w:tcBorders>
            <w:vAlign w:val="center"/>
          </w:tcPr>
          <w:p w:rsidR="00BF3D4E" w:rsidRDefault="00BF3D4E">
            <w:pPr>
              <w:spacing w:line="500" w:lineRule="exact"/>
              <w:jc w:val="center"/>
              <w:rPr>
                <w:b/>
                <w:bCs/>
                <w:szCs w:val="21"/>
              </w:rPr>
            </w:pPr>
            <w:r>
              <w:rPr>
                <w:rFonts w:hint="eastAsia"/>
                <w:szCs w:val="21"/>
              </w:rPr>
              <w:t>商务</w:t>
            </w:r>
            <w:r>
              <w:rPr>
                <w:szCs w:val="21"/>
              </w:rPr>
              <w:t>评分标准</w:t>
            </w:r>
          </w:p>
        </w:tc>
        <w:tc>
          <w:tcPr>
            <w:tcW w:w="1085" w:type="dxa"/>
            <w:tcBorders>
              <w:left w:val="single" w:sz="4" w:space="0" w:color="auto"/>
              <w:bottom w:val="single" w:sz="4" w:space="0" w:color="auto"/>
              <w:right w:val="single" w:sz="4" w:space="0" w:color="auto"/>
            </w:tcBorders>
            <w:vAlign w:val="center"/>
          </w:tcPr>
          <w:p w:rsidR="00BF3D4E" w:rsidRDefault="00BF3D4E">
            <w:pPr>
              <w:spacing w:line="500" w:lineRule="exact"/>
              <w:jc w:val="center"/>
              <w:rPr>
                <w:rFonts w:ascii="宋体" w:hAnsi="宋体" w:cs="宋体"/>
                <w:szCs w:val="21"/>
              </w:rPr>
            </w:pPr>
            <w:r>
              <w:rPr>
                <w:rFonts w:ascii="宋体" w:hAnsi="宋体" w:cs="宋体" w:hint="eastAsia"/>
                <w:szCs w:val="21"/>
              </w:rPr>
              <w:t>投标人 业绩</w:t>
            </w:r>
          </w:p>
        </w:tc>
        <w:tc>
          <w:tcPr>
            <w:tcW w:w="5954" w:type="dxa"/>
            <w:tcBorders>
              <w:top w:val="single" w:sz="4" w:space="0" w:color="auto"/>
              <w:left w:val="single" w:sz="4" w:space="0" w:color="auto"/>
              <w:bottom w:val="single" w:sz="4" w:space="0" w:color="auto"/>
              <w:right w:val="single" w:sz="4" w:space="0" w:color="auto"/>
            </w:tcBorders>
            <w:vAlign w:val="center"/>
          </w:tcPr>
          <w:p w:rsidR="00BF3D4E" w:rsidRDefault="00BF3D4E">
            <w:pPr>
              <w:pStyle w:val="DL"/>
              <w:pBdr>
                <w:bottom w:val="none" w:sz="0" w:space="0" w:color="auto"/>
              </w:pBdr>
              <w:tabs>
                <w:tab w:val="clear" w:pos="4153"/>
                <w:tab w:val="clear" w:pos="8306"/>
              </w:tabs>
              <w:adjustRightInd/>
              <w:spacing w:line="360" w:lineRule="auto"/>
              <w:ind w:right="-10"/>
              <w:jc w:val="left"/>
              <w:rPr>
                <w:rFonts w:ascii="宋体" w:hAnsi="宋体" w:cs="宋体"/>
                <w:sz w:val="21"/>
                <w:szCs w:val="21"/>
              </w:rPr>
            </w:pPr>
            <w:r>
              <w:rPr>
                <w:rFonts w:ascii="宋体" w:hAnsi="宋体" w:cs="宋体" w:hint="eastAsia"/>
                <w:color w:val="000000"/>
                <w:sz w:val="21"/>
                <w:szCs w:val="21"/>
              </w:rPr>
              <w:t>投</w:t>
            </w:r>
            <w:r>
              <w:rPr>
                <w:rFonts w:ascii="宋体" w:hAnsi="宋体" w:cs="宋体" w:hint="eastAsia"/>
                <w:sz w:val="21"/>
                <w:szCs w:val="21"/>
              </w:rPr>
              <w:t>标人自2021年1月1日（以合同签订时间为准）以来，具有单个合同金额(以F表示)不少于10万元的酒店员工制服供货业绩：</w:t>
            </w:r>
          </w:p>
          <w:p w:rsidR="00BF3D4E" w:rsidRDefault="00BF3D4E">
            <w:pPr>
              <w:pStyle w:val="DL"/>
              <w:pBdr>
                <w:bottom w:val="none" w:sz="0" w:space="0" w:color="auto"/>
              </w:pBdr>
              <w:tabs>
                <w:tab w:val="clear" w:pos="4153"/>
                <w:tab w:val="clear" w:pos="8306"/>
              </w:tabs>
              <w:adjustRightInd/>
              <w:spacing w:line="360" w:lineRule="auto"/>
              <w:ind w:right="-10"/>
              <w:jc w:val="left"/>
              <w:rPr>
                <w:rFonts w:ascii="宋体" w:hAnsi="宋体" w:cs="宋体"/>
                <w:sz w:val="21"/>
                <w:szCs w:val="21"/>
              </w:rPr>
            </w:pPr>
            <w:r>
              <w:rPr>
                <w:rFonts w:ascii="宋体" w:hAnsi="宋体" w:cs="宋体" w:hint="eastAsia"/>
                <w:sz w:val="21"/>
                <w:szCs w:val="21"/>
              </w:rPr>
              <w:t>（1）10万元≤F＜30万元的，每提供1份有效合同，得2分。</w:t>
            </w:r>
          </w:p>
          <w:p w:rsidR="00BF3D4E" w:rsidRDefault="00BF3D4E">
            <w:pPr>
              <w:pStyle w:val="DL"/>
              <w:pBdr>
                <w:bottom w:val="none" w:sz="0" w:space="0" w:color="auto"/>
              </w:pBdr>
              <w:tabs>
                <w:tab w:val="clear" w:pos="4153"/>
                <w:tab w:val="clear" w:pos="8306"/>
              </w:tabs>
              <w:adjustRightInd/>
              <w:spacing w:line="360" w:lineRule="auto"/>
              <w:ind w:right="-10"/>
              <w:jc w:val="left"/>
              <w:rPr>
                <w:rFonts w:ascii="宋体" w:hAnsi="宋体" w:cs="宋体"/>
                <w:sz w:val="21"/>
                <w:szCs w:val="21"/>
              </w:rPr>
            </w:pPr>
            <w:r>
              <w:rPr>
                <w:rFonts w:ascii="宋体" w:hAnsi="宋体" w:cs="宋体" w:hint="eastAsia"/>
                <w:sz w:val="21"/>
                <w:szCs w:val="21"/>
              </w:rPr>
              <w:t>（2）30万元≤F＜50万元的，每提供1份有效合同，得3分。</w:t>
            </w:r>
          </w:p>
          <w:p w:rsidR="00BF3D4E" w:rsidRDefault="00BF3D4E">
            <w:pPr>
              <w:pStyle w:val="DL"/>
              <w:pBdr>
                <w:bottom w:val="none" w:sz="0" w:space="0" w:color="auto"/>
              </w:pBdr>
              <w:tabs>
                <w:tab w:val="clear" w:pos="4153"/>
                <w:tab w:val="clear" w:pos="8306"/>
              </w:tabs>
              <w:adjustRightInd/>
              <w:spacing w:line="360" w:lineRule="auto"/>
              <w:ind w:right="-10"/>
              <w:jc w:val="left"/>
              <w:rPr>
                <w:rFonts w:ascii="宋体" w:hAnsi="宋体" w:cs="宋体"/>
                <w:sz w:val="21"/>
                <w:szCs w:val="21"/>
              </w:rPr>
            </w:pPr>
            <w:r>
              <w:rPr>
                <w:rFonts w:ascii="宋体" w:hAnsi="宋体" w:cs="宋体" w:hint="eastAsia"/>
                <w:sz w:val="21"/>
                <w:szCs w:val="21"/>
              </w:rPr>
              <w:t>（3）F≥50万元的，每提供1份有效合同，得4分。</w:t>
            </w:r>
          </w:p>
          <w:p w:rsidR="00BF3D4E" w:rsidRDefault="00BF3D4E">
            <w:pPr>
              <w:pStyle w:val="2"/>
              <w:spacing w:line="360" w:lineRule="auto"/>
              <w:ind w:firstLineChars="0" w:firstLine="0"/>
              <w:rPr>
                <w:rFonts w:cs="宋体"/>
                <w:b/>
                <w:kern w:val="0"/>
                <w:sz w:val="21"/>
                <w:szCs w:val="21"/>
              </w:rPr>
            </w:pPr>
            <w:r>
              <w:rPr>
                <w:rFonts w:cs="宋体" w:hint="eastAsia"/>
                <w:b/>
                <w:kern w:val="0"/>
                <w:sz w:val="21"/>
                <w:szCs w:val="21"/>
              </w:rPr>
              <w:t>注：1.投标人资格审查用业绩不参与评分；</w:t>
            </w:r>
          </w:p>
          <w:p w:rsidR="00BF3D4E" w:rsidRDefault="00BF3D4E">
            <w:pPr>
              <w:pStyle w:val="2"/>
              <w:spacing w:line="360" w:lineRule="auto"/>
              <w:ind w:firstLineChars="0" w:firstLine="0"/>
              <w:rPr>
                <w:rFonts w:cs="宋体"/>
                <w:b/>
                <w:color w:val="000000"/>
                <w:kern w:val="0"/>
                <w:sz w:val="21"/>
                <w:szCs w:val="21"/>
              </w:rPr>
            </w:pPr>
            <w:r>
              <w:rPr>
                <w:rFonts w:cs="宋体" w:hint="eastAsia"/>
                <w:b/>
                <w:kern w:val="0"/>
                <w:sz w:val="21"/>
                <w:szCs w:val="21"/>
              </w:rPr>
              <w:t>2.投标文件中提供符合投标人须知前附表附录2要求的</w:t>
            </w:r>
            <w:r>
              <w:rPr>
                <w:rFonts w:cs="宋体" w:hint="eastAsia"/>
                <w:b/>
                <w:color w:val="000000"/>
                <w:kern w:val="0"/>
                <w:sz w:val="21"/>
                <w:szCs w:val="21"/>
              </w:rPr>
              <w:t>业绩证明材料扫描件。</w:t>
            </w:r>
          </w:p>
          <w:p w:rsidR="00BF3D4E" w:rsidRDefault="00BF3D4E">
            <w:pPr>
              <w:pStyle w:val="2"/>
              <w:spacing w:line="360" w:lineRule="auto"/>
              <w:ind w:firstLineChars="0" w:firstLine="0"/>
              <w:rPr>
                <w:rFonts w:cs="宋体"/>
                <w:i/>
                <w:sz w:val="21"/>
                <w:szCs w:val="21"/>
              </w:rPr>
            </w:pPr>
            <w:r>
              <w:rPr>
                <w:rFonts w:cs="宋体" w:hint="eastAsia"/>
                <w:b/>
                <w:color w:val="000000"/>
                <w:kern w:val="0"/>
                <w:sz w:val="21"/>
                <w:szCs w:val="21"/>
              </w:rPr>
              <w:t>3.</w:t>
            </w:r>
            <w:r>
              <w:rPr>
                <w:rFonts w:cs="宋体" w:hint="eastAsia"/>
                <w:b/>
                <w:kern w:val="0"/>
                <w:sz w:val="21"/>
                <w:szCs w:val="21"/>
              </w:rPr>
              <w:t>本招标项目投标人业绩（详细评审）数量：3个。</w:t>
            </w:r>
          </w:p>
        </w:tc>
        <w:tc>
          <w:tcPr>
            <w:tcW w:w="1009" w:type="dxa"/>
            <w:tcBorders>
              <w:top w:val="single" w:sz="4" w:space="0" w:color="auto"/>
              <w:left w:val="single" w:sz="4" w:space="0" w:color="auto"/>
              <w:bottom w:val="single" w:sz="4" w:space="0" w:color="auto"/>
              <w:right w:val="single" w:sz="4" w:space="0" w:color="auto"/>
            </w:tcBorders>
            <w:vAlign w:val="center"/>
          </w:tcPr>
          <w:p w:rsidR="00BF3D4E" w:rsidRDefault="00BF3D4E">
            <w:pPr>
              <w:pStyle w:val="2"/>
              <w:spacing w:line="500" w:lineRule="exact"/>
              <w:ind w:firstLineChars="0" w:firstLine="0"/>
              <w:rPr>
                <w:rFonts w:cs="宋体"/>
                <w:sz w:val="21"/>
                <w:szCs w:val="21"/>
              </w:rPr>
            </w:pPr>
            <w:r>
              <w:rPr>
                <w:rFonts w:cs="宋体" w:hint="eastAsia"/>
                <w:sz w:val="21"/>
                <w:szCs w:val="21"/>
              </w:rPr>
              <w:t>0-12分</w:t>
            </w:r>
          </w:p>
        </w:tc>
      </w:tr>
      <w:tr w:rsidR="00BF3D4E" w:rsidTr="00E205E1">
        <w:trPr>
          <w:trHeight w:val="452"/>
          <w:jc w:val="center"/>
        </w:trPr>
        <w:tc>
          <w:tcPr>
            <w:tcW w:w="716" w:type="dxa"/>
            <w:vMerge/>
            <w:tcBorders>
              <w:left w:val="single" w:sz="4" w:space="0" w:color="auto"/>
              <w:right w:val="single" w:sz="4" w:space="0" w:color="auto"/>
            </w:tcBorders>
            <w:vAlign w:val="center"/>
          </w:tcPr>
          <w:p w:rsidR="00BF3D4E" w:rsidRDefault="00BF3D4E">
            <w:pPr>
              <w:spacing w:line="500" w:lineRule="exact"/>
              <w:jc w:val="center"/>
              <w:rPr>
                <w:b/>
                <w:bCs/>
                <w:szCs w:val="21"/>
              </w:rPr>
            </w:pPr>
          </w:p>
        </w:tc>
        <w:tc>
          <w:tcPr>
            <w:tcW w:w="833" w:type="dxa"/>
            <w:vMerge/>
            <w:tcBorders>
              <w:left w:val="single" w:sz="4" w:space="0" w:color="auto"/>
              <w:right w:val="single" w:sz="4" w:space="0" w:color="auto"/>
            </w:tcBorders>
            <w:vAlign w:val="center"/>
          </w:tcPr>
          <w:p w:rsidR="00BF3D4E" w:rsidRDefault="00BF3D4E">
            <w:pPr>
              <w:spacing w:line="500" w:lineRule="exact"/>
              <w:jc w:val="center"/>
              <w:rPr>
                <w:b/>
                <w:bCs/>
                <w:szCs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BF3D4E" w:rsidRDefault="00BF3D4E" w:rsidP="00770BF6">
            <w:pPr>
              <w:spacing w:line="0" w:lineRule="atLeast"/>
              <w:jc w:val="center"/>
              <w:rPr>
                <w:rFonts w:ascii="宋体" w:hAnsi="宋体" w:cs="宋体"/>
                <w:szCs w:val="21"/>
              </w:rPr>
            </w:pPr>
            <w:r w:rsidRPr="00770BF6">
              <w:rPr>
                <w:rFonts w:ascii="宋体" w:hAnsi="宋体" w:cs="宋体" w:hint="eastAsia"/>
                <w:szCs w:val="21"/>
              </w:rPr>
              <w:t>投标人体系认证</w:t>
            </w:r>
          </w:p>
        </w:tc>
        <w:tc>
          <w:tcPr>
            <w:tcW w:w="5954" w:type="dxa"/>
            <w:tcBorders>
              <w:top w:val="single" w:sz="4" w:space="0" w:color="auto"/>
              <w:left w:val="single" w:sz="4" w:space="0" w:color="auto"/>
              <w:bottom w:val="single" w:sz="4" w:space="0" w:color="auto"/>
              <w:right w:val="single" w:sz="4" w:space="0" w:color="auto"/>
            </w:tcBorders>
            <w:vAlign w:val="center"/>
          </w:tcPr>
          <w:p w:rsidR="00BF3D4E" w:rsidRDefault="00BF3D4E" w:rsidP="00770BF6">
            <w:pPr>
              <w:snapToGrid w:val="0"/>
              <w:spacing w:line="360" w:lineRule="auto"/>
            </w:pPr>
            <w:r>
              <w:rPr>
                <w:rFonts w:hint="eastAsia"/>
              </w:rPr>
              <w:t>投标人具有经国家认证认可监督管理委员会认可的</w:t>
            </w:r>
          </w:p>
          <w:p w:rsidR="00BF3D4E" w:rsidRDefault="00BF3D4E" w:rsidP="00770BF6">
            <w:pPr>
              <w:snapToGrid w:val="0"/>
              <w:spacing w:line="360" w:lineRule="auto"/>
            </w:pPr>
            <w:r>
              <w:rPr>
                <w:rFonts w:hint="eastAsia"/>
              </w:rPr>
              <w:t>认证机构颁发的有效期内的：</w:t>
            </w:r>
          </w:p>
          <w:p w:rsidR="00BF3D4E" w:rsidRDefault="00BF3D4E" w:rsidP="00770BF6">
            <w:pPr>
              <w:snapToGrid w:val="0"/>
              <w:spacing w:line="360" w:lineRule="auto"/>
            </w:pPr>
            <w:r>
              <w:rPr>
                <w:rFonts w:hint="eastAsia"/>
              </w:rPr>
              <w:t>1.</w:t>
            </w:r>
            <w:r>
              <w:rPr>
                <w:rFonts w:hint="eastAsia"/>
              </w:rPr>
              <w:t>质量管理体系认证证书，得</w:t>
            </w:r>
            <w:r>
              <w:rPr>
                <w:rFonts w:hint="eastAsia"/>
              </w:rPr>
              <w:t xml:space="preserve"> 2 </w:t>
            </w:r>
            <w:r>
              <w:rPr>
                <w:rFonts w:hint="eastAsia"/>
              </w:rPr>
              <w:t>分；</w:t>
            </w:r>
          </w:p>
          <w:p w:rsidR="00BF3D4E" w:rsidRDefault="00BF3D4E" w:rsidP="00770BF6">
            <w:pPr>
              <w:snapToGrid w:val="0"/>
              <w:spacing w:line="360" w:lineRule="auto"/>
            </w:pPr>
            <w:r>
              <w:rPr>
                <w:rFonts w:hint="eastAsia"/>
              </w:rPr>
              <w:t>2.</w:t>
            </w:r>
            <w:r>
              <w:rPr>
                <w:rFonts w:hint="eastAsia"/>
              </w:rPr>
              <w:t>环境管理体系认证证书，得</w:t>
            </w:r>
            <w:r>
              <w:rPr>
                <w:rFonts w:hint="eastAsia"/>
              </w:rPr>
              <w:t xml:space="preserve"> 2 </w:t>
            </w:r>
            <w:r>
              <w:rPr>
                <w:rFonts w:hint="eastAsia"/>
              </w:rPr>
              <w:t>分；</w:t>
            </w:r>
          </w:p>
          <w:p w:rsidR="00BF3D4E" w:rsidRDefault="00BF3D4E" w:rsidP="00770BF6">
            <w:pPr>
              <w:snapToGrid w:val="0"/>
              <w:spacing w:line="360" w:lineRule="auto"/>
            </w:pPr>
            <w:r>
              <w:rPr>
                <w:rFonts w:hint="eastAsia"/>
              </w:rPr>
              <w:t>3.</w:t>
            </w:r>
            <w:r>
              <w:rPr>
                <w:rFonts w:hint="eastAsia"/>
              </w:rPr>
              <w:t>职业健康安全管理体系认证证书，得</w:t>
            </w:r>
            <w:r>
              <w:rPr>
                <w:rFonts w:hint="eastAsia"/>
              </w:rPr>
              <w:t xml:space="preserve"> 2 </w:t>
            </w:r>
            <w:r>
              <w:rPr>
                <w:rFonts w:hint="eastAsia"/>
              </w:rPr>
              <w:t>分；</w:t>
            </w:r>
          </w:p>
          <w:p w:rsidR="00BF3D4E" w:rsidRDefault="00BF3D4E" w:rsidP="00770BF6">
            <w:pPr>
              <w:snapToGrid w:val="0"/>
              <w:spacing w:line="360" w:lineRule="auto"/>
            </w:pPr>
            <w:r>
              <w:rPr>
                <w:rFonts w:hint="eastAsia"/>
              </w:rPr>
              <w:t>每提供一项得</w:t>
            </w:r>
            <w:r>
              <w:rPr>
                <w:rFonts w:hint="eastAsia"/>
              </w:rPr>
              <w:t xml:space="preserve"> 2 </w:t>
            </w:r>
            <w:r>
              <w:rPr>
                <w:rFonts w:hint="eastAsia"/>
              </w:rPr>
              <w:t>分，满分</w:t>
            </w:r>
            <w:r>
              <w:rPr>
                <w:rFonts w:hint="eastAsia"/>
              </w:rPr>
              <w:t xml:space="preserve"> 6 </w:t>
            </w:r>
            <w:r>
              <w:rPr>
                <w:rFonts w:hint="eastAsia"/>
              </w:rPr>
              <w:t>分</w:t>
            </w:r>
          </w:p>
          <w:p w:rsidR="00BF3D4E" w:rsidRPr="00E205E1" w:rsidRDefault="00BF3D4E" w:rsidP="00770BF6">
            <w:pPr>
              <w:snapToGrid w:val="0"/>
              <w:spacing w:line="360" w:lineRule="auto"/>
              <w:rPr>
                <w:b/>
              </w:rPr>
            </w:pPr>
            <w:r w:rsidRPr="00E205E1">
              <w:rPr>
                <w:rFonts w:hint="eastAsia"/>
                <w:b/>
              </w:rPr>
              <w:t>注</w:t>
            </w:r>
            <w:r w:rsidRPr="00E205E1">
              <w:rPr>
                <w:rFonts w:hint="eastAsia"/>
                <w:b/>
              </w:rPr>
              <w:t xml:space="preserve"> </w:t>
            </w:r>
            <w:r w:rsidRPr="00E205E1">
              <w:rPr>
                <w:rFonts w:hint="eastAsia"/>
                <w:b/>
              </w:rPr>
              <w:t>：</w:t>
            </w:r>
            <w:r w:rsidRPr="00E205E1">
              <w:rPr>
                <w:rFonts w:hint="eastAsia"/>
                <w:b/>
              </w:rPr>
              <w:t xml:space="preserve"> </w:t>
            </w:r>
            <w:r w:rsidRPr="00E205E1">
              <w:rPr>
                <w:rFonts w:hint="eastAsia"/>
                <w:b/>
              </w:rPr>
              <w:t>投标文件中须提供证书扫描件作为评审依据</w:t>
            </w:r>
            <w:r w:rsidRPr="00E205E1">
              <w:rPr>
                <w:rFonts w:hint="eastAsia"/>
                <w:b/>
              </w:rPr>
              <w:t xml:space="preserve"> </w:t>
            </w:r>
            <w:r w:rsidRPr="00E205E1">
              <w:rPr>
                <w:rFonts w:hint="eastAsia"/>
                <w:b/>
              </w:rPr>
              <w:t>，</w:t>
            </w:r>
            <w:r w:rsidRPr="00E205E1">
              <w:rPr>
                <w:rFonts w:hint="eastAsia"/>
                <w:b/>
              </w:rPr>
              <w:t xml:space="preserve"> </w:t>
            </w:r>
            <w:r w:rsidRPr="00E205E1">
              <w:rPr>
                <w:rFonts w:hint="eastAsia"/>
                <w:b/>
              </w:rPr>
              <w:t>证书中应能体现发证机构已获认监委认证或能体现该证书可在认监委网站查询</w:t>
            </w:r>
            <w:r w:rsidRPr="00E205E1">
              <w:rPr>
                <w:rFonts w:hint="eastAsia"/>
                <w:b/>
              </w:rPr>
              <w:t xml:space="preserve"> </w:t>
            </w:r>
            <w:r w:rsidRPr="00E205E1">
              <w:rPr>
                <w:rFonts w:hint="eastAsia"/>
                <w:b/>
              </w:rPr>
              <w:t>，</w:t>
            </w:r>
            <w:r w:rsidRPr="00E205E1">
              <w:rPr>
                <w:rFonts w:hint="eastAsia"/>
                <w:b/>
              </w:rPr>
              <w:t xml:space="preserve"> </w:t>
            </w:r>
            <w:r w:rsidRPr="00E205E1">
              <w:rPr>
                <w:rFonts w:hint="eastAsia"/>
                <w:b/>
              </w:rPr>
              <w:t>否则须同时在投标文件中提供在认监委网站对证书发证机构的查询截图作为评审依据。</w:t>
            </w:r>
          </w:p>
        </w:tc>
        <w:tc>
          <w:tcPr>
            <w:tcW w:w="1009" w:type="dxa"/>
            <w:tcBorders>
              <w:top w:val="single" w:sz="4" w:space="0" w:color="auto"/>
              <w:left w:val="single" w:sz="4" w:space="0" w:color="auto"/>
              <w:bottom w:val="single" w:sz="4" w:space="0" w:color="auto"/>
              <w:right w:val="single" w:sz="4" w:space="0" w:color="auto"/>
            </w:tcBorders>
            <w:vAlign w:val="center"/>
          </w:tcPr>
          <w:p w:rsidR="00BF3D4E" w:rsidRDefault="00BF3D4E">
            <w:pPr>
              <w:spacing w:line="500" w:lineRule="exact"/>
              <w:jc w:val="center"/>
              <w:rPr>
                <w:rFonts w:ascii="宋体" w:hAnsi="宋体" w:cs="宋体"/>
                <w:bCs/>
                <w:szCs w:val="21"/>
              </w:rPr>
            </w:pPr>
            <w:r>
              <w:rPr>
                <w:rFonts w:cs="宋体" w:hint="eastAsia"/>
                <w:szCs w:val="21"/>
              </w:rPr>
              <w:t>0-6</w:t>
            </w:r>
            <w:r>
              <w:rPr>
                <w:rFonts w:cs="宋体" w:hint="eastAsia"/>
                <w:szCs w:val="21"/>
              </w:rPr>
              <w:t>分</w:t>
            </w:r>
          </w:p>
        </w:tc>
      </w:tr>
      <w:tr w:rsidR="00BF3D4E" w:rsidTr="00E205E1">
        <w:trPr>
          <w:trHeight w:val="452"/>
          <w:jc w:val="center"/>
        </w:trPr>
        <w:tc>
          <w:tcPr>
            <w:tcW w:w="716" w:type="dxa"/>
            <w:vMerge/>
            <w:tcBorders>
              <w:left w:val="single" w:sz="4" w:space="0" w:color="auto"/>
              <w:right w:val="single" w:sz="4" w:space="0" w:color="auto"/>
            </w:tcBorders>
            <w:vAlign w:val="center"/>
          </w:tcPr>
          <w:p w:rsidR="00BF3D4E" w:rsidRDefault="00BF3D4E">
            <w:pPr>
              <w:spacing w:line="500" w:lineRule="exact"/>
              <w:jc w:val="center"/>
              <w:rPr>
                <w:b/>
                <w:bCs/>
                <w:szCs w:val="21"/>
              </w:rPr>
            </w:pPr>
          </w:p>
        </w:tc>
        <w:tc>
          <w:tcPr>
            <w:tcW w:w="833" w:type="dxa"/>
            <w:vMerge/>
            <w:tcBorders>
              <w:left w:val="single" w:sz="4" w:space="0" w:color="auto"/>
              <w:right w:val="single" w:sz="4" w:space="0" w:color="auto"/>
            </w:tcBorders>
            <w:vAlign w:val="center"/>
          </w:tcPr>
          <w:p w:rsidR="00BF3D4E" w:rsidRDefault="00BF3D4E">
            <w:pPr>
              <w:spacing w:line="500" w:lineRule="exact"/>
              <w:jc w:val="center"/>
              <w:rPr>
                <w:b/>
                <w:bCs/>
                <w:szCs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BF3D4E" w:rsidRPr="00770BF6" w:rsidRDefault="00BF3D4E" w:rsidP="00770BF6">
            <w:pPr>
              <w:spacing w:line="0" w:lineRule="atLeast"/>
              <w:jc w:val="center"/>
              <w:rPr>
                <w:rFonts w:ascii="宋体" w:hAnsi="宋体" w:cs="宋体"/>
                <w:szCs w:val="21"/>
              </w:rPr>
            </w:pPr>
            <w:r w:rsidRPr="00770BF6">
              <w:rPr>
                <w:rFonts w:ascii="宋体" w:hAnsi="宋体" w:cs="宋体" w:hint="eastAsia"/>
                <w:szCs w:val="21"/>
              </w:rPr>
              <w:t>生产加工</w:t>
            </w:r>
          </w:p>
          <w:p w:rsidR="00BF3D4E" w:rsidRDefault="00BF3D4E" w:rsidP="00770BF6">
            <w:pPr>
              <w:spacing w:line="0" w:lineRule="atLeast"/>
              <w:jc w:val="center"/>
              <w:rPr>
                <w:rFonts w:ascii="宋体" w:hAnsi="宋体" w:cs="宋体"/>
                <w:szCs w:val="21"/>
              </w:rPr>
            </w:pPr>
            <w:r w:rsidRPr="00770BF6">
              <w:rPr>
                <w:rFonts w:ascii="宋体" w:hAnsi="宋体" w:cs="宋体" w:hint="eastAsia"/>
                <w:szCs w:val="21"/>
              </w:rPr>
              <w:t>设备</w:t>
            </w:r>
          </w:p>
        </w:tc>
        <w:tc>
          <w:tcPr>
            <w:tcW w:w="5954" w:type="dxa"/>
            <w:tcBorders>
              <w:top w:val="single" w:sz="4" w:space="0" w:color="auto"/>
              <w:left w:val="single" w:sz="4" w:space="0" w:color="auto"/>
              <w:bottom w:val="single" w:sz="4" w:space="0" w:color="auto"/>
              <w:right w:val="single" w:sz="4" w:space="0" w:color="auto"/>
            </w:tcBorders>
            <w:vAlign w:val="center"/>
          </w:tcPr>
          <w:p w:rsidR="00BF3D4E" w:rsidRDefault="00BF3D4E" w:rsidP="00770BF6">
            <w:pPr>
              <w:snapToGrid w:val="0"/>
              <w:spacing w:line="360" w:lineRule="auto"/>
            </w:pPr>
            <w:r>
              <w:rPr>
                <w:rFonts w:hint="eastAsia"/>
              </w:rPr>
              <w:t>投标人或所投产品生产厂家具有下列生产设备</w:t>
            </w:r>
            <w:r>
              <w:rPr>
                <w:rFonts w:hint="eastAsia"/>
              </w:rPr>
              <w:t xml:space="preserve"> </w:t>
            </w:r>
            <w:r>
              <w:rPr>
                <w:rFonts w:hint="eastAsia"/>
              </w:rPr>
              <w:t>（</w:t>
            </w:r>
            <w:r>
              <w:rPr>
                <w:rFonts w:hint="eastAsia"/>
              </w:rPr>
              <w:t xml:space="preserve"> </w:t>
            </w:r>
            <w:r>
              <w:rPr>
                <w:rFonts w:hint="eastAsia"/>
              </w:rPr>
              <w:t>须为自有设备）：</w:t>
            </w:r>
          </w:p>
          <w:p w:rsidR="00BF3D4E" w:rsidRDefault="00BF3D4E" w:rsidP="00770BF6">
            <w:pPr>
              <w:snapToGrid w:val="0"/>
              <w:spacing w:line="360" w:lineRule="auto"/>
            </w:pPr>
            <w:r>
              <w:rPr>
                <w:rFonts w:hint="eastAsia"/>
              </w:rPr>
              <w:t>1.</w:t>
            </w:r>
            <w:r>
              <w:rPr>
                <w:rFonts w:hint="eastAsia"/>
              </w:rPr>
              <w:t>面料蒸汽预缩机</w:t>
            </w:r>
          </w:p>
          <w:p w:rsidR="00BF3D4E" w:rsidRDefault="00BF3D4E" w:rsidP="00770BF6">
            <w:pPr>
              <w:snapToGrid w:val="0"/>
              <w:spacing w:line="360" w:lineRule="auto"/>
            </w:pPr>
            <w:r>
              <w:rPr>
                <w:rFonts w:hint="eastAsia"/>
              </w:rPr>
              <w:t>2.</w:t>
            </w:r>
            <w:r>
              <w:rPr>
                <w:rFonts w:hint="eastAsia"/>
              </w:rPr>
              <w:t>验布机</w:t>
            </w:r>
          </w:p>
          <w:p w:rsidR="00BF3D4E" w:rsidRDefault="00BF3D4E" w:rsidP="00770BF6">
            <w:pPr>
              <w:snapToGrid w:val="0"/>
              <w:spacing w:line="360" w:lineRule="auto"/>
            </w:pPr>
            <w:r>
              <w:rPr>
                <w:rFonts w:hint="eastAsia"/>
              </w:rPr>
              <w:t>3.</w:t>
            </w:r>
            <w:r>
              <w:rPr>
                <w:rFonts w:hint="eastAsia"/>
              </w:rPr>
              <w:t>领子定型机</w:t>
            </w:r>
          </w:p>
          <w:p w:rsidR="00BF3D4E" w:rsidRDefault="00BF3D4E" w:rsidP="00770BF6">
            <w:pPr>
              <w:snapToGrid w:val="0"/>
              <w:spacing w:line="360" w:lineRule="auto"/>
            </w:pPr>
            <w:r>
              <w:rPr>
                <w:rFonts w:hint="eastAsia"/>
              </w:rPr>
              <w:t>4.</w:t>
            </w:r>
            <w:r>
              <w:rPr>
                <w:rFonts w:hint="eastAsia"/>
              </w:rPr>
              <w:t>西裤裤腰定型机</w:t>
            </w:r>
          </w:p>
          <w:p w:rsidR="00BF3D4E" w:rsidRDefault="00BF3D4E" w:rsidP="00770BF6">
            <w:pPr>
              <w:snapToGrid w:val="0"/>
              <w:spacing w:line="360" w:lineRule="auto"/>
            </w:pPr>
            <w:r>
              <w:rPr>
                <w:rFonts w:hint="eastAsia"/>
              </w:rPr>
              <w:t>5.</w:t>
            </w:r>
            <w:r>
              <w:rPr>
                <w:rFonts w:hint="eastAsia"/>
              </w:rPr>
              <w:t>西服双肩定型机</w:t>
            </w:r>
          </w:p>
          <w:p w:rsidR="00BF3D4E" w:rsidRDefault="00BF3D4E" w:rsidP="00770BF6">
            <w:pPr>
              <w:snapToGrid w:val="0"/>
              <w:spacing w:line="360" w:lineRule="auto"/>
            </w:pPr>
            <w:r>
              <w:rPr>
                <w:rFonts w:hint="eastAsia"/>
              </w:rPr>
              <w:t>每提供一个设备得</w:t>
            </w:r>
            <w:r>
              <w:rPr>
                <w:rFonts w:hint="eastAsia"/>
              </w:rPr>
              <w:t xml:space="preserve"> 2 </w:t>
            </w:r>
            <w:r>
              <w:rPr>
                <w:rFonts w:hint="eastAsia"/>
              </w:rPr>
              <w:t>分，满分为</w:t>
            </w:r>
            <w:r>
              <w:rPr>
                <w:rFonts w:hint="eastAsia"/>
              </w:rPr>
              <w:t xml:space="preserve"> 10 </w:t>
            </w:r>
            <w:r>
              <w:rPr>
                <w:rFonts w:hint="eastAsia"/>
              </w:rPr>
              <w:t>分。</w:t>
            </w:r>
          </w:p>
          <w:p w:rsidR="00BF3D4E" w:rsidRPr="00E205E1" w:rsidRDefault="00BF3D4E" w:rsidP="00770BF6">
            <w:pPr>
              <w:snapToGrid w:val="0"/>
              <w:spacing w:line="360" w:lineRule="auto"/>
              <w:rPr>
                <w:b/>
              </w:rPr>
            </w:pPr>
            <w:r w:rsidRPr="00E205E1">
              <w:rPr>
                <w:rFonts w:hint="eastAsia"/>
                <w:b/>
              </w:rPr>
              <w:lastRenderedPageBreak/>
              <w:t>注：投标文件中同时提供：</w:t>
            </w:r>
          </w:p>
          <w:p w:rsidR="00BF3D4E" w:rsidRPr="00E205E1" w:rsidRDefault="00BF3D4E" w:rsidP="00770BF6">
            <w:pPr>
              <w:snapToGrid w:val="0"/>
              <w:spacing w:line="360" w:lineRule="auto"/>
              <w:rPr>
                <w:b/>
              </w:rPr>
            </w:pPr>
            <w:r w:rsidRPr="00E205E1">
              <w:rPr>
                <w:rFonts w:hint="eastAsia"/>
                <w:b/>
              </w:rPr>
              <w:t>（</w:t>
            </w:r>
            <w:r>
              <w:rPr>
                <w:rFonts w:hint="eastAsia"/>
                <w:b/>
              </w:rPr>
              <w:t>1</w:t>
            </w:r>
            <w:r w:rsidRPr="00E205E1">
              <w:rPr>
                <w:rFonts w:hint="eastAsia"/>
                <w:b/>
              </w:rPr>
              <w:t>）真实的设备实景照片；</w:t>
            </w:r>
          </w:p>
          <w:p w:rsidR="00BF3D4E" w:rsidRPr="00E205E1" w:rsidRDefault="00BF3D4E" w:rsidP="00770BF6">
            <w:pPr>
              <w:snapToGrid w:val="0"/>
              <w:spacing w:line="360" w:lineRule="auto"/>
              <w:rPr>
                <w:b/>
              </w:rPr>
            </w:pPr>
            <w:r w:rsidRPr="00E205E1">
              <w:rPr>
                <w:rFonts w:hint="eastAsia"/>
                <w:b/>
              </w:rPr>
              <w:t>（</w:t>
            </w:r>
            <w:r>
              <w:rPr>
                <w:rFonts w:hint="eastAsia"/>
                <w:b/>
              </w:rPr>
              <w:t>2</w:t>
            </w:r>
            <w:r w:rsidRPr="00E205E1">
              <w:rPr>
                <w:rFonts w:hint="eastAsia"/>
                <w:b/>
              </w:rPr>
              <w:t>）</w:t>
            </w:r>
            <w:r w:rsidRPr="00E205E1">
              <w:rPr>
                <w:rFonts w:hint="eastAsia"/>
                <w:b/>
              </w:rPr>
              <w:t xml:space="preserve"> </w:t>
            </w:r>
            <w:r w:rsidRPr="00E205E1">
              <w:rPr>
                <w:rFonts w:hint="eastAsia"/>
                <w:b/>
              </w:rPr>
              <w:t>设备购置合同</w:t>
            </w:r>
            <w:r w:rsidRPr="00E205E1">
              <w:rPr>
                <w:rFonts w:hint="eastAsia"/>
                <w:b/>
              </w:rPr>
              <w:t xml:space="preserve"> </w:t>
            </w:r>
            <w:r w:rsidRPr="00E205E1">
              <w:rPr>
                <w:rFonts w:hint="eastAsia"/>
                <w:b/>
              </w:rPr>
              <w:t>（</w:t>
            </w:r>
            <w:r w:rsidRPr="00E205E1">
              <w:rPr>
                <w:rFonts w:hint="eastAsia"/>
                <w:b/>
              </w:rPr>
              <w:t xml:space="preserve"> </w:t>
            </w:r>
            <w:r w:rsidRPr="00E205E1">
              <w:rPr>
                <w:rFonts w:hint="eastAsia"/>
                <w:b/>
              </w:rPr>
              <w:t>或发票</w:t>
            </w:r>
            <w:r w:rsidRPr="00E205E1">
              <w:rPr>
                <w:rFonts w:hint="eastAsia"/>
                <w:b/>
              </w:rPr>
              <w:t xml:space="preserve"> </w:t>
            </w:r>
            <w:r w:rsidRPr="00E205E1">
              <w:rPr>
                <w:rFonts w:hint="eastAsia"/>
                <w:b/>
              </w:rPr>
              <w:t>）</w:t>
            </w:r>
            <w:r w:rsidRPr="00E205E1">
              <w:rPr>
                <w:rFonts w:hint="eastAsia"/>
                <w:b/>
              </w:rPr>
              <w:t xml:space="preserve"> </w:t>
            </w:r>
            <w:r w:rsidRPr="00E205E1">
              <w:rPr>
                <w:rFonts w:hint="eastAsia"/>
                <w:b/>
              </w:rPr>
              <w:t>扫描件</w:t>
            </w:r>
            <w:r w:rsidRPr="00E205E1">
              <w:rPr>
                <w:rFonts w:hint="eastAsia"/>
                <w:b/>
              </w:rPr>
              <w:t xml:space="preserve"> </w:t>
            </w:r>
            <w:r w:rsidRPr="00E205E1">
              <w:rPr>
                <w:rFonts w:hint="eastAsia"/>
                <w:b/>
              </w:rPr>
              <w:t>，</w:t>
            </w:r>
            <w:r w:rsidRPr="00E205E1">
              <w:rPr>
                <w:rFonts w:hint="eastAsia"/>
                <w:b/>
              </w:rPr>
              <w:t xml:space="preserve"> </w:t>
            </w:r>
            <w:r w:rsidRPr="00E205E1">
              <w:rPr>
                <w:rFonts w:hint="eastAsia"/>
                <w:b/>
              </w:rPr>
              <w:t>合同</w:t>
            </w:r>
            <w:r w:rsidRPr="00E205E1">
              <w:rPr>
                <w:rFonts w:hint="eastAsia"/>
                <w:b/>
              </w:rPr>
              <w:t xml:space="preserve"> </w:t>
            </w:r>
            <w:r w:rsidRPr="00E205E1">
              <w:rPr>
                <w:rFonts w:hint="eastAsia"/>
                <w:b/>
              </w:rPr>
              <w:t>（</w:t>
            </w:r>
            <w:r w:rsidRPr="00E205E1">
              <w:rPr>
                <w:rFonts w:hint="eastAsia"/>
                <w:b/>
              </w:rPr>
              <w:t xml:space="preserve"> </w:t>
            </w:r>
            <w:r w:rsidRPr="00E205E1">
              <w:rPr>
                <w:rFonts w:hint="eastAsia"/>
                <w:b/>
              </w:rPr>
              <w:t>或发票</w:t>
            </w:r>
            <w:r w:rsidRPr="00E205E1">
              <w:rPr>
                <w:rFonts w:hint="eastAsia"/>
                <w:b/>
              </w:rPr>
              <w:t xml:space="preserve"> </w:t>
            </w:r>
            <w:r w:rsidRPr="00E205E1">
              <w:rPr>
                <w:rFonts w:hint="eastAsia"/>
                <w:b/>
              </w:rPr>
              <w:t>）中的购买人名称应与投标人名称一致，否则不予认可</w:t>
            </w:r>
            <w:r w:rsidRPr="00E205E1">
              <w:rPr>
                <w:rFonts w:hint="eastAsia"/>
                <w:b/>
              </w:rPr>
              <w:t xml:space="preserve"> </w:t>
            </w:r>
            <w:r w:rsidRPr="00E205E1">
              <w:rPr>
                <w:rFonts w:hint="eastAsia"/>
                <w:b/>
              </w:rPr>
              <w:t>；</w:t>
            </w:r>
          </w:p>
          <w:p w:rsidR="00BF3D4E" w:rsidRPr="00E205E1" w:rsidRDefault="00BF3D4E" w:rsidP="00E205E1">
            <w:pPr>
              <w:snapToGrid w:val="0"/>
              <w:spacing w:line="360" w:lineRule="auto"/>
              <w:rPr>
                <w:b/>
              </w:rPr>
            </w:pPr>
            <w:r w:rsidRPr="00E205E1">
              <w:rPr>
                <w:rFonts w:hint="eastAsia"/>
                <w:b/>
              </w:rPr>
              <w:t>（</w:t>
            </w:r>
            <w:r>
              <w:rPr>
                <w:rFonts w:hint="eastAsia"/>
                <w:b/>
              </w:rPr>
              <w:t>3</w:t>
            </w:r>
            <w:r w:rsidRPr="00E205E1">
              <w:rPr>
                <w:rFonts w:hint="eastAsia"/>
                <w:b/>
              </w:rPr>
              <w:t>）如所提供设备名称与本项要求不完全一致，但实</w:t>
            </w:r>
            <w:r>
              <w:rPr>
                <w:rFonts w:hint="eastAsia"/>
                <w:b/>
              </w:rPr>
              <w:t>际使用功能相同</w:t>
            </w:r>
            <w:r w:rsidRPr="00E205E1">
              <w:rPr>
                <w:rFonts w:hint="eastAsia"/>
                <w:b/>
              </w:rPr>
              <w:t xml:space="preserve"> </w:t>
            </w:r>
            <w:r w:rsidRPr="00E205E1">
              <w:rPr>
                <w:rFonts w:hint="eastAsia"/>
                <w:b/>
              </w:rPr>
              <w:t>，</w:t>
            </w:r>
            <w:r w:rsidRPr="00E205E1">
              <w:rPr>
                <w:rFonts w:hint="eastAsia"/>
                <w:b/>
              </w:rPr>
              <w:t xml:space="preserve"> </w:t>
            </w:r>
            <w:r w:rsidRPr="00E205E1">
              <w:rPr>
                <w:rFonts w:hint="eastAsia"/>
                <w:b/>
              </w:rPr>
              <w:t>经评标委员会一致认定可给予对应得分。</w:t>
            </w:r>
          </w:p>
        </w:tc>
        <w:tc>
          <w:tcPr>
            <w:tcW w:w="1009" w:type="dxa"/>
            <w:tcBorders>
              <w:top w:val="single" w:sz="4" w:space="0" w:color="auto"/>
              <w:left w:val="single" w:sz="4" w:space="0" w:color="auto"/>
              <w:bottom w:val="single" w:sz="4" w:space="0" w:color="auto"/>
              <w:right w:val="single" w:sz="4" w:space="0" w:color="auto"/>
            </w:tcBorders>
            <w:vAlign w:val="center"/>
          </w:tcPr>
          <w:p w:rsidR="00BF3D4E" w:rsidRDefault="00BF3D4E">
            <w:pPr>
              <w:spacing w:line="500" w:lineRule="exact"/>
              <w:jc w:val="center"/>
              <w:rPr>
                <w:rFonts w:ascii="宋体" w:hAnsi="宋体" w:cs="宋体"/>
                <w:bCs/>
                <w:szCs w:val="21"/>
              </w:rPr>
            </w:pPr>
            <w:r>
              <w:rPr>
                <w:rFonts w:ascii="宋体" w:hAnsi="宋体" w:cs="宋体" w:hint="eastAsia"/>
                <w:bCs/>
                <w:szCs w:val="21"/>
              </w:rPr>
              <w:lastRenderedPageBreak/>
              <w:t>0-10分</w:t>
            </w:r>
          </w:p>
        </w:tc>
      </w:tr>
      <w:tr w:rsidR="00BF3D4E" w:rsidTr="00E205E1">
        <w:trPr>
          <w:trHeight w:val="2315"/>
          <w:jc w:val="center"/>
        </w:trPr>
        <w:tc>
          <w:tcPr>
            <w:tcW w:w="716" w:type="dxa"/>
            <w:vMerge/>
            <w:tcBorders>
              <w:left w:val="single" w:sz="4" w:space="0" w:color="auto"/>
              <w:right w:val="single" w:sz="4" w:space="0" w:color="auto"/>
            </w:tcBorders>
            <w:vAlign w:val="center"/>
          </w:tcPr>
          <w:p w:rsidR="00BF3D4E" w:rsidRDefault="00BF3D4E">
            <w:pPr>
              <w:spacing w:line="500" w:lineRule="exact"/>
              <w:jc w:val="center"/>
              <w:rPr>
                <w:b/>
                <w:bCs/>
                <w:szCs w:val="21"/>
              </w:rPr>
            </w:pPr>
          </w:p>
        </w:tc>
        <w:tc>
          <w:tcPr>
            <w:tcW w:w="833" w:type="dxa"/>
            <w:vMerge w:val="restart"/>
            <w:tcBorders>
              <w:left w:val="single" w:sz="4" w:space="0" w:color="auto"/>
              <w:right w:val="single" w:sz="4" w:space="0" w:color="auto"/>
            </w:tcBorders>
            <w:vAlign w:val="center"/>
          </w:tcPr>
          <w:p w:rsidR="00BF3D4E" w:rsidRDefault="00BF3D4E" w:rsidP="000E7337">
            <w:pPr>
              <w:spacing w:line="500" w:lineRule="exact"/>
              <w:jc w:val="center"/>
              <w:rPr>
                <w:b/>
                <w:bCs/>
                <w:szCs w:val="21"/>
              </w:rPr>
            </w:pPr>
            <w:r>
              <w:rPr>
                <w:rFonts w:ascii="宋体" w:hAnsi="宋体" w:cs="宋体" w:hint="eastAsia"/>
                <w:szCs w:val="21"/>
              </w:rPr>
              <w:t>技术评分标准</w:t>
            </w:r>
          </w:p>
        </w:tc>
        <w:tc>
          <w:tcPr>
            <w:tcW w:w="1085" w:type="dxa"/>
            <w:tcBorders>
              <w:top w:val="single" w:sz="4" w:space="0" w:color="auto"/>
              <w:left w:val="single" w:sz="4" w:space="0" w:color="auto"/>
              <w:bottom w:val="single" w:sz="4" w:space="0" w:color="auto"/>
              <w:right w:val="single" w:sz="4" w:space="0" w:color="auto"/>
            </w:tcBorders>
            <w:vAlign w:val="center"/>
          </w:tcPr>
          <w:p w:rsidR="00BF3D4E" w:rsidRPr="001E0B72" w:rsidRDefault="00BF3D4E" w:rsidP="001E0B72">
            <w:pPr>
              <w:spacing w:line="0" w:lineRule="atLeast"/>
              <w:jc w:val="center"/>
              <w:rPr>
                <w:rFonts w:ascii="宋体" w:hAnsi="宋体" w:cs="宋体"/>
                <w:color w:val="000000"/>
                <w:kern w:val="0"/>
                <w:szCs w:val="21"/>
              </w:rPr>
            </w:pPr>
            <w:r w:rsidRPr="001E0B72">
              <w:rPr>
                <w:rFonts w:ascii="宋体" w:hAnsi="宋体" w:cs="宋体" w:hint="eastAsia"/>
                <w:color w:val="000000"/>
                <w:kern w:val="0"/>
                <w:szCs w:val="21"/>
              </w:rPr>
              <w:t>所投产品样品</w:t>
            </w:r>
          </w:p>
          <w:p w:rsidR="00BF3D4E" w:rsidRDefault="00BF3D4E" w:rsidP="001E0B72">
            <w:pPr>
              <w:spacing w:line="0" w:lineRule="atLeast"/>
              <w:jc w:val="center"/>
              <w:rPr>
                <w:rFonts w:ascii="宋体" w:hAnsi="宋体" w:cs="宋体"/>
                <w:color w:val="000000"/>
                <w:kern w:val="0"/>
                <w:szCs w:val="21"/>
              </w:rPr>
            </w:pPr>
            <w:r w:rsidRPr="001E0B72">
              <w:rPr>
                <w:rFonts w:ascii="宋体" w:hAnsi="宋体" w:cs="宋体" w:hint="eastAsia"/>
                <w:color w:val="000000"/>
                <w:kern w:val="0"/>
                <w:szCs w:val="21"/>
              </w:rPr>
              <w:t>评审</w:t>
            </w:r>
          </w:p>
        </w:tc>
        <w:tc>
          <w:tcPr>
            <w:tcW w:w="5954" w:type="dxa"/>
            <w:tcBorders>
              <w:top w:val="single" w:sz="4" w:space="0" w:color="auto"/>
              <w:left w:val="single" w:sz="4" w:space="0" w:color="auto"/>
              <w:bottom w:val="single" w:sz="4" w:space="0" w:color="auto"/>
              <w:right w:val="single" w:sz="4" w:space="0" w:color="auto"/>
            </w:tcBorders>
            <w:vAlign w:val="center"/>
          </w:tcPr>
          <w:p w:rsidR="00BF3D4E" w:rsidRDefault="00BF3D4E" w:rsidP="00E205E1">
            <w:r>
              <w:rPr>
                <w:rFonts w:hint="eastAsia"/>
              </w:rPr>
              <w:t>根据投标人提供样品的缝制情况、手感舒适度、</w:t>
            </w:r>
            <w:r>
              <w:rPr>
                <w:rFonts w:hint="eastAsia"/>
              </w:rPr>
              <w:t xml:space="preserve"> </w:t>
            </w:r>
            <w:r>
              <w:rPr>
                <w:rFonts w:hint="eastAsia"/>
              </w:rPr>
              <w:t>外观性能等由评标委员会进行综合评分：</w:t>
            </w:r>
          </w:p>
          <w:p w:rsidR="00BF3D4E" w:rsidRDefault="00BF3D4E" w:rsidP="00E205E1">
            <w:r>
              <w:rPr>
                <w:rFonts w:hint="eastAsia"/>
              </w:rPr>
              <w:t>1.</w:t>
            </w:r>
            <w:r>
              <w:rPr>
                <w:rFonts w:hint="eastAsia"/>
              </w:rPr>
              <w:t>整体效果，满分</w:t>
            </w:r>
            <w:r>
              <w:rPr>
                <w:rFonts w:hint="eastAsia"/>
              </w:rPr>
              <w:t>6</w:t>
            </w:r>
            <w:r>
              <w:rPr>
                <w:rFonts w:hint="eastAsia"/>
              </w:rPr>
              <w:t>分：</w:t>
            </w:r>
          </w:p>
          <w:p w:rsidR="00BF3D4E" w:rsidRDefault="00BF3D4E" w:rsidP="00E205E1">
            <w:r>
              <w:rPr>
                <w:rFonts w:hint="eastAsia"/>
              </w:rPr>
              <w:t>（</w:t>
            </w:r>
            <w:r>
              <w:rPr>
                <w:rFonts w:hint="eastAsia"/>
              </w:rPr>
              <w:t>1</w:t>
            </w:r>
            <w:r>
              <w:rPr>
                <w:rFonts w:hint="eastAsia"/>
              </w:rPr>
              <w:t>）展示样品外观线条优美、熨烫平整、挺括、整体效果美观合体，得</w:t>
            </w:r>
            <w:r>
              <w:rPr>
                <w:rFonts w:hint="eastAsia"/>
              </w:rPr>
              <w:t>4</w:t>
            </w:r>
            <w:r>
              <w:rPr>
                <w:rFonts w:hint="eastAsia"/>
              </w:rPr>
              <w:t>＜</w:t>
            </w:r>
            <w:r>
              <w:rPr>
                <w:rFonts w:hint="eastAsia"/>
              </w:rPr>
              <w:t>F</w:t>
            </w:r>
            <w:r>
              <w:rPr>
                <w:rFonts w:hint="eastAsia"/>
              </w:rPr>
              <w:t>≤</w:t>
            </w:r>
            <w:r>
              <w:rPr>
                <w:rFonts w:hint="eastAsia"/>
              </w:rPr>
              <w:t xml:space="preserve">6 </w:t>
            </w:r>
            <w:r>
              <w:rPr>
                <w:rFonts w:hint="eastAsia"/>
              </w:rPr>
              <w:t>分；</w:t>
            </w:r>
          </w:p>
          <w:p w:rsidR="00BF3D4E" w:rsidRDefault="00BF3D4E" w:rsidP="00E205E1">
            <w:r>
              <w:rPr>
                <w:rFonts w:hint="eastAsia"/>
              </w:rPr>
              <w:t>（</w:t>
            </w:r>
            <w:r>
              <w:rPr>
                <w:rFonts w:hint="eastAsia"/>
              </w:rPr>
              <w:t>2</w:t>
            </w:r>
            <w:r>
              <w:rPr>
                <w:rFonts w:hint="eastAsia"/>
              </w:rPr>
              <w:t>）外观线条、熨烫较平整、整体效果较好，得</w:t>
            </w:r>
            <w:r>
              <w:rPr>
                <w:rFonts w:hint="eastAsia"/>
              </w:rPr>
              <w:t xml:space="preserve"> 2</w:t>
            </w:r>
            <w:r>
              <w:rPr>
                <w:rFonts w:hint="eastAsia"/>
              </w:rPr>
              <w:t>＜</w:t>
            </w:r>
            <w:r>
              <w:rPr>
                <w:rFonts w:hint="eastAsia"/>
              </w:rPr>
              <w:t>F</w:t>
            </w:r>
            <w:r>
              <w:rPr>
                <w:rFonts w:hint="eastAsia"/>
              </w:rPr>
              <w:t>≤</w:t>
            </w:r>
            <w:r>
              <w:rPr>
                <w:rFonts w:hint="eastAsia"/>
              </w:rPr>
              <w:t xml:space="preserve">4 </w:t>
            </w:r>
            <w:r>
              <w:rPr>
                <w:rFonts w:hint="eastAsia"/>
              </w:rPr>
              <w:t>分；</w:t>
            </w:r>
          </w:p>
          <w:p w:rsidR="00BF3D4E" w:rsidRDefault="00BF3D4E" w:rsidP="00E205E1">
            <w:r>
              <w:rPr>
                <w:rFonts w:hint="eastAsia"/>
              </w:rPr>
              <w:t>（</w:t>
            </w:r>
            <w:r>
              <w:rPr>
                <w:rFonts w:hint="eastAsia"/>
              </w:rPr>
              <w:t>3</w:t>
            </w:r>
            <w:r>
              <w:rPr>
                <w:rFonts w:hint="eastAsia"/>
              </w:rPr>
              <w:t>）外观线条、熨烫不够平整，整体外观效果一般，得</w:t>
            </w:r>
            <w:r>
              <w:rPr>
                <w:rFonts w:hint="eastAsia"/>
              </w:rPr>
              <w:t>0</w:t>
            </w:r>
            <w:r>
              <w:rPr>
                <w:rFonts w:hint="eastAsia"/>
              </w:rPr>
              <w:t>＜</w:t>
            </w:r>
            <w:r>
              <w:rPr>
                <w:rFonts w:hint="eastAsia"/>
              </w:rPr>
              <w:t>F</w:t>
            </w:r>
            <w:r>
              <w:rPr>
                <w:rFonts w:hint="eastAsia"/>
              </w:rPr>
              <w:t>≤</w:t>
            </w:r>
            <w:r>
              <w:rPr>
                <w:rFonts w:hint="eastAsia"/>
              </w:rPr>
              <w:t>2</w:t>
            </w:r>
            <w:r>
              <w:rPr>
                <w:rFonts w:hint="eastAsia"/>
              </w:rPr>
              <w:t>分；</w:t>
            </w:r>
          </w:p>
          <w:p w:rsidR="00BF3D4E" w:rsidRDefault="00BF3D4E" w:rsidP="00E205E1">
            <w:r>
              <w:rPr>
                <w:rFonts w:hint="eastAsia"/>
              </w:rPr>
              <w:t>2.</w:t>
            </w:r>
            <w:r>
              <w:rPr>
                <w:rFonts w:hint="eastAsia"/>
              </w:rPr>
              <w:t>做工工艺，满分</w:t>
            </w:r>
            <w:r>
              <w:rPr>
                <w:rFonts w:hint="eastAsia"/>
              </w:rPr>
              <w:t xml:space="preserve"> 6</w:t>
            </w:r>
            <w:r>
              <w:rPr>
                <w:rFonts w:hint="eastAsia"/>
              </w:rPr>
              <w:t>分：</w:t>
            </w:r>
          </w:p>
          <w:p w:rsidR="00BF3D4E" w:rsidRDefault="00BF3D4E" w:rsidP="00E205E1">
            <w:r>
              <w:rPr>
                <w:rFonts w:hint="eastAsia"/>
              </w:rPr>
              <w:t>（</w:t>
            </w:r>
            <w:r>
              <w:rPr>
                <w:rFonts w:hint="eastAsia"/>
              </w:rPr>
              <w:t>1</w:t>
            </w:r>
            <w:r>
              <w:rPr>
                <w:rFonts w:hint="eastAsia"/>
              </w:rPr>
              <w:t>）做工精细、车线平整、尺寸精确，得</w:t>
            </w:r>
            <w:r>
              <w:rPr>
                <w:rFonts w:hint="eastAsia"/>
              </w:rPr>
              <w:t xml:space="preserve"> 4</w:t>
            </w:r>
            <w:r>
              <w:rPr>
                <w:rFonts w:hint="eastAsia"/>
              </w:rPr>
              <w:t>＜</w:t>
            </w:r>
            <w:r>
              <w:rPr>
                <w:rFonts w:hint="eastAsia"/>
              </w:rPr>
              <w:t>F</w:t>
            </w:r>
            <w:r>
              <w:rPr>
                <w:rFonts w:hint="eastAsia"/>
              </w:rPr>
              <w:t>≤</w:t>
            </w:r>
            <w:r>
              <w:rPr>
                <w:rFonts w:hint="eastAsia"/>
              </w:rPr>
              <w:t xml:space="preserve">6 </w:t>
            </w:r>
            <w:r>
              <w:rPr>
                <w:rFonts w:hint="eastAsia"/>
              </w:rPr>
              <w:t>分；</w:t>
            </w:r>
          </w:p>
          <w:p w:rsidR="00BF3D4E" w:rsidRDefault="00BF3D4E" w:rsidP="00E205E1">
            <w:r>
              <w:rPr>
                <w:rFonts w:hint="eastAsia"/>
              </w:rPr>
              <w:t>（</w:t>
            </w:r>
            <w:r>
              <w:rPr>
                <w:rFonts w:hint="eastAsia"/>
              </w:rPr>
              <w:t>2</w:t>
            </w:r>
            <w:r>
              <w:rPr>
                <w:rFonts w:hint="eastAsia"/>
              </w:rPr>
              <w:t>）做工良好、尺寸把握良好，得</w:t>
            </w:r>
            <w:r>
              <w:rPr>
                <w:rFonts w:hint="eastAsia"/>
              </w:rPr>
              <w:t xml:space="preserve"> 2</w:t>
            </w:r>
            <w:r>
              <w:rPr>
                <w:rFonts w:hint="eastAsia"/>
              </w:rPr>
              <w:t>＜</w:t>
            </w:r>
            <w:r>
              <w:rPr>
                <w:rFonts w:hint="eastAsia"/>
              </w:rPr>
              <w:t>F</w:t>
            </w:r>
            <w:r>
              <w:rPr>
                <w:rFonts w:hint="eastAsia"/>
              </w:rPr>
              <w:t>≤</w:t>
            </w:r>
            <w:r>
              <w:rPr>
                <w:rFonts w:hint="eastAsia"/>
              </w:rPr>
              <w:t>4</w:t>
            </w:r>
            <w:r>
              <w:rPr>
                <w:rFonts w:hint="eastAsia"/>
              </w:rPr>
              <w:t>分；</w:t>
            </w:r>
          </w:p>
          <w:p w:rsidR="00BF3D4E" w:rsidRDefault="00BF3D4E" w:rsidP="00E205E1">
            <w:r>
              <w:rPr>
                <w:rFonts w:hint="eastAsia"/>
              </w:rPr>
              <w:t>（</w:t>
            </w:r>
            <w:r>
              <w:rPr>
                <w:rFonts w:hint="eastAsia"/>
              </w:rPr>
              <w:t>3</w:t>
            </w:r>
            <w:r>
              <w:rPr>
                <w:rFonts w:hint="eastAsia"/>
              </w:rPr>
              <w:t>）做工一般、尺寸把握一般，得</w:t>
            </w:r>
            <w:r>
              <w:rPr>
                <w:rFonts w:hint="eastAsia"/>
              </w:rPr>
              <w:t xml:space="preserve"> 0</w:t>
            </w:r>
            <w:r>
              <w:rPr>
                <w:rFonts w:hint="eastAsia"/>
              </w:rPr>
              <w:t>＜</w:t>
            </w:r>
            <w:r>
              <w:rPr>
                <w:rFonts w:hint="eastAsia"/>
              </w:rPr>
              <w:t>F</w:t>
            </w:r>
            <w:r>
              <w:rPr>
                <w:rFonts w:hint="eastAsia"/>
              </w:rPr>
              <w:t>≤</w:t>
            </w:r>
            <w:r>
              <w:rPr>
                <w:rFonts w:hint="eastAsia"/>
              </w:rPr>
              <w:t>2</w:t>
            </w:r>
            <w:r>
              <w:rPr>
                <w:rFonts w:hint="eastAsia"/>
              </w:rPr>
              <w:t>分；</w:t>
            </w:r>
          </w:p>
          <w:p w:rsidR="00BF3D4E" w:rsidRDefault="00BF3D4E" w:rsidP="00E205E1">
            <w:r>
              <w:rPr>
                <w:rFonts w:hint="eastAsia"/>
              </w:rPr>
              <w:t>3.</w:t>
            </w:r>
            <w:r>
              <w:rPr>
                <w:rFonts w:hint="eastAsia"/>
              </w:rPr>
              <w:t>对比参考图接近程度，满分</w:t>
            </w:r>
            <w:r>
              <w:rPr>
                <w:rFonts w:hint="eastAsia"/>
              </w:rPr>
              <w:t xml:space="preserve"> 2 </w:t>
            </w:r>
            <w:r>
              <w:rPr>
                <w:rFonts w:hint="eastAsia"/>
              </w:rPr>
              <w:t>分：</w:t>
            </w:r>
          </w:p>
          <w:p w:rsidR="00BF3D4E" w:rsidRDefault="00BF3D4E" w:rsidP="00E205E1">
            <w:r>
              <w:rPr>
                <w:rFonts w:hint="eastAsia"/>
              </w:rPr>
              <w:t>符合招标文件设计要求，实际成衣跟参考图稿的设计款</w:t>
            </w:r>
          </w:p>
          <w:p w:rsidR="00BF3D4E" w:rsidRDefault="00BF3D4E" w:rsidP="00E205E1">
            <w:r>
              <w:rPr>
                <w:rFonts w:hint="eastAsia"/>
              </w:rPr>
              <w:t>式接近程度对比</w:t>
            </w:r>
          </w:p>
          <w:p w:rsidR="00BF3D4E" w:rsidRDefault="00BF3D4E" w:rsidP="00E205E1">
            <w:r>
              <w:rPr>
                <w:rFonts w:hint="eastAsia"/>
              </w:rPr>
              <w:t>（</w:t>
            </w:r>
            <w:r>
              <w:rPr>
                <w:rFonts w:hint="eastAsia"/>
              </w:rPr>
              <w:t>1</w:t>
            </w:r>
            <w:r>
              <w:rPr>
                <w:rFonts w:hint="eastAsia"/>
              </w:rPr>
              <w:t>）匹配度高、</w:t>
            </w:r>
            <w:r>
              <w:rPr>
                <w:rFonts w:hint="eastAsia"/>
              </w:rPr>
              <w:t>90%</w:t>
            </w:r>
            <w:r>
              <w:rPr>
                <w:rFonts w:hint="eastAsia"/>
              </w:rPr>
              <w:t>≤匹配度≤</w:t>
            </w:r>
            <w:r>
              <w:rPr>
                <w:rFonts w:hint="eastAsia"/>
              </w:rPr>
              <w:t>100%</w:t>
            </w:r>
            <w:r>
              <w:rPr>
                <w:rFonts w:hint="eastAsia"/>
              </w:rPr>
              <w:t>的，得</w:t>
            </w:r>
            <w:r>
              <w:rPr>
                <w:rFonts w:hint="eastAsia"/>
              </w:rPr>
              <w:t xml:space="preserve"> 1</w:t>
            </w:r>
            <w:r>
              <w:rPr>
                <w:rFonts w:hint="eastAsia"/>
              </w:rPr>
              <w:t>＜</w:t>
            </w:r>
            <w:r>
              <w:rPr>
                <w:rFonts w:hint="eastAsia"/>
              </w:rPr>
              <w:t>F</w:t>
            </w:r>
            <w:r>
              <w:rPr>
                <w:rFonts w:hint="eastAsia"/>
              </w:rPr>
              <w:t>≤</w:t>
            </w:r>
            <w:r>
              <w:rPr>
                <w:rFonts w:hint="eastAsia"/>
              </w:rPr>
              <w:t xml:space="preserve">2 </w:t>
            </w:r>
            <w:r>
              <w:rPr>
                <w:rFonts w:hint="eastAsia"/>
              </w:rPr>
              <w:t>分；</w:t>
            </w:r>
          </w:p>
          <w:p w:rsidR="00BF3D4E" w:rsidRDefault="00BF3D4E" w:rsidP="00E205E1">
            <w:r>
              <w:rPr>
                <w:rFonts w:hint="eastAsia"/>
              </w:rPr>
              <w:t>（</w:t>
            </w:r>
            <w:r>
              <w:rPr>
                <w:rFonts w:hint="eastAsia"/>
              </w:rPr>
              <w:t>2</w:t>
            </w:r>
            <w:r>
              <w:rPr>
                <w:rFonts w:hint="eastAsia"/>
              </w:rPr>
              <w:t>）匹配度较高、</w:t>
            </w:r>
            <w:r>
              <w:rPr>
                <w:rFonts w:hint="eastAsia"/>
              </w:rPr>
              <w:t>80%</w:t>
            </w:r>
            <w:r>
              <w:rPr>
                <w:rFonts w:hint="eastAsia"/>
              </w:rPr>
              <w:t>≤匹配度＜</w:t>
            </w:r>
            <w:r>
              <w:rPr>
                <w:rFonts w:hint="eastAsia"/>
              </w:rPr>
              <w:t>90%</w:t>
            </w:r>
            <w:r>
              <w:rPr>
                <w:rFonts w:hint="eastAsia"/>
              </w:rPr>
              <w:t>的，得</w:t>
            </w:r>
            <w:r>
              <w:rPr>
                <w:rFonts w:hint="eastAsia"/>
              </w:rPr>
              <w:t xml:space="preserve"> 0.5</w:t>
            </w:r>
            <w:r>
              <w:rPr>
                <w:rFonts w:hint="eastAsia"/>
              </w:rPr>
              <w:t>＜</w:t>
            </w:r>
            <w:r>
              <w:rPr>
                <w:rFonts w:hint="eastAsia"/>
              </w:rPr>
              <w:t>F</w:t>
            </w:r>
            <w:r>
              <w:rPr>
                <w:rFonts w:hint="eastAsia"/>
              </w:rPr>
              <w:t>≤</w:t>
            </w:r>
            <w:r>
              <w:rPr>
                <w:rFonts w:hint="eastAsia"/>
              </w:rPr>
              <w:t xml:space="preserve">1 </w:t>
            </w:r>
            <w:r>
              <w:rPr>
                <w:rFonts w:hint="eastAsia"/>
              </w:rPr>
              <w:t>分；</w:t>
            </w:r>
          </w:p>
          <w:p w:rsidR="00BF3D4E" w:rsidRDefault="00BF3D4E" w:rsidP="00E205E1">
            <w:r>
              <w:rPr>
                <w:rFonts w:hint="eastAsia"/>
              </w:rPr>
              <w:t>（</w:t>
            </w:r>
            <w:r>
              <w:rPr>
                <w:rFonts w:hint="eastAsia"/>
              </w:rPr>
              <w:t>3</w:t>
            </w:r>
            <w:r>
              <w:rPr>
                <w:rFonts w:hint="eastAsia"/>
              </w:rPr>
              <w:t>）匹配度一般、</w:t>
            </w:r>
            <w:r>
              <w:rPr>
                <w:rFonts w:hint="eastAsia"/>
              </w:rPr>
              <w:t>70%</w:t>
            </w:r>
            <w:r>
              <w:rPr>
                <w:rFonts w:hint="eastAsia"/>
              </w:rPr>
              <w:t>≤匹配度＜</w:t>
            </w:r>
            <w:r>
              <w:rPr>
                <w:rFonts w:hint="eastAsia"/>
              </w:rPr>
              <w:t>80%</w:t>
            </w:r>
            <w:r>
              <w:rPr>
                <w:rFonts w:hint="eastAsia"/>
              </w:rPr>
              <w:t>的，得</w:t>
            </w:r>
            <w:r>
              <w:rPr>
                <w:rFonts w:hint="eastAsia"/>
              </w:rPr>
              <w:t xml:space="preserve"> 0</w:t>
            </w:r>
            <w:r>
              <w:rPr>
                <w:rFonts w:hint="eastAsia"/>
              </w:rPr>
              <w:t>＜</w:t>
            </w:r>
            <w:r>
              <w:rPr>
                <w:rFonts w:hint="eastAsia"/>
              </w:rPr>
              <w:t>F</w:t>
            </w:r>
            <w:r>
              <w:rPr>
                <w:rFonts w:hint="eastAsia"/>
              </w:rPr>
              <w:t>≤</w:t>
            </w:r>
            <w:r>
              <w:rPr>
                <w:rFonts w:hint="eastAsia"/>
              </w:rPr>
              <w:t xml:space="preserve">0.5 </w:t>
            </w:r>
            <w:r>
              <w:rPr>
                <w:rFonts w:hint="eastAsia"/>
              </w:rPr>
              <w:t>分；</w:t>
            </w:r>
          </w:p>
          <w:p w:rsidR="00BF3D4E" w:rsidRDefault="00BF3D4E" w:rsidP="00E205E1">
            <w:r>
              <w:rPr>
                <w:rFonts w:hint="eastAsia"/>
              </w:rPr>
              <w:t>（</w:t>
            </w:r>
            <w:r>
              <w:rPr>
                <w:rFonts w:hint="eastAsia"/>
              </w:rPr>
              <w:t>4</w:t>
            </w:r>
            <w:r>
              <w:rPr>
                <w:rFonts w:hint="eastAsia"/>
              </w:rPr>
              <w:t>）匹配度差、匹配度＜</w:t>
            </w:r>
            <w:r>
              <w:rPr>
                <w:rFonts w:hint="eastAsia"/>
              </w:rPr>
              <w:t>70%</w:t>
            </w:r>
            <w:r>
              <w:rPr>
                <w:rFonts w:hint="eastAsia"/>
              </w:rPr>
              <w:t>的，不得分。</w:t>
            </w:r>
          </w:p>
          <w:p w:rsidR="00BF3D4E" w:rsidRPr="00E205E1" w:rsidRDefault="00BF3D4E" w:rsidP="00E205E1">
            <w:r>
              <w:rPr>
                <w:rFonts w:hint="eastAsia"/>
              </w:rPr>
              <w:t>注：</w:t>
            </w:r>
            <w:r>
              <w:rPr>
                <w:rFonts w:hint="eastAsia"/>
              </w:rPr>
              <w:t xml:space="preserve">F </w:t>
            </w:r>
            <w:r>
              <w:rPr>
                <w:rFonts w:hint="eastAsia"/>
              </w:rPr>
              <w:t>为本项得分。</w:t>
            </w:r>
            <w:r>
              <w:rPr>
                <w:rFonts w:hint="eastAsia"/>
              </w:rPr>
              <w:t xml:space="preserve"> </w:t>
            </w:r>
            <w:r>
              <w:rPr>
                <w:rFonts w:hint="eastAsia"/>
              </w:rPr>
              <w:t>未提供样品或未按要求做处理的样品评审所有内容均不得分。</w:t>
            </w:r>
            <w:r w:rsidR="00AD18CF" w:rsidRPr="00AD18CF">
              <w:rPr>
                <w:rFonts w:hint="eastAsia"/>
                <w:highlight w:val="yellow"/>
              </w:rPr>
              <w:t>所提供样衣</w:t>
            </w:r>
            <w:r w:rsidR="009F6E25">
              <w:rPr>
                <w:rFonts w:hint="eastAsia"/>
                <w:highlight w:val="yellow"/>
              </w:rPr>
              <w:t>面料</w:t>
            </w:r>
            <w:r w:rsidR="00AD18CF" w:rsidRPr="00AD18CF">
              <w:rPr>
                <w:rFonts w:hint="eastAsia"/>
                <w:highlight w:val="yellow"/>
              </w:rPr>
              <w:t>材质与采购需求不完全相符的可补充提供面料小样作为评审依据。</w:t>
            </w:r>
          </w:p>
        </w:tc>
        <w:tc>
          <w:tcPr>
            <w:tcW w:w="1009" w:type="dxa"/>
            <w:tcBorders>
              <w:top w:val="single" w:sz="4" w:space="0" w:color="auto"/>
              <w:left w:val="single" w:sz="4" w:space="0" w:color="auto"/>
              <w:bottom w:val="single" w:sz="4" w:space="0" w:color="auto"/>
              <w:right w:val="single" w:sz="4" w:space="0" w:color="auto"/>
            </w:tcBorders>
            <w:vAlign w:val="center"/>
          </w:tcPr>
          <w:p w:rsidR="00BF3D4E" w:rsidRDefault="00BF3D4E" w:rsidP="00E32078">
            <w:pPr>
              <w:spacing w:line="500" w:lineRule="exact"/>
              <w:jc w:val="center"/>
              <w:rPr>
                <w:rFonts w:ascii="宋体" w:hAnsi="宋体" w:cs="宋体"/>
                <w:szCs w:val="21"/>
              </w:rPr>
            </w:pPr>
            <w:r>
              <w:rPr>
                <w:rFonts w:ascii="宋体" w:hAnsi="宋体" w:cs="宋体" w:hint="eastAsia"/>
                <w:bCs/>
                <w:szCs w:val="21"/>
              </w:rPr>
              <w:t>0-14分</w:t>
            </w:r>
          </w:p>
        </w:tc>
      </w:tr>
      <w:tr w:rsidR="00BF3D4E" w:rsidTr="00E205E1">
        <w:trPr>
          <w:trHeight w:val="452"/>
          <w:jc w:val="center"/>
        </w:trPr>
        <w:tc>
          <w:tcPr>
            <w:tcW w:w="716" w:type="dxa"/>
            <w:vMerge/>
            <w:tcBorders>
              <w:left w:val="single" w:sz="4" w:space="0" w:color="auto"/>
              <w:right w:val="single" w:sz="4" w:space="0" w:color="auto"/>
            </w:tcBorders>
            <w:vAlign w:val="center"/>
          </w:tcPr>
          <w:p w:rsidR="00BF3D4E" w:rsidRDefault="00BF3D4E">
            <w:pPr>
              <w:spacing w:line="500" w:lineRule="exact"/>
              <w:jc w:val="center"/>
              <w:rPr>
                <w:b/>
                <w:bCs/>
                <w:szCs w:val="21"/>
              </w:rPr>
            </w:pPr>
          </w:p>
        </w:tc>
        <w:tc>
          <w:tcPr>
            <w:tcW w:w="833" w:type="dxa"/>
            <w:vMerge/>
            <w:tcBorders>
              <w:left w:val="single" w:sz="4" w:space="0" w:color="auto"/>
              <w:right w:val="single" w:sz="4" w:space="0" w:color="auto"/>
            </w:tcBorders>
            <w:vAlign w:val="center"/>
          </w:tcPr>
          <w:p w:rsidR="00BF3D4E" w:rsidRDefault="00BF3D4E" w:rsidP="000E7337">
            <w:pPr>
              <w:spacing w:line="500" w:lineRule="exact"/>
              <w:jc w:val="center"/>
              <w:rPr>
                <w:b/>
                <w:bCs/>
                <w:szCs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BF3D4E" w:rsidRDefault="00BF3D4E">
            <w:pPr>
              <w:spacing w:line="0" w:lineRule="atLeast"/>
              <w:jc w:val="center"/>
              <w:rPr>
                <w:rFonts w:ascii="宋体" w:hAnsi="宋体" w:cs="宋体"/>
                <w:szCs w:val="21"/>
              </w:rPr>
            </w:pPr>
            <w:r w:rsidRPr="00E205E1">
              <w:rPr>
                <w:rFonts w:ascii="宋体" w:hAnsi="宋体" w:cs="宋体" w:hint="eastAsia"/>
                <w:color w:val="000000"/>
                <w:kern w:val="0"/>
                <w:szCs w:val="21"/>
              </w:rPr>
              <w:t>供货方案</w:t>
            </w:r>
          </w:p>
        </w:tc>
        <w:tc>
          <w:tcPr>
            <w:tcW w:w="5954" w:type="dxa"/>
            <w:tcBorders>
              <w:top w:val="single" w:sz="4" w:space="0" w:color="auto"/>
              <w:left w:val="single" w:sz="4" w:space="0" w:color="auto"/>
              <w:bottom w:val="single" w:sz="4" w:space="0" w:color="auto"/>
              <w:right w:val="single" w:sz="4" w:space="0" w:color="auto"/>
            </w:tcBorders>
            <w:vAlign w:val="center"/>
          </w:tcPr>
          <w:p w:rsidR="00BF3D4E" w:rsidRDefault="00BF3D4E" w:rsidP="00E205E1">
            <w:r>
              <w:rPr>
                <w:rFonts w:hint="eastAsia"/>
              </w:rPr>
              <w:t>根据投标人提供的供货方案内容，包括但不限于本项目的资源投入、货源渠道、供货进度保障、人员组织保障、货物存储运输及突发事件处理方案等进行评分：</w:t>
            </w:r>
          </w:p>
          <w:p w:rsidR="00BF3D4E" w:rsidRDefault="00BF3D4E" w:rsidP="00E205E1">
            <w:r>
              <w:rPr>
                <w:rFonts w:hint="eastAsia"/>
              </w:rPr>
              <w:t>1.</w:t>
            </w:r>
            <w:r>
              <w:rPr>
                <w:rFonts w:hint="eastAsia"/>
              </w:rPr>
              <w:t>方案深入详细，针对性强，科学合理的，</w:t>
            </w:r>
            <w:r>
              <w:rPr>
                <w:rFonts w:hint="eastAsia"/>
              </w:rPr>
              <w:t>4</w:t>
            </w:r>
            <w:r>
              <w:rPr>
                <w:rFonts w:hint="eastAsia"/>
              </w:rPr>
              <w:t>＜</w:t>
            </w:r>
            <w:r>
              <w:rPr>
                <w:rFonts w:hint="eastAsia"/>
              </w:rPr>
              <w:t>F</w:t>
            </w:r>
            <w:r>
              <w:rPr>
                <w:rFonts w:hint="eastAsia"/>
              </w:rPr>
              <w:t>≤</w:t>
            </w:r>
            <w:r>
              <w:rPr>
                <w:rFonts w:hint="eastAsia"/>
              </w:rPr>
              <w:t xml:space="preserve">6 </w:t>
            </w:r>
            <w:r>
              <w:rPr>
                <w:rFonts w:hint="eastAsia"/>
              </w:rPr>
              <w:t>分；</w:t>
            </w:r>
          </w:p>
          <w:p w:rsidR="00BF3D4E" w:rsidRDefault="00BF3D4E" w:rsidP="00E205E1">
            <w:r>
              <w:rPr>
                <w:rFonts w:hint="eastAsia"/>
              </w:rPr>
              <w:t>2.</w:t>
            </w:r>
            <w:r>
              <w:rPr>
                <w:rFonts w:hint="eastAsia"/>
              </w:rPr>
              <w:t>方案具有一定实用性，有针对性，符合项目要求的，</w:t>
            </w:r>
            <w:r>
              <w:rPr>
                <w:rFonts w:hint="eastAsia"/>
              </w:rPr>
              <w:t>2</w:t>
            </w:r>
            <w:r>
              <w:rPr>
                <w:rFonts w:hint="eastAsia"/>
              </w:rPr>
              <w:t>＜</w:t>
            </w:r>
            <w:r>
              <w:rPr>
                <w:rFonts w:hint="eastAsia"/>
              </w:rPr>
              <w:t>F</w:t>
            </w:r>
            <w:r>
              <w:rPr>
                <w:rFonts w:hint="eastAsia"/>
              </w:rPr>
              <w:t>≤</w:t>
            </w:r>
            <w:r>
              <w:rPr>
                <w:rFonts w:hint="eastAsia"/>
              </w:rPr>
              <w:t xml:space="preserve">4 </w:t>
            </w:r>
            <w:r>
              <w:rPr>
                <w:rFonts w:hint="eastAsia"/>
              </w:rPr>
              <w:t>分；</w:t>
            </w:r>
          </w:p>
          <w:p w:rsidR="00BF3D4E" w:rsidRDefault="00BF3D4E" w:rsidP="00E205E1">
            <w:r>
              <w:rPr>
                <w:rFonts w:hint="eastAsia"/>
              </w:rPr>
              <w:t>3.</w:t>
            </w:r>
            <w:r>
              <w:rPr>
                <w:rFonts w:hint="eastAsia"/>
              </w:rPr>
              <w:t>方案一般的，</w:t>
            </w:r>
            <w:r>
              <w:rPr>
                <w:rFonts w:hint="eastAsia"/>
              </w:rPr>
              <w:t>0</w:t>
            </w:r>
            <w:r>
              <w:rPr>
                <w:rFonts w:hint="eastAsia"/>
              </w:rPr>
              <w:t>＜</w:t>
            </w:r>
            <w:r>
              <w:rPr>
                <w:rFonts w:hint="eastAsia"/>
              </w:rPr>
              <w:t>F</w:t>
            </w:r>
            <w:r>
              <w:rPr>
                <w:rFonts w:hint="eastAsia"/>
              </w:rPr>
              <w:t>≤</w:t>
            </w:r>
            <w:r>
              <w:rPr>
                <w:rFonts w:hint="eastAsia"/>
              </w:rPr>
              <w:t xml:space="preserve">2 </w:t>
            </w:r>
            <w:r>
              <w:rPr>
                <w:rFonts w:hint="eastAsia"/>
              </w:rPr>
              <w:t>分；</w:t>
            </w:r>
          </w:p>
          <w:p w:rsidR="00BF3D4E" w:rsidRDefault="00BF3D4E" w:rsidP="00E205E1">
            <w:r>
              <w:rPr>
                <w:rFonts w:hint="eastAsia"/>
              </w:rPr>
              <w:t>4.</w:t>
            </w:r>
            <w:r>
              <w:rPr>
                <w:rFonts w:hint="eastAsia"/>
              </w:rPr>
              <w:t>较差或未提供的不得分。</w:t>
            </w:r>
          </w:p>
          <w:p w:rsidR="00BF3D4E" w:rsidRPr="00E32078" w:rsidRDefault="00BF3D4E" w:rsidP="00E32078">
            <w:r>
              <w:rPr>
                <w:rFonts w:hint="eastAsia"/>
              </w:rPr>
              <w:t>注：</w:t>
            </w:r>
            <w:r>
              <w:rPr>
                <w:rFonts w:hint="eastAsia"/>
              </w:rPr>
              <w:t xml:space="preserve">F </w:t>
            </w:r>
            <w:r>
              <w:rPr>
                <w:rFonts w:hint="eastAsia"/>
              </w:rPr>
              <w:t>为本项得分。</w:t>
            </w:r>
          </w:p>
        </w:tc>
        <w:tc>
          <w:tcPr>
            <w:tcW w:w="1009" w:type="dxa"/>
            <w:tcBorders>
              <w:top w:val="single" w:sz="4" w:space="0" w:color="auto"/>
              <w:left w:val="single" w:sz="4" w:space="0" w:color="auto"/>
              <w:bottom w:val="single" w:sz="4" w:space="0" w:color="auto"/>
              <w:right w:val="single" w:sz="4" w:space="0" w:color="auto"/>
            </w:tcBorders>
            <w:vAlign w:val="center"/>
          </w:tcPr>
          <w:p w:rsidR="00BF3D4E" w:rsidRDefault="00BF3D4E" w:rsidP="00337C6F">
            <w:pPr>
              <w:spacing w:line="500" w:lineRule="exact"/>
              <w:jc w:val="center"/>
              <w:rPr>
                <w:rFonts w:ascii="宋体" w:hAnsi="宋体" w:cs="宋体"/>
                <w:szCs w:val="21"/>
              </w:rPr>
            </w:pPr>
            <w:r>
              <w:rPr>
                <w:rFonts w:ascii="宋体" w:hAnsi="宋体" w:cs="宋体" w:hint="eastAsia"/>
                <w:szCs w:val="21"/>
              </w:rPr>
              <w:t>0-6分</w:t>
            </w:r>
          </w:p>
        </w:tc>
      </w:tr>
      <w:tr w:rsidR="00BF3D4E" w:rsidTr="000E7337">
        <w:trPr>
          <w:trHeight w:val="846"/>
          <w:jc w:val="center"/>
        </w:trPr>
        <w:tc>
          <w:tcPr>
            <w:tcW w:w="716" w:type="dxa"/>
            <w:vMerge w:val="restart"/>
            <w:tcBorders>
              <w:top w:val="single" w:sz="4" w:space="0" w:color="auto"/>
              <w:left w:val="single" w:sz="4" w:space="0" w:color="auto"/>
              <w:right w:val="single" w:sz="4" w:space="0" w:color="auto"/>
            </w:tcBorders>
            <w:vAlign w:val="center"/>
          </w:tcPr>
          <w:p w:rsidR="00BF3D4E" w:rsidRDefault="00BF3D4E">
            <w:pPr>
              <w:spacing w:line="500" w:lineRule="exact"/>
              <w:jc w:val="center"/>
              <w:rPr>
                <w:rFonts w:ascii="宋体" w:hAnsi="宋体" w:cs="宋体"/>
                <w:b/>
                <w:bCs/>
                <w:szCs w:val="21"/>
              </w:rPr>
            </w:pPr>
            <w:r>
              <w:rPr>
                <w:rFonts w:ascii="宋体" w:hAnsi="宋体" w:cs="宋体" w:hint="eastAsia"/>
                <w:szCs w:val="21"/>
              </w:rPr>
              <w:t>2.2.3（2）</w:t>
            </w:r>
          </w:p>
        </w:tc>
        <w:tc>
          <w:tcPr>
            <w:tcW w:w="833" w:type="dxa"/>
            <w:vMerge/>
            <w:tcBorders>
              <w:left w:val="single" w:sz="4" w:space="0" w:color="auto"/>
              <w:right w:val="single" w:sz="4" w:space="0" w:color="auto"/>
            </w:tcBorders>
            <w:vAlign w:val="center"/>
          </w:tcPr>
          <w:p w:rsidR="00BF3D4E" w:rsidRDefault="00BF3D4E">
            <w:pPr>
              <w:spacing w:line="500" w:lineRule="exact"/>
              <w:jc w:val="center"/>
              <w:rPr>
                <w:rFonts w:ascii="宋体" w:hAnsi="宋体" w:cs="宋体"/>
                <w:szCs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BF3D4E" w:rsidRDefault="00BF3D4E">
            <w:pPr>
              <w:spacing w:line="500" w:lineRule="exact"/>
              <w:jc w:val="center"/>
              <w:rPr>
                <w:rFonts w:ascii="宋体" w:hAnsi="宋体" w:cs="宋体"/>
                <w:szCs w:val="21"/>
              </w:rPr>
            </w:pPr>
            <w:r w:rsidRPr="00E205E1">
              <w:rPr>
                <w:rFonts w:ascii="宋体" w:hAnsi="宋体" w:cs="宋体" w:hint="eastAsia"/>
                <w:szCs w:val="21"/>
              </w:rPr>
              <w:t>售后服务方案</w:t>
            </w:r>
          </w:p>
        </w:tc>
        <w:tc>
          <w:tcPr>
            <w:tcW w:w="5954" w:type="dxa"/>
            <w:tcBorders>
              <w:top w:val="single" w:sz="4" w:space="0" w:color="auto"/>
              <w:left w:val="single" w:sz="4" w:space="0" w:color="auto"/>
              <w:bottom w:val="single" w:sz="4" w:space="0" w:color="auto"/>
              <w:right w:val="single" w:sz="4" w:space="0" w:color="auto"/>
            </w:tcBorders>
            <w:vAlign w:val="center"/>
          </w:tcPr>
          <w:p w:rsidR="00BF3D4E" w:rsidRDefault="00BF3D4E" w:rsidP="00E205E1">
            <w:r>
              <w:rPr>
                <w:rFonts w:hint="eastAsia"/>
              </w:rPr>
              <w:t>包含但不限于质保期、对货物质量与采购要求不符等原因退货换货、售后服务响应时间、修复时间、应急处理措施以及技术支持等售后措施以及服务承诺的可行性、完整性，服务承诺落实的保障措施等进行评分：</w:t>
            </w:r>
          </w:p>
          <w:p w:rsidR="00BF3D4E" w:rsidRDefault="00BF3D4E" w:rsidP="00E205E1">
            <w:r>
              <w:rPr>
                <w:rFonts w:hint="eastAsia"/>
              </w:rPr>
              <w:t>1.</w:t>
            </w:r>
            <w:r>
              <w:rPr>
                <w:rFonts w:hint="eastAsia"/>
              </w:rPr>
              <w:t>方案深入详细，针对性强，科学合理的，</w:t>
            </w:r>
            <w:r>
              <w:rPr>
                <w:rFonts w:hint="eastAsia"/>
              </w:rPr>
              <w:t>4</w:t>
            </w:r>
            <w:r>
              <w:rPr>
                <w:rFonts w:hint="eastAsia"/>
              </w:rPr>
              <w:t>＜</w:t>
            </w:r>
            <w:r>
              <w:rPr>
                <w:rFonts w:hint="eastAsia"/>
              </w:rPr>
              <w:t>F</w:t>
            </w:r>
            <w:r>
              <w:rPr>
                <w:rFonts w:hint="eastAsia"/>
              </w:rPr>
              <w:t>≤</w:t>
            </w:r>
            <w:r>
              <w:rPr>
                <w:rFonts w:hint="eastAsia"/>
              </w:rPr>
              <w:t>6</w:t>
            </w:r>
            <w:r>
              <w:rPr>
                <w:rFonts w:hint="eastAsia"/>
              </w:rPr>
              <w:t>分；</w:t>
            </w:r>
          </w:p>
          <w:p w:rsidR="00BF3D4E" w:rsidRDefault="00BF3D4E" w:rsidP="00E205E1">
            <w:r>
              <w:rPr>
                <w:rFonts w:hint="eastAsia"/>
              </w:rPr>
              <w:t>2.</w:t>
            </w:r>
            <w:r>
              <w:rPr>
                <w:rFonts w:hint="eastAsia"/>
              </w:rPr>
              <w:t>方案具有一定实用性，有针对性，符合项目要求的，</w:t>
            </w:r>
            <w:r>
              <w:rPr>
                <w:rFonts w:hint="eastAsia"/>
              </w:rPr>
              <w:t>2</w:t>
            </w:r>
            <w:r>
              <w:rPr>
                <w:rFonts w:hint="eastAsia"/>
              </w:rPr>
              <w:t>＜</w:t>
            </w:r>
            <w:r>
              <w:rPr>
                <w:rFonts w:hint="eastAsia"/>
              </w:rPr>
              <w:t>F</w:t>
            </w:r>
            <w:r>
              <w:rPr>
                <w:rFonts w:hint="eastAsia"/>
              </w:rPr>
              <w:t>≤</w:t>
            </w:r>
            <w:r>
              <w:rPr>
                <w:rFonts w:hint="eastAsia"/>
              </w:rPr>
              <w:t>4</w:t>
            </w:r>
            <w:r>
              <w:rPr>
                <w:rFonts w:hint="eastAsia"/>
              </w:rPr>
              <w:t>分；</w:t>
            </w:r>
          </w:p>
          <w:p w:rsidR="00BF3D4E" w:rsidRDefault="00BF3D4E" w:rsidP="00E205E1">
            <w:r>
              <w:rPr>
                <w:rFonts w:hint="eastAsia"/>
              </w:rPr>
              <w:t>3.</w:t>
            </w:r>
            <w:r>
              <w:rPr>
                <w:rFonts w:hint="eastAsia"/>
              </w:rPr>
              <w:t>方案一般的，</w:t>
            </w:r>
            <w:r>
              <w:rPr>
                <w:rFonts w:hint="eastAsia"/>
              </w:rPr>
              <w:t>0</w:t>
            </w:r>
            <w:r>
              <w:rPr>
                <w:rFonts w:hint="eastAsia"/>
              </w:rPr>
              <w:t>＜</w:t>
            </w:r>
            <w:r>
              <w:rPr>
                <w:rFonts w:hint="eastAsia"/>
              </w:rPr>
              <w:t>F</w:t>
            </w:r>
            <w:r>
              <w:rPr>
                <w:rFonts w:hint="eastAsia"/>
              </w:rPr>
              <w:t>≤</w:t>
            </w:r>
            <w:r>
              <w:rPr>
                <w:rFonts w:hint="eastAsia"/>
              </w:rPr>
              <w:t xml:space="preserve">2 </w:t>
            </w:r>
            <w:r>
              <w:rPr>
                <w:rFonts w:hint="eastAsia"/>
              </w:rPr>
              <w:t>分；</w:t>
            </w:r>
          </w:p>
          <w:p w:rsidR="00BF3D4E" w:rsidRDefault="00BF3D4E" w:rsidP="00E205E1">
            <w:r>
              <w:rPr>
                <w:rFonts w:hint="eastAsia"/>
              </w:rPr>
              <w:t>4.</w:t>
            </w:r>
            <w:r>
              <w:rPr>
                <w:rFonts w:hint="eastAsia"/>
              </w:rPr>
              <w:t>较差或未提供的不得分。</w:t>
            </w:r>
          </w:p>
          <w:p w:rsidR="00BF3D4E" w:rsidRPr="00E32078" w:rsidRDefault="00BF3D4E" w:rsidP="00E32078">
            <w:r>
              <w:rPr>
                <w:rFonts w:hint="eastAsia"/>
              </w:rPr>
              <w:t>注：</w:t>
            </w:r>
            <w:r>
              <w:rPr>
                <w:rFonts w:hint="eastAsia"/>
              </w:rPr>
              <w:t xml:space="preserve">F  </w:t>
            </w:r>
            <w:r>
              <w:rPr>
                <w:rFonts w:hint="eastAsia"/>
              </w:rPr>
              <w:t>为本项得分。</w:t>
            </w:r>
          </w:p>
        </w:tc>
        <w:tc>
          <w:tcPr>
            <w:tcW w:w="1009" w:type="dxa"/>
            <w:tcBorders>
              <w:top w:val="single" w:sz="4" w:space="0" w:color="auto"/>
              <w:left w:val="single" w:sz="4" w:space="0" w:color="auto"/>
              <w:bottom w:val="single" w:sz="4" w:space="0" w:color="auto"/>
              <w:right w:val="single" w:sz="4" w:space="0" w:color="auto"/>
            </w:tcBorders>
            <w:vAlign w:val="center"/>
          </w:tcPr>
          <w:p w:rsidR="00BF3D4E" w:rsidRDefault="00BF3D4E" w:rsidP="00337C6F">
            <w:pPr>
              <w:spacing w:line="0" w:lineRule="atLeast"/>
              <w:jc w:val="center"/>
              <w:rPr>
                <w:rFonts w:ascii="宋体" w:hAnsi="宋体" w:cs="宋体"/>
                <w:szCs w:val="21"/>
              </w:rPr>
            </w:pPr>
            <w:r>
              <w:rPr>
                <w:rFonts w:ascii="宋体" w:hAnsi="宋体" w:cs="宋体" w:hint="eastAsia"/>
                <w:color w:val="000000"/>
                <w:szCs w:val="21"/>
              </w:rPr>
              <w:t>0-6分</w:t>
            </w:r>
          </w:p>
        </w:tc>
      </w:tr>
      <w:tr w:rsidR="00BF3D4E" w:rsidTr="00E32078">
        <w:trPr>
          <w:trHeight w:val="2306"/>
          <w:jc w:val="center"/>
        </w:trPr>
        <w:tc>
          <w:tcPr>
            <w:tcW w:w="716" w:type="dxa"/>
            <w:vMerge/>
            <w:tcBorders>
              <w:left w:val="single" w:sz="4" w:space="0" w:color="auto"/>
              <w:right w:val="single" w:sz="4" w:space="0" w:color="auto"/>
            </w:tcBorders>
            <w:vAlign w:val="center"/>
          </w:tcPr>
          <w:p w:rsidR="00BF3D4E" w:rsidRDefault="00BF3D4E">
            <w:pPr>
              <w:spacing w:line="500" w:lineRule="exact"/>
              <w:jc w:val="center"/>
              <w:rPr>
                <w:b/>
                <w:bCs/>
                <w:szCs w:val="21"/>
              </w:rPr>
            </w:pPr>
          </w:p>
        </w:tc>
        <w:tc>
          <w:tcPr>
            <w:tcW w:w="833" w:type="dxa"/>
            <w:vMerge/>
            <w:tcBorders>
              <w:left w:val="single" w:sz="4" w:space="0" w:color="auto"/>
              <w:right w:val="single" w:sz="4" w:space="0" w:color="auto"/>
            </w:tcBorders>
            <w:vAlign w:val="center"/>
          </w:tcPr>
          <w:p w:rsidR="00BF3D4E" w:rsidRDefault="00BF3D4E">
            <w:pPr>
              <w:spacing w:line="500" w:lineRule="exact"/>
              <w:jc w:val="center"/>
              <w:rPr>
                <w:b/>
                <w:bCs/>
                <w:szCs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BF3D4E" w:rsidRDefault="00BF3D4E" w:rsidP="00E205E1">
            <w:pPr>
              <w:spacing w:line="500" w:lineRule="exact"/>
              <w:jc w:val="center"/>
              <w:rPr>
                <w:rFonts w:ascii="宋体" w:hAnsi="宋体" w:cs="宋体"/>
                <w:szCs w:val="21"/>
              </w:rPr>
            </w:pPr>
            <w:r w:rsidRPr="00E205E1">
              <w:rPr>
                <w:rFonts w:ascii="宋体" w:hAnsi="宋体" w:cs="宋体" w:hint="eastAsia"/>
                <w:szCs w:val="21"/>
              </w:rPr>
              <w:t>便利化服务方案</w:t>
            </w:r>
          </w:p>
        </w:tc>
        <w:tc>
          <w:tcPr>
            <w:tcW w:w="5954" w:type="dxa"/>
            <w:tcBorders>
              <w:top w:val="single" w:sz="4" w:space="0" w:color="auto"/>
              <w:left w:val="single" w:sz="4" w:space="0" w:color="auto"/>
              <w:bottom w:val="single" w:sz="4" w:space="0" w:color="auto"/>
              <w:right w:val="single" w:sz="4" w:space="0" w:color="auto"/>
            </w:tcBorders>
            <w:vAlign w:val="center"/>
          </w:tcPr>
          <w:p w:rsidR="00BF3D4E" w:rsidRDefault="00BF3D4E" w:rsidP="00E205E1">
            <w:r>
              <w:rPr>
                <w:rFonts w:hint="eastAsia"/>
              </w:rPr>
              <w:t>投标人提供的便利化服务方案，包括但不限于本地化机构设立，售后响应时效，售后路线的多样性，仓库备件供应情况，人员售后配置等由评标委员会进行综合评分。</w:t>
            </w:r>
          </w:p>
          <w:p w:rsidR="00BF3D4E" w:rsidRDefault="00BF3D4E" w:rsidP="00E205E1">
            <w:r>
              <w:rPr>
                <w:rFonts w:hint="eastAsia"/>
              </w:rPr>
              <w:t>方案优秀的得</w:t>
            </w:r>
            <w:r>
              <w:rPr>
                <w:rFonts w:hint="eastAsia"/>
              </w:rPr>
              <w:t>4</w:t>
            </w:r>
            <w:r>
              <w:rPr>
                <w:rFonts w:hint="eastAsia"/>
              </w:rPr>
              <w:t>＜</w:t>
            </w:r>
            <w:r>
              <w:rPr>
                <w:rFonts w:hint="eastAsia"/>
              </w:rPr>
              <w:t>F</w:t>
            </w:r>
            <w:r>
              <w:rPr>
                <w:rFonts w:hint="eastAsia"/>
              </w:rPr>
              <w:t>≤</w:t>
            </w:r>
            <w:r>
              <w:rPr>
                <w:rFonts w:hint="eastAsia"/>
              </w:rPr>
              <w:t>6</w:t>
            </w:r>
            <w:r>
              <w:rPr>
                <w:rFonts w:hint="eastAsia"/>
              </w:rPr>
              <w:t>分，</w:t>
            </w:r>
          </w:p>
          <w:p w:rsidR="00BF3D4E" w:rsidRDefault="00BF3D4E" w:rsidP="00E205E1">
            <w:r>
              <w:rPr>
                <w:rFonts w:hint="eastAsia"/>
              </w:rPr>
              <w:t>方案良好的得</w:t>
            </w:r>
            <w:r>
              <w:rPr>
                <w:rFonts w:hint="eastAsia"/>
              </w:rPr>
              <w:t>2</w:t>
            </w:r>
            <w:r>
              <w:rPr>
                <w:rFonts w:hint="eastAsia"/>
              </w:rPr>
              <w:t>＜</w:t>
            </w:r>
            <w:r>
              <w:rPr>
                <w:rFonts w:hint="eastAsia"/>
              </w:rPr>
              <w:t>F</w:t>
            </w:r>
            <w:r>
              <w:rPr>
                <w:rFonts w:hint="eastAsia"/>
              </w:rPr>
              <w:t>≤</w:t>
            </w:r>
            <w:r>
              <w:rPr>
                <w:rFonts w:hint="eastAsia"/>
              </w:rPr>
              <w:t>4</w:t>
            </w:r>
            <w:r>
              <w:rPr>
                <w:rFonts w:hint="eastAsia"/>
              </w:rPr>
              <w:t>分，</w:t>
            </w:r>
          </w:p>
          <w:p w:rsidR="00BF3D4E" w:rsidRDefault="00BF3D4E" w:rsidP="00E205E1">
            <w:r>
              <w:rPr>
                <w:rFonts w:hint="eastAsia"/>
              </w:rPr>
              <w:t>方案一般的得</w:t>
            </w:r>
            <w:r>
              <w:rPr>
                <w:rFonts w:hint="eastAsia"/>
              </w:rPr>
              <w:t xml:space="preserve"> 0</w:t>
            </w:r>
            <w:r>
              <w:rPr>
                <w:rFonts w:hint="eastAsia"/>
              </w:rPr>
              <w:t>＜</w:t>
            </w:r>
            <w:r>
              <w:rPr>
                <w:rFonts w:hint="eastAsia"/>
              </w:rPr>
              <w:t>F</w:t>
            </w:r>
            <w:r>
              <w:rPr>
                <w:rFonts w:hint="eastAsia"/>
              </w:rPr>
              <w:t>≤</w:t>
            </w:r>
            <w:r>
              <w:rPr>
                <w:rFonts w:hint="eastAsia"/>
              </w:rPr>
              <w:t>2</w:t>
            </w:r>
            <w:r>
              <w:rPr>
                <w:rFonts w:hint="eastAsia"/>
              </w:rPr>
              <w:t>分。</w:t>
            </w:r>
          </w:p>
          <w:p w:rsidR="00BF3D4E" w:rsidRDefault="00BF3D4E" w:rsidP="00E205E1">
            <w:r>
              <w:rPr>
                <w:rFonts w:hint="eastAsia"/>
              </w:rPr>
              <w:t>其他或未提供相关内容的不得分。</w:t>
            </w:r>
          </w:p>
          <w:p w:rsidR="00BF3D4E" w:rsidRPr="00E32078" w:rsidRDefault="00BF3D4E" w:rsidP="00E32078">
            <w:r>
              <w:rPr>
                <w:rFonts w:hint="eastAsia"/>
              </w:rPr>
              <w:t>注：</w:t>
            </w:r>
            <w:r>
              <w:rPr>
                <w:rFonts w:hint="eastAsia"/>
              </w:rPr>
              <w:t>F</w:t>
            </w:r>
            <w:r w:rsidRPr="007E6B5C">
              <w:rPr>
                <w:rFonts w:hint="eastAsia"/>
              </w:rPr>
              <w:t>为本项得分。</w:t>
            </w:r>
          </w:p>
        </w:tc>
        <w:tc>
          <w:tcPr>
            <w:tcW w:w="1009" w:type="dxa"/>
            <w:tcBorders>
              <w:top w:val="single" w:sz="4" w:space="0" w:color="auto"/>
              <w:left w:val="single" w:sz="4" w:space="0" w:color="auto"/>
              <w:bottom w:val="single" w:sz="4" w:space="0" w:color="auto"/>
              <w:right w:val="single" w:sz="4" w:space="0" w:color="auto"/>
            </w:tcBorders>
            <w:vAlign w:val="center"/>
          </w:tcPr>
          <w:p w:rsidR="00BF3D4E" w:rsidRDefault="00BF3D4E" w:rsidP="00337C6F">
            <w:pPr>
              <w:spacing w:line="0" w:lineRule="atLeast"/>
              <w:jc w:val="center"/>
              <w:rPr>
                <w:rFonts w:ascii="宋体" w:hAnsi="宋体" w:cs="宋体"/>
                <w:szCs w:val="21"/>
              </w:rPr>
            </w:pPr>
            <w:r>
              <w:rPr>
                <w:rFonts w:ascii="宋体" w:hAnsi="宋体" w:hint="eastAsia"/>
                <w:color w:val="000000"/>
                <w:sz w:val="24"/>
              </w:rPr>
              <w:t>0-6分</w:t>
            </w:r>
          </w:p>
        </w:tc>
      </w:tr>
      <w:tr w:rsidR="006F3830" w:rsidTr="00E205E1">
        <w:trPr>
          <w:trHeight w:val="452"/>
          <w:jc w:val="center"/>
        </w:trPr>
        <w:tc>
          <w:tcPr>
            <w:tcW w:w="2634" w:type="dxa"/>
            <w:gridSpan w:val="3"/>
            <w:tcBorders>
              <w:left w:val="single" w:sz="4" w:space="0" w:color="auto"/>
              <w:right w:val="single" w:sz="4" w:space="0" w:color="auto"/>
            </w:tcBorders>
            <w:vAlign w:val="center"/>
          </w:tcPr>
          <w:p w:rsidR="006F3830" w:rsidRDefault="006F3830">
            <w:pPr>
              <w:spacing w:line="500" w:lineRule="exact"/>
              <w:jc w:val="center"/>
              <w:rPr>
                <w:rFonts w:ascii="宋体" w:hAnsi="宋体" w:cs="宋体"/>
                <w:szCs w:val="21"/>
              </w:rPr>
            </w:pPr>
            <w:r>
              <w:rPr>
                <w:rFonts w:ascii="宋体" w:hAnsi="宋体" w:cs="宋体" w:hint="eastAsia"/>
                <w:szCs w:val="21"/>
              </w:rPr>
              <w:t>合计</w:t>
            </w:r>
          </w:p>
        </w:tc>
        <w:tc>
          <w:tcPr>
            <w:tcW w:w="5954" w:type="dxa"/>
            <w:tcBorders>
              <w:top w:val="single" w:sz="4" w:space="0" w:color="auto"/>
              <w:left w:val="single" w:sz="4" w:space="0" w:color="auto"/>
              <w:bottom w:val="single" w:sz="4" w:space="0" w:color="auto"/>
              <w:right w:val="single" w:sz="4" w:space="0" w:color="auto"/>
            </w:tcBorders>
            <w:vAlign w:val="center"/>
          </w:tcPr>
          <w:p w:rsidR="006F3830" w:rsidRDefault="006F3830">
            <w:pPr>
              <w:spacing w:line="500" w:lineRule="exact"/>
              <w:jc w:val="left"/>
              <w:rPr>
                <w:rFonts w:ascii="宋体" w:hAnsi="宋体" w:cs="宋体"/>
                <w:b/>
                <w:szCs w:val="21"/>
              </w:rPr>
            </w:pPr>
          </w:p>
        </w:tc>
        <w:tc>
          <w:tcPr>
            <w:tcW w:w="1009" w:type="dxa"/>
            <w:tcBorders>
              <w:top w:val="single" w:sz="4" w:space="0" w:color="auto"/>
              <w:left w:val="single" w:sz="4" w:space="0" w:color="auto"/>
              <w:bottom w:val="single" w:sz="4" w:space="0" w:color="auto"/>
              <w:right w:val="single" w:sz="4" w:space="0" w:color="auto"/>
            </w:tcBorders>
            <w:vAlign w:val="center"/>
          </w:tcPr>
          <w:p w:rsidR="006F3830" w:rsidRDefault="006F3830">
            <w:pPr>
              <w:spacing w:line="500" w:lineRule="exact"/>
              <w:jc w:val="center"/>
              <w:rPr>
                <w:rFonts w:ascii="宋体" w:hAnsi="宋体" w:cs="宋体"/>
                <w:szCs w:val="21"/>
              </w:rPr>
            </w:pPr>
            <w:r>
              <w:rPr>
                <w:rFonts w:ascii="宋体" w:hAnsi="宋体" w:hint="eastAsia"/>
                <w:color w:val="000000"/>
                <w:sz w:val="24"/>
              </w:rPr>
              <w:t>60分</w:t>
            </w:r>
          </w:p>
        </w:tc>
      </w:tr>
    </w:tbl>
    <w:p w:rsidR="006F3830" w:rsidRDefault="006F3830">
      <w:pPr>
        <w:pStyle w:val="2"/>
        <w:spacing w:line="500" w:lineRule="exact"/>
        <w:ind w:firstLine="480"/>
        <w:rPr>
          <w:rFonts w:ascii="Times New Roman" w:eastAsia="黑体" w:hAnsi="Times New Roman"/>
          <w:bCs w:val="0"/>
          <w:sz w:val="24"/>
        </w:rPr>
      </w:pPr>
      <w:bookmarkStart w:id="291" w:name="_Toc13321"/>
      <w:bookmarkStart w:id="292" w:name="_Toc31636"/>
      <w:bookmarkStart w:id="293" w:name="_Toc7693"/>
      <w:bookmarkStart w:id="294" w:name="_Toc24535"/>
    </w:p>
    <w:p w:rsidR="006F3830" w:rsidRDefault="006F3830" w:rsidP="000D70BF">
      <w:pPr>
        <w:keepNext/>
        <w:keepLines/>
        <w:spacing w:afterLines="50" w:line="500" w:lineRule="exact"/>
        <w:jc w:val="center"/>
        <w:outlineLvl w:val="2"/>
        <w:rPr>
          <w:rFonts w:eastAsia="黑体"/>
          <w:bCs/>
          <w:sz w:val="28"/>
          <w:szCs w:val="28"/>
        </w:rPr>
      </w:pPr>
      <w:r>
        <w:rPr>
          <w:rFonts w:eastAsia="黑体"/>
          <w:bCs/>
          <w:sz w:val="28"/>
          <w:szCs w:val="28"/>
        </w:rPr>
        <w:t>报价文件详细评审标准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17"/>
        <w:gridCol w:w="1121"/>
        <w:gridCol w:w="1367"/>
        <w:gridCol w:w="5443"/>
        <w:gridCol w:w="931"/>
      </w:tblGrid>
      <w:tr w:rsidR="006F3830">
        <w:trPr>
          <w:trHeight w:val="595"/>
          <w:jc w:val="center"/>
        </w:trPr>
        <w:tc>
          <w:tcPr>
            <w:tcW w:w="1738" w:type="dxa"/>
            <w:gridSpan w:val="2"/>
            <w:vAlign w:val="center"/>
          </w:tcPr>
          <w:p w:rsidR="006F3830" w:rsidRDefault="006F3830">
            <w:pPr>
              <w:spacing w:line="500" w:lineRule="exact"/>
              <w:jc w:val="center"/>
            </w:pPr>
            <w:r>
              <w:rPr>
                <w:b/>
                <w:bCs/>
                <w:kern w:val="0"/>
                <w:szCs w:val="21"/>
              </w:rPr>
              <w:t>条款号</w:t>
            </w:r>
          </w:p>
        </w:tc>
        <w:tc>
          <w:tcPr>
            <w:tcW w:w="1367" w:type="dxa"/>
            <w:tcMar>
              <w:left w:w="75" w:type="dxa"/>
            </w:tcMar>
            <w:vAlign w:val="center"/>
          </w:tcPr>
          <w:p w:rsidR="006F3830" w:rsidRDefault="006F3830">
            <w:pPr>
              <w:snapToGrid w:val="0"/>
              <w:spacing w:line="500" w:lineRule="exact"/>
              <w:jc w:val="center"/>
            </w:pPr>
            <w:r>
              <w:rPr>
                <w:b/>
                <w:bCs/>
                <w:kern w:val="0"/>
                <w:szCs w:val="21"/>
              </w:rPr>
              <w:t>评分因素</w:t>
            </w:r>
          </w:p>
        </w:tc>
        <w:tc>
          <w:tcPr>
            <w:tcW w:w="5443" w:type="dxa"/>
            <w:vAlign w:val="center"/>
          </w:tcPr>
          <w:p w:rsidR="006F3830" w:rsidRDefault="006F3830">
            <w:pPr>
              <w:autoSpaceDE w:val="0"/>
              <w:autoSpaceDN w:val="0"/>
              <w:adjustRightInd w:val="0"/>
              <w:snapToGrid w:val="0"/>
              <w:spacing w:line="500" w:lineRule="exact"/>
              <w:jc w:val="center"/>
              <w:rPr>
                <w:color w:val="000000"/>
                <w:spacing w:val="-2"/>
                <w:szCs w:val="21"/>
              </w:rPr>
            </w:pPr>
            <w:r>
              <w:rPr>
                <w:b/>
                <w:bCs/>
                <w:kern w:val="0"/>
                <w:szCs w:val="21"/>
              </w:rPr>
              <w:t>评分标准</w:t>
            </w:r>
          </w:p>
        </w:tc>
        <w:tc>
          <w:tcPr>
            <w:tcW w:w="931" w:type="dxa"/>
            <w:vAlign w:val="center"/>
          </w:tcPr>
          <w:p w:rsidR="006F3830" w:rsidRDefault="006F3830">
            <w:pPr>
              <w:autoSpaceDE w:val="0"/>
              <w:autoSpaceDN w:val="0"/>
              <w:adjustRightInd w:val="0"/>
              <w:snapToGrid w:val="0"/>
              <w:spacing w:line="500" w:lineRule="exact"/>
              <w:jc w:val="center"/>
              <w:rPr>
                <w:b/>
                <w:bCs/>
                <w:kern w:val="0"/>
                <w:szCs w:val="21"/>
              </w:rPr>
            </w:pPr>
            <w:r>
              <w:rPr>
                <w:b/>
                <w:bCs/>
                <w:kern w:val="0"/>
                <w:szCs w:val="21"/>
              </w:rPr>
              <w:t>分值</w:t>
            </w:r>
          </w:p>
        </w:tc>
      </w:tr>
      <w:tr w:rsidR="006F3830">
        <w:trPr>
          <w:trHeight w:val="595"/>
          <w:jc w:val="center"/>
        </w:trPr>
        <w:tc>
          <w:tcPr>
            <w:tcW w:w="617" w:type="dxa"/>
            <w:vAlign w:val="center"/>
          </w:tcPr>
          <w:p w:rsidR="006F3830" w:rsidRDefault="006F3830">
            <w:pPr>
              <w:spacing w:line="500" w:lineRule="exact"/>
              <w:jc w:val="center"/>
            </w:pPr>
            <w:r>
              <w:t>2.2.3</w:t>
            </w:r>
            <w:r>
              <w:t>（</w:t>
            </w:r>
            <w:r>
              <w:t>3</w:t>
            </w:r>
            <w:r>
              <w:t>）</w:t>
            </w:r>
          </w:p>
        </w:tc>
        <w:tc>
          <w:tcPr>
            <w:tcW w:w="1121" w:type="dxa"/>
            <w:vAlign w:val="center"/>
          </w:tcPr>
          <w:p w:rsidR="006F3830" w:rsidRDefault="006F3830">
            <w:pPr>
              <w:spacing w:line="500" w:lineRule="exact"/>
              <w:jc w:val="center"/>
            </w:pPr>
            <w:r>
              <w:t>投标报价评分标准</w:t>
            </w:r>
          </w:p>
        </w:tc>
        <w:tc>
          <w:tcPr>
            <w:tcW w:w="1367" w:type="dxa"/>
            <w:tcMar>
              <w:left w:w="75" w:type="dxa"/>
            </w:tcMar>
            <w:vAlign w:val="center"/>
          </w:tcPr>
          <w:p w:rsidR="006F3830" w:rsidRDefault="006F3830">
            <w:pPr>
              <w:snapToGrid w:val="0"/>
              <w:spacing w:line="500" w:lineRule="exact"/>
              <w:jc w:val="center"/>
            </w:pPr>
            <w:r>
              <w:rPr>
                <w:color w:val="000000"/>
              </w:rPr>
              <w:t>价格分</w:t>
            </w:r>
          </w:p>
        </w:tc>
        <w:tc>
          <w:tcPr>
            <w:tcW w:w="5443" w:type="dxa"/>
            <w:vAlign w:val="center"/>
          </w:tcPr>
          <w:p w:rsidR="006F3830" w:rsidRDefault="006F3830">
            <w:pPr>
              <w:autoSpaceDE w:val="0"/>
              <w:autoSpaceDN w:val="0"/>
              <w:adjustRightInd w:val="0"/>
              <w:snapToGrid w:val="0"/>
              <w:spacing w:line="500" w:lineRule="exact"/>
              <w:jc w:val="left"/>
              <w:rPr>
                <w:color w:val="000000"/>
                <w:spacing w:val="-2"/>
                <w:szCs w:val="21"/>
              </w:rPr>
            </w:pPr>
            <w:r>
              <w:rPr>
                <w:color w:val="000000"/>
                <w:spacing w:val="-2"/>
                <w:szCs w:val="21"/>
              </w:rPr>
              <w:t>评标价等于评标基准价的，其评标价得分为满分。其他评标价对应得分统一按照下列公式计算：评标价得分＝（评标基准价</w:t>
            </w:r>
            <w:r>
              <w:rPr>
                <w:color w:val="000000"/>
                <w:spacing w:val="-2"/>
                <w:szCs w:val="21"/>
              </w:rPr>
              <w:t>/</w:t>
            </w:r>
            <w:r>
              <w:rPr>
                <w:color w:val="000000"/>
                <w:spacing w:val="-2"/>
                <w:szCs w:val="21"/>
              </w:rPr>
              <w:t>评标价）</w:t>
            </w:r>
            <w:r>
              <w:rPr>
                <w:color w:val="000000"/>
                <w:spacing w:val="-2"/>
                <w:szCs w:val="21"/>
              </w:rPr>
              <w:t>×</w:t>
            </w:r>
            <w:r>
              <w:rPr>
                <w:rFonts w:hint="eastAsia"/>
                <w:color w:val="000000"/>
                <w:spacing w:val="-2"/>
                <w:szCs w:val="21"/>
              </w:rPr>
              <w:t>40</w:t>
            </w:r>
            <w:r>
              <w:rPr>
                <w:color w:val="000000"/>
                <w:spacing w:val="-2"/>
                <w:szCs w:val="21"/>
              </w:rPr>
              <w:t>。</w:t>
            </w:r>
          </w:p>
        </w:tc>
        <w:tc>
          <w:tcPr>
            <w:tcW w:w="931" w:type="dxa"/>
            <w:vAlign w:val="center"/>
          </w:tcPr>
          <w:p w:rsidR="006F3830" w:rsidRDefault="006F3830">
            <w:pPr>
              <w:autoSpaceDE w:val="0"/>
              <w:autoSpaceDN w:val="0"/>
              <w:adjustRightInd w:val="0"/>
              <w:snapToGrid w:val="0"/>
              <w:spacing w:line="500" w:lineRule="exact"/>
              <w:jc w:val="center"/>
              <w:rPr>
                <w:color w:val="000000"/>
                <w:spacing w:val="-2"/>
                <w:szCs w:val="21"/>
              </w:rPr>
            </w:pPr>
            <w:r>
              <w:rPr>
                <w:rFonts w:hint="eastAsia"/>
                <w:kern w:val="0"/>
                <w:szCs w:val="21"/>
                <w:u w:val="single"/>
              </w:rPr>
              <w:t xml:space="preserve">40 </w:t>
            </w:r>
            <w:r>
              <w:rPr>
                <w:kern w:val="0"/>
                <w:szCs w:val="21"/>
              </w:rPr>
              <w:t>分</w:t>
            </w:r>
          </w:p>
        </w:tc>
      </w:tr>
    </w:tbl>
    <w:p w:rsidR="006F3830" w:rsidRDefault="006F3830">
      <w:pPr>
        <w:keepNext/>
        <w:keepLines/>
      </w:pPr>
    </w:p>
    <w:p w:rsidR="006F3830" w:rsidRDefault="006F3830">
      <w:pPr>
        <w:pStyle w:val="20"/>
        <w:spacing w:before="0" w:after="0" w:line="500" w:lineRule="exact"/>
        <w:rPr>
          <w:rFonts w:ascii="Times New Roman" w:eastAsia="黑体" w:hAnsi="Times New Roman"/>
          <w:b w:val="0"/>
          <w:bCs w:val="0"/>
          <w:sz w:val="28"/>
          <w:szCs w:val="28"/>
        </w:rPr>
      </w:pPr>
      <w:bookmarkStart w:id="295" w:name="_Toc28203"/>
      <w:bookmarkStart w:id="296" w:name="_Toc216964456"/>
      <w:r>
        <w:rPr>
          <w:rFonts w:ascii="Times New Roman" w:eastAsia="黑体" w:hAnsi="Times New Roman"/>
          <w:b w:val="0"/>
          <w:bCs w:val="0"/>
          <w:sz w:val="28"/>
          <w:szCs w:val="28"/>
        </w:rPr>
        <w:t xml:space="preserve">1. </w:t>
      </w:r>
      <w:r>
        <w:rPr>
          <w:rFonts w:ascii="Times New Roman" w:eastAsia="黑体" w:hAnsi="Times New Roman"/>
          <w:b w:val="0"/>
          <w:bCs w:val="0"/>
          <w:sz w:val="28"/>
          <w:szCs w:val="28"/>
        </w:rPr>
        <w:t>评标方法</w:t>
      </w:r>
      <w:bookmarkEnd w:id="291"/>
      <w:bookmarkEnd w:id="292"/>
      <w:bookmarkEnd w:id="293"/>
      <w:bookmarkEnd w:id="294"/>
      <w:bookmarkEnd w:id="295"/>
      <w:bookmarkEnd w:id="296"/>
    </w:p>
    <w:p w:rsidR="006F3830" w:rsidRDefault="006F3830">
      <w:pPr>
        <w:snapToGrid w:val="0"/>
        <w:spacing w:line="500" w:lineRule="exact"/>
        <w:ind w:firstLineChars="200" w:firstLine="420"/>
        <w:rPr>
          <w:rFonts w:eastAsia="黑体"/>
          <w:sz w:val="24"/>
        </w:rPr>
      </w:pPr>
      <w:r>
        <w:t>本次评标采用综合评估法（有效价格）。评标委员会对满足招标文件实质性要求的投标文件，按照本章第</w:t>
      </w:r>
      <w:r>
        <w:t>2.2</w:t>
      </w:r>
      <w:r>
        <w:t>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w:t>
      </w:r>
      <w:r>
        <w:rPr>
          <w:color w:val="000000"/>
          <w:szCs w:val="21"/>
        </w:rPr>
        <w:t>按照评标办法前附表中的规定确定中标候选人顺序。</w:t>
      </w:r>
    </w:p>
    <w:p w:rsidR="006F3830" w:rsidRDefault="006F3830">
      <w:pPr>
        <w:snapToGrid w:val="0"/>
        <w:spacing w:line="500" w:lineRule="exact"/>
        <w:ind w:firstLineChars="200" w:firstLine="420"/>
        <w:rPr>
          <w:color w:val="000000"/>
          <w:szCs w:val="21"/>
        </w:rPr>
      </w:pPr>
      <w:r>
        <w:rPr>
          <w:color w:val="000000"/>
          <w:szCs w:val="21"/>
        </w:rPr>
        <w:t>本次评标的先后顺序及最多可中标段数量详见评标办法前附表</w:t>
      </w:r>
      <w:r>
        <w:rPr>
          <w:rStyle w:val="a5"/>
          <w:color w:val="000000"/>
          <w:szCs w:val="21"/>
        </w:rPr>
        <w:footnoteReference w:id="3"/>
      </w:r>
      <w:r>
        <w:rPr>
          <w:color w:val="000000"/>
          <w:szCs w:val="21"/>
        </w:rPr>
        <w:t>。被推荐为第一中标候选人的标段个数已达到最多允许中标的标段个数的投标人，在后续标段不再被推荐为中标候选人，但仍参与评审。</w:t>
      </w:r>
    </w:p>
    <w:p w:rsidR="006F3830" w:rsidRDefault="006F3830">
      <w:pPr>
        <w:snapToGrid w:val="0"/>
        <w:spacing w:line="500" w:lineRule="exact"/>
        <w:ind w:firstLineChars="200" w:firstLine="420"/>
        <w:rPr>
          <w:color w:val="000000"/>
          <w:szCs w:val="21"/>
        </w:rPr>
      </w:pPr>
      <w:r>
        <w:rPr>
          <w:color w:val="000000"/>
          <w:szCs w:val="21"/>
        </w:rPr>
        <w:t>评标结束后如有某标段的第一中标候选人发生变化的情况，不影响其他标段排序。</w:t>
      </w:r>
    </w:p>
    <w:p w:rsidR="006F3830" w:rsidRDefault="006F3830">
      <w:pPr>
        <w:pStyle w:val="20"/>
        <w:spacing w:before="0" w:after="0" w:line="500" w:lineRule="exact"/>
        <w:rPr>
          <w:rFonts w:ascii="Times New Roman" w:eastAsia="黑体" w:hAnsi="Times New Roman"/>
          <w:b w:val="0"/>
          <w:bCs w:val="0"/>
          <w:sz w:val="28"/>
          <w:szCs w:val="28"/>
        </w:rPr>
      </w:pPr>
      <w:bookmarkStart w:id="297" w:name="_Toc19378"/>
      <w:bookmarkStart w:id="298" w:name="_Toc18706"/>
      <w:bookmarkStart w:id="299" w:name="_Toc30403"/>
      <w:bookmarkStart w:id="300" w:name="_Toc25200"/>
      <w:bookmarkStart w:id="301" w:name="_Toc13983"/>
      <w:bookmarkStart w:id="302" w:name="_Toc737"/>
      <w:bookmarkStart w:id="303" w:name="_Toc216964457"/>
      <w:r>
        <w:rPr>
          <w:rFonts w:ascii="Times New Roman" w:eastAsia="黑体" w:hAnsi="Times New Roman"/>
          <w:b w:val="0"/>
          <w:bCs w:val="0"/>
          <w:sz w:val="28"/>
          <w:szCs w:val="28"/>
        </w:rPr>
        <w:t xml:space="preserve">2. </w:t>
      </w:r>
      <w:r>
        <w:rPr>
          <w:rFonts w:ascii="Times New Roman" w:eastAsia="黑体" w:hAnsi="Times New Roman"/>
          <w:b w:val="0"/>
          <w:bCs w:val="0"/>
          <w:sz w:val="28"/>
          <w:szCs w:val="28"/>
        </w:rPr>
        <w:t>评审标准</w:t>
      </w:r>
      <w:bookmarkEnd w:id="297"/>
      <w:bookmarkEnd w:id="298"/>
      <w:bookmarkEnd w:id="299"/>
      <w:bookmarkEnd w:id="300"/>
      <w:bookmarkEnd w:id="301"/>
      <w:bookmarkEnd w:id="302"/>
      <w:bookmarkEnd w:id="303"/>
    </w:p>
    <w:p w:rsidR="006F3830" w:rsidRDefault="006F3830">
      <w:pPr>
        <w:pStyle w:val="3"/>
        <w:spacing w:before="0" w:after="0" w:line="500" w:lineRule="exact"/>
        <w:ind w:firstLine="137"/>
        <w:rPr>
          <w:rFonts w:ascii="Times New Roman" w:hAnsi="Times New Roman"/>
        </w:rPr>
      </w:pPr>
      <w:bookmarkStart w:id="304" w:name="_Toc1255"/>
      <w:bookmarkStart w:id="305" w:name="_Toc18093"/>
      <w:bookmarkStart w:id="306" w:name="_Toc26440"/>
      <w:r>
        <w:rPr>
          <w:rFonts w:ascii="Times New Roman" w:hAnsi="Times New Roman"/>
        </w:rPr>
        <w:t xml:space="preserve">2.1 </w:t>
      </w:r>
      <w:r>
        <w:rPr>
          <w:rFonts w:ascii="Times New Roman" w:hAnsi="Times New Roman"/>
        </w:rPr>
        <w:t>初步评审标准</w:t>
      </w:r>
      <w:bookmarkEnd w:id="304"/>
      <w:bookmarkEnd w:id="305"/>
      <w:bookmarkEnd w:id="306"/>
    </w:p>
    <w:p w:rsidR="006F3830" w:rsidRDefault="006F3830">
      <w:pPr>
        <w:spacing w:line="500" w:lineRule="exact"/>
        <w:ind w:firstLineChars="200" w:firstLine="420"/>
      </w:pPr>
      <w:r>
        <w:t xml:space="preserve">2.1.1 </w:t>
      </w:r>
      <w:r>
        <w:t>形式评审标准：见评标办法前附表。</w:t>
      </w:r>
    </w:p>
    <w:p w:rsidR="006F3830" w:rsidRDefault="006F3830">
      <w:pPr>
        <w:spacing w:line="500" w:lineRule="exact"/>
        <w:ind w:firstLineChars="200" w:firstLine="420"/>
      </w:pPr>
      <w:r>
        <w:t xml:space="preserve">2.1.2 </w:t>
      </w:r>
      <w:r>
        <w:t>资格评审标准：见评标办法前附表。</w:t>
      </w:r>
    </w:p>
    <w:p w:rsidR="006F3830" w:rsidRDefault="006F3830">
      <w:pPr>
        <w:spacing w:line="500" w:lineRule="exact"/>
        <w:ind w:firstLineChars="200" w:firstLine="420"/>
      </w:pPr>
      <w:r>
        <w:lastRenderedPageBreak/>
        <w:t xml:space="preserve">2.1.3 </w:t>
      </w:r>
      <w:r>
        <w:t>响应性评审标准：见评标办法前附表。</w:t>
      </w:r>
    </w:p>
    <w:p w:rsidR="006F3830" w:rsidRDefault="006F3830">
      <w:pPr>
        <w:pStyle w:val="3"/>
        <w:spacing w:before="0" w:after="0" w:line="500" w:lineRule="exact"/>
        <w:ind w:firstLine="137"/>
        <w:rPr>
          <w:rFonts w:ascii="Times New Roman" w:hAnsi="Times New Roman"/>
        </w:rPr>
      </w:pPr>
      <w:bookmarkStart w:id="307" w:name="_Toc16485"/>
      <w:bookmarkStart w:id="308" w:name="_Toc11465"/>
      <w:bookmarkStart w:id="309" w:name="_Toc16643"/>
      <w:r>
        <w:rPr>
          <w:rFonts w:ascii="Times New Roman" w:hAnsi="Times New Roman"/>
        </w:rPr>
        <w:t xml:space="preserve">2.2 </w:t>
      </w:r>
      <w:r>
        <w:rPr>
          <w:rFonts w:ascii="Times New Roman" w:hAnsi="Times New Roman"/>
        </w:rPr>
        <w:t>分值构成与评分标准</w:t>
      </w:r>
      <w:bookmarkEnd w:id="307"/>
      <w:bookmarkEnd w:id="308"/>
      <w:bookmarkEnd w:id="309"/>
    </w:p>
    <w:p w:rsidR="006F3830" w:rsidRDefault="006F3830">
      <w:pPr>
        <w:spacing w:line="500" w:lineRule="exact"/>
        <w:ind w:firstLineChars="200" w:firstLine="420"/>
        <w:outlineLvl w:val="2"/>
      </w:pPr>
      <w:r>
        <w:t xml:space="preserve">2.2.1 </w:t>
      </w:r>
      <w:r>
        <w:t>分值构成</w:t>
      </w:r>
    </w:p>
    <w:p w:rsidR="006F3830" w:rsidRDefault="006F3830">
      <w:pPr>
        <w:spacing w:line="500" w:lineRule="exact"/>
        <w:ind w:firstLineChars="200" w:firstLine="420"/>
      </w:pPr>
      <w:r>
        <w:t>（</w:t>
      </w:r>
      <w:r>
        <w:t>1</w:t>
      </w:r>
      <w:r>
        <w:t>）商务部分：见评标办法前附表；</w:t>
      </w:r>
    </w:p>
    <w:p w:rsidR="006F3830" w:rsidRDefault="006F3830">
      <w:pPr>
        <w:spacing w:line="500" w:lineRule="exact"/>
        <w:ind w:firstLineChars="200" w:firstLine="420"/>
      </w:pPr>
      <w:r>
        <w:t>（</w:t>
      </w:r>
      <w:r>
        <w:t>2</w:t>
      </w:r>
      <w:r>
        <w:t>）技术部分：见评标办法前附表；</w:t>
      </w:r>
    </w:p>
    <w:p w:rsidR="006F3830" w:rsidRDefault="006F3830">
      <w:pPr>
        <w:spacing w:line="500" w:lineRule="exact"/>
        <w:ind w:firstLineChars="200" w:firstLine="420"/>
      </w:pPr>
      <w:r>
        <w:t>（</w:t>
      </w:r>
      <w:r>
        <w:t>3</w:t>
      </w:r>
      <w:r>
        <w:t>）投标报价：见评标办法前附表。</w:t>
      </w:r>
    </w:p>
    <w:p w:rsidR="006F3830" w:rsidRDefault="006F3830">
      <w:pPr>
        <w:spacing w:line="500" w:lineRule="exact"/>
        <w:ind w:firstLineChars="200" w:firstLine="420"/>
        <w:outlineLvl w:val="2"/>
      </w:pPr>
      <w:r>
        <w:t xml:space="preserve">2.2.2 </w:t>
      </w:r>
      <w:r>
        <w:t>评标基准价计算</w:t>
      </w:r>
    </w:p>
    <w:p w:rsidR="006F3830" w:rsidRDefault="006F3830">
      <w:pPr>
        <w:spacing w:line="500" w:lineRule="exact"/>
        <w:ind w:firstLineChars="200" w:firstLine="420"/>
      </w:pPr>
      <w:r>
        <w:t>评标基准价计算方法：见评标办法前附表。</w:t>
      </w:r>
    </w:p>
    <w:p w:rsidR="006F3830" w:rsidRDefault="006F3830">
      <w:pPr>
        <w:spacing w:line="500" w:lineRule="exact"/>
        <w:ind w:firstLineChars="200" w:firstLine="420"/>
        <w:outlineLvl w:val="2"/>
      </w:pPr>
      <w:r>
        <w:t xml:space="preserve">2.2.3 </w:t>
      </w:r>
      <w:r>
        <w:t>评分标准</w:t>
      </w:r>
    </w:p>
    <w:p w:rsidR="006F3830" w:rsidRDefault="006F3830">
      <w:pPr>
        <w:spacing w:line="500" w:lineRule="exact"/>
        <w:ind w:firstLineChars="200" w:firstLine="420"/>
      </w:pPr>
      <w:r>
        <w:t>（</w:t>
      </w:r>
      <w:r>
        <w:t>1</w:t>
      </w:r>
      <w:r>
        <w:t>）商务评分标准：见评标办法前附表；</w:t>
      </w:r>
    </w:p>
    <w:p w:rsidR="006F3830" w:rsidRDefault="006F3830">
      <w:pPr>
        <w:spacing w:line="500" w:lineRule="exact"/>
        <w:ind w:firstLineChars="200" w:firstLine="420"/>
      </w:pPr>
      <w:r>
        <w:t>（</w:t>
      </w:r>
      <w:r>
        <w:t>2</w:t>
      </w:r>
      <w:r>
        <w:t>）技术评分标准：见评标办法前附表；</w:t>
      </w:r>
      <w:r>
        <w:t xml:space="preserve"> </w:t>
      </w:r>
    </w:p>
    <w:p w:rsidR="006F3830" w:rsidRDefault="006F3830">
      <w:pPr>
        <w:spacing w:line="500" w:lineRule="exact"/>
        <w:ind w:firstLineChars="200" w:firstLine="420"/>
      </w:pPr>
      <w:r>
        <w:t>（</w:t>
      </w:r>
      <w:r>
        <w:t>3</w:t>
      </w:r>
      <w:r>
        <w:t>）投标报价评分标准：见评标办法前附表。</w:t>
      </w:r>
    </w:p>
    <w:p w:rsidR="006F3830" w:rsidRDefault="006F3830">
      <w:pPr>
        <w:pStyle w:val="20"/>
        <w:spacing w:before="0" w:after="0" w:line="500" w:lineRule="exact"/>
        <w:rPr>
          <w:rFonts w:ascii="Times New Roman" w:eastAsia="黑体" w:hAnsi="Times New Roman"/>
          <w:b w:val="0"/>
          <w:bCs w:val="0"/>
          <w:sz w:val="28"/>
          <w:szCs w:val="28"/>
        </w:rPr>
      </w:pPr>
      <w:bookmarkStart w:id="310" w:name="_Toc30472"/>
      <w:bookmarkStart w:id="311" w:name="_Toc607"/>
      <w:bookmarkStart w:id="312" w:name="_Toc2840"/>
      <w:bookmarkStart w:id="313" w:name="_Toc2340"/>
      <w:bookmarkStart w:id="314" w:name="_Toc32039"/>
      <w:bookmarkStart w:id="315" w:name="_Toc10586"/>
      <w:bookmarkStart w:id="316" w:name="_Toc216964458"/>
      <w:r>
        <w:rPr>
          <w:rFonts w:ascii="Times New Roman" w:eastAsia="黑体" w:hAnsi="Times New Roman"/>
          <w:b w:val="0"/>
          <w:bCs w:val="0"/>
          <w:sz w:val="28"/>
          <w:szCs w:val="28"/>
        </w:rPr>
        <w:t xml:space="preserve">3. </w:t>
      </w:r>
      <w:r>
        <w:rPr>
          <w:rFonts w:ascii="Times New Roman" w:eastAsia="黑体" w:hAnsi="Times New Roman"/>
          <w:b w:val="0"/>
          <w:bCs w:val="0"/>
          <w:sz w:val="28"/>
          <w:szCs w:val="28"/>
        </w:rPr>
        <w:t>评标程序</w:t>
      </w:r>
      <w:bookmarkEnd w:id="310"/>
      <w:bookmarkEnd w:id="311"/>
      <w:bookmarkEnd w:id="312"/>
      <w:bookmarkEnd w:id="313"/>
      <w:bookmarkEnd w:id="314"/>
      <w:bookmarkEnd w:id="315"/>
      <w:bookmarkEnd w:id="316"/>
    </w:p>
    <w:p w:rsidR="006F3830" w:rsidRDefault="006F3830">
      <w:pPr>
        <w:pStyle w:val="3"/>
        <w:spacing w:before="0" w:after="0" w:line="500" w:lineRule="exact"/>
        <w:ind w:firstLine="137"/>
        <w:rPr>
          <w:rFonts w:ascii="Times New Roman" w:hAnsi="Times New Roman"/>
        </w:rPr>
      </w:pPr>
      <w:bookmarkStart w:id="317" w:name="_Toc8906"/>
      <w:bookmarkStart w:id="318" w:name="_Toc4716"/>
      <w:bookmarkStart w:id="319" w:name="_Toc8621"/>
      <w:r>
        <w:rPr>
          <w:rFonts w:ascii="Times New Roman" w:hAnsi="Times New Roman"/>
        </w:rPr>
        <w:t xml:space="preserve">3.1 </w:t>
      </w:r>
      <w:r>
        <w:rPr>
          <w:rFonts w:ascii="Times New Roman" w:hAnsi="Times New Roman"/>
        </w:rPr>
        <w:t>商务及技术文件初步评审</w:t>
      </w:r>
      <w:bookmarkEnd w:id="317"/>
      <w:bookmarkEnd w:id="318"/>
      <w:bookmarkEnd w:id="319"/>
    </w:p>
    <w:p w:rsidR="006F3830" w:rsidRDefault="006F3830">
      <w:pPr>
        <w:snapToGrid w:val="0"/>
        <w:spacing w:line="500" w:lineRule="exact"/>
        <w:ind w:firstLineChars="200" w:firstLine="420"/>
        <w:rPr>
          <w:szCs w:val="21"/>
        </w:rPr>
      </w:pPr>
      <w:r>
        <w:rPr>
          <w:szCs w:val="21"/>
        </w:rPr>
        <w:t>评标委员会依据本章第</w:t>
      </w:r>
      <w:r>
        <w:rPr>
          <w:szCs w:val="21"/>
        </w:rPr>
        <w:t>2.1.1</w:t>
      </w:r>
      <w:r>
        <w:rPr>
          <w:szCs w:val="21"/>
        </w:rPr>
        <w:t>项、第</w:t>
      </w:r>
      <w:r>
        <w:rPr>
          <w:szCs w:val="21"/>
        </w:rPr>
        <w:t>2.1.2</w:t>
      </w:r>
      <w:r>
        <w:rPr>
          <w:szCs w:val="21"/>
        </w:rPr>
        <w:t>项、第</w:t>
      </w:r>
      <w:r>
        <w:rPr>
          <w:szCs w:val="21"/>
        </w:rPr>
        <w:t>2.1.3</w:t>
      </w:r>
      <w:r>
        <w:rPr>
          <w:szCs w:val="21"/>
        </w:rPr>
        <w:t>项规定的评审标准对商务及技术文件进行初步评审。有一项不符合评审标准的，评标委员会应否决其投标。</w:t>
      </w:r>
    </w:p>
    <w:p w:rsidR="006F3830" w:rsidRDefault="006F3830">
      <w:pPr>
        <w:keepNext/>
        <w:keepLines/>
        <w:spacing w:line="500" w:lineRule="exact"/>
        <w:jc w:val="left"/>
        <w:outlineLvl w:val="2"/>
        <w:rPr>
          <w:rFonts w:eastAsia="黑体"/>
          <w:bCs/>
          <w:sz w:val="24"/>
        </w:rPr>
      </w:pPr>
      <w:r>
        <w:rPr>
          <w:rFonts w:eastAsia="黑体"/>
          <w:bCs/>
          <w:sz w:val="24"/>
        </w:rPr>
        <w:t xml:space="preserve">3.2 </w:t>
      </w:r>
      <w:r>
        <w:rPr>
          <w:rFonts w:eastAsia="黑体"/>
          <w:bCs/>
          <w:sz w:val="24"/>
        </w:rPr>
        <w:t>商务及技术文件详细评审</w:t>
      </w:r>
    </w:p>
    <w:p w:rsidR="006F3830" w:rsidRDefault="006F3830">
      <w:pPr>
        <w:spacing w:line="500" w:lineRule="exact"/>
        <w:ind w:firstLineChars="200" w:firstLine="420"/>
      </w:pPr>
      <w:r>
        <w:t>3.2.1</w:t>
      </w:r>
      <w:r>
        <w:t>评标委员会按本章第</w:t>
      </w:r>
      <w:r>
        <w:t>2.2</w:t>
      </w:r>
      <w:r>
        <w:t>款规定的量化因素和分值进行打分，并计算出商务及技术文件综合评估得分。评标委员会成员总数为</w:t>
      </w:r>
      <w:r>
        <w:t>5</w:t>
      </w:r>
      <w:r>
        <w:t>人时，投标人本章第</w:t>
      </w:r>
      <w:r>
        <w:t>2.2.3</w:t>
      </w:r>
      <w:r>
        <w:t>项第（</w:t>
      </w:r>
      <w:r>
        <w:t>1</w:t>
      </w:r>
      <w:r>
        <w:t>）目</w:t>
      </w:r>
      <w:r>
        <w:t>~</w:t>
      </w:r>
      <w:r>
        <w:t>第（</w:t>
      </w:r>
      <w:r>
        <w:t>2</w:t>
      </w:r>
      <w:r>
        <w:t>）目的得分以评标委员会各成员的打分平均值确定。评标委员会成员总数为</w:t>
      </w:r>
      <w:r>
        <w:t xml:space="preserve"> 7 </w:t>
      </w:r>
      <w:r>
        <w:t>人及以上时，投标人本章第</w:t>
      </w:r>
      <w:r>
        <w:t>2.2.3</w:t>
      </w:r>
      <w:r>
        <w:t>项第（</w:t>
      </w:r>
      <w:r>
        <w:t>1</w:t>
      </w:r>
      <w:r>
        <w:t>）目</w:t>
      </w:r>
      <w:r>
        <w:t>~</w:t>
      </w:r>
      <w:r>
        <w:t>第（</w:t>
      </w:r>
      <w:r>
        <w:t>2</w:t>
      </w:r>
      <w:r>
        <w:t>）目规定的得分以去掉一个最高分和一个最低分后的打分平均值确定。</w:t>
      </w:r>
    </w:p>
    <w:p w:rsidR="006F3830" w:rsidRDefault="006F3830">
      <w:pPr>
        <w:spacing w:line="500" w:lineRule="exact"/>
        <w:ind w:firstLineChars="200" w:firstLine="420"/>
      </w:pPr>
      <w:r>
        <w:t>（</w:t>
      </w:r>
      <w:r>
        <w:t>1</w:t>
      </w:r>
      <w:r>
        <w:t>）按本章第</w:t>
      </w:r>
      <w:r>
        <w:t>2.2.3</w:t>
      </w:r>
      <w:r>
        <w:t>（</w:t>
      </w:r>
      <w:r>
        <w:t>1</w:t>
      </w:r>
      <w:r>
        <w:t>）目规定的评审因素和分值对商务部分计算出得分</w:t>
      </w:r>
      <w:r>
        <w:t>A</w:t>
      </w:r>
      <w:r>
        <w:t>；</w:t>
      </w:r>
    </w:p>
    <w:p w:rsidR="006F3830" w:rsidRDefault="006F3830">
      <w:pPr>
        <w:spacing w:line="500" w:lineRule="exact"/>
        <w:ind w:firstLineChars="200" w:firstLine="420"/>
      </w:pPr>
      <w:r>
        <w:t>（</w:t>
      </w:r>
      <w:r>
        <w:t>2</w:t>
      </w:r>
      <w:r>
        <w:t>）按本章第</w:t>
      </w:r>
      <w:r>
        <w:t>2.2.3</w:t>
      </w:r>
      <w:r>
        <w:t>（</w:t>
      </w:r>
      <w:r>
        <w:t>2</w:t>
      </w:r>
      <w:r>
        <w:t>）目规定的评审因素和分值对技术部分计算出得分</w:t>
      </w:r>
      <w:r>
        <w:t>B</w:t>
      </w:r>
      <w:r>
        <w:t>。</w:t>
      </w:r>
    </w:p>
    <w:p w:rsidR="006F3830" w:rsidRDefault="006F3830">
      <w:pPr>
        <w:spacing w:line="500" w:lineRule="exact"/>
        <w:ind w:firstLineChars="200" w:firstLine="420"/>
      </w:pPr>
      <w:r>
        <w:t>3.2.2</w:t>
      </w:r>
      <w:r>
        <w:t>评分分值计算保留小数点后两位，小数点后第三位</w:t>
      </w:r>
      <w:r>
        <w:t>“</w:t>
      </w:r>
      <w:r>
        <w:t>四舍五入</w:t>
      </w:r>
      <w:r>
        <w:t>”</w:t>
      </w:r>
      <w:r>
        <w:t>。</w:t>
      </w:r>
    </w:p>
    <w:p w:rsidR="006F3830" w:rsidRDefault="006F3830">
      <w:pPr>
        <w:spacing w:line="500" w:lineRule="exact"/>
        <w:ind w:firstLineChars="200" w:firstLine="420"/>
      </w:pPr>
      <w:r>
        <w:t>3.2.3</w:t>
      </w:r>
      <w:r>
        <w:t>投标人商务及技术文件得分</w:t>
      </w:r>
      <w:r>
        <w:t>=A+B</w:t>
      </w:r>
      <w:r>
        <w:t>。</w:t>
      </w:r>
    </w:p>
    <w:p w:rsidR="006F3830" w:rsidRDefault="006F3830">
      <w:pPr>
        <w:pStyle w:val="3"/>
        <w:spacing w:before="0" w:after="0" w:line="500" w:lineRule="exact"/>
        <w:ind w:firstLine="137"/>
        <w:rPr>
          <w:rFonts w:ascii="Times New Roman" w:hAnsi="Times New Roman"/>
        </w:rPr>
      </w:pPr>
      <w:r>
        <w:rPr>
          <w:rFonts w:ascii="Times New Roman" w:hAnsi="Times New Roman"/>
        </w:rPr>
        <w:lastRenderedPageBreak/>
        <w:t xml:space="preserve">3.3 </w:t>
      </w:r>
      <w:r>
        <w:rPr>
          <w:rFonts w:ascii="Times New Roman" w:hAnsi="Times New Roman"/>
        </w:rPr>
        <w:t>报价文件公布</w:t>
      </w:r>
    </w:p>
    <w:p w:rsidR="006F3830" w:rsidRDefault="006F3830">
      <w:pPr>
        <w:spacing w:line="500" w:lineRule="exact"/>
        <w:ind w:firstLineChars="200" w:firstLine="420"/>
      </w:pPr>
      <w:r>
        <w:t>公布投标人名称、标段名称、投标报价及其他内容。</w:t>
      </w:r>
    </w:p>
    <w:p w:rsidR="006F3830" w:rsidRDefault="006F3830">
      <w:pPr>
        <w:pStyle w:val="3"/>
        <w:spacing w:before="0" w:after="0" w:line="500" w:lineRule="exact"/>
        <w:ind w:firstLine="137"/>
        <w:rPr>
          <w:rFonts w:ascii="Times New Roman" w:hAnsi="Times New Roman"/>
        </w:rPr>
      </w:pPr>
      <w:r>
        <w:rPr>
          <w:rFonts w:ascii="Times New Roman" w:hAnsi="Times New Roman"/>
        </w:rPr>
        <w:t xml:space="preserve">3.4 </w:t>
      </w:r>
      <w:r>
        <w:rPr>
          <w:rFonts w:ascii="Times New Roman" w:hAnsi="Times New Roman"/>
        </w:rPr>
        <w:t>报价文件初步评审</w:t>
      </w:r>
    </w:p>
    <w:p w:rsidR="006F3830" w:rsidRDefault="006F3830">
      <w:pPr>
        <w:snapToGrid w:val="0"/>
        <w:spacing w:line="500" w:lineRule="exact"/>
        <w:ind w:firstLineChars="200" w:firstLine="420"/>
      </w:pPr>
      <w:r>
        <w:t xml:space="preserve">3.4.1 </w:t>
      </w:r>
      <w:r>
        <w:rPr>
          <w:szCs w:val="21"/>
        </w:rPr>
        <w:t>评标委员会依据本章第</w:t>
      </w:r>
      <w:r>
        <w:rPr>
          <w:szCs w:val="21"/>
        </w:rPr>
        <w:t>2.1.1</w:t>
      </w:r>
      <w:r>
        <w:rPr>
          <w:szCs w:val="21"/>
        </w:rPr>
        <w:t>款、第</w:t>
      </w:r>
      <w:r>
        <w:rPr>
          <w:szCs w:val="21"/>
        </w:rPr>
        <w:t>2.1.3</w:t>
      </w:r>
      <w:r>
        <w:rPr>
          <w:szCs w:val="21"/>
        </w:rPr>
        <w:t>款规定的评审标准对报价文件进行评审。有一项不符合评审标准的，评标委员会应否决其投标。</w:t>
      </w:r>
    </w:p>
    <w:p w:rsidR="006F3830" w:rsidRDefault="006F3830">
      <w:pPr>
        <w:snapToGrid w:val="0"/>
        <w:spacing w:line="500" w:lineRule="exact"/>
        <w:ind w:firstLineChars="200" w:firstLine="420"/>
      </w:pPr>
      <w:r>
        <w:t xml:space="preserve">3.4.2 </w:t>
      </w:r>
      <w:r>
        <w:t>投标报价有算术错误及其他错误的，评标委员会按以下原则对投标报价进行修正，并要求投标人书面澄清确认。投标人拒不澄清确认的，评标委员会应当否决其投标：</w:t>
      </w:r>
      <w:r>
        <w:t xml:space="preserve"> </w:t>
      </w:r>
    </w:p>
    <w:p w:rsidR="006F3830" w:rsidRDefault="006F3830">
      <w:pPr>
        <w:snapToGrid w:val="0"/>
        <w:spacing w:line="500" w:lineRule="exact"/>
        <w:ind w:firstLineChars="200" w:firstLine="420"/>
      </w:pPr>
      <w:r>
        <w:t>（</w:t>
      </w:r>
      <w:r>
        <w:t>1</w:t>
      </w:r>
      <w:r>
        <w:t>）投标文件中的大写金额与小写金额不一致的，以大写金额为准；</w:t>
      </w:r>
    </w:p>
    <w:p w:rsidR="006F3830" w:rsidRDefault="006F3830">
      <w:pPr>
        <w:snapToGrid w:val="0"/>
        <w:spacing w:line="500" w:lineRule="exact"/>
        <w:ind w:firstLineChars="200" w:firstLine="420"/>
      </w:pPr>
      <w:r>
        <w:t>（</w:t>
      </w:r>
      <w:r>
        <w:t>2</w:t>
      </w:r>
      <w:r>
        <w:t>）总价金额与单价金额不一致的，以单价金额为准，但单价金额小数点有明显错误的除外；</w:t>
      </w:r>
    </w:p>
    <w:p w:rsidR="006F3830" w:rsidRDefault="006F3830">
      <w:pPr>
        <w:snapToGrid w:val="0"/>
        <w:spacing w:line="500" w:lineRule="exact"/>
        <w:ind w:firstLineChars="200" w:firstLine="420"/>
      </w:pPr>
      <w:r>
        <w:t>（</w:t>
      </w:r>
      <w:r>
        <w:t>3</w:t>
      </w:r>
      <w:r>
        <w:t>）投标报价为各分项报价金额之和，投标报价与分项报价的合价不一致的，应以各分项合价累计数为准，修正投标报价；</w:t>
      </w:r>
    </w:p>
    <w:p w:rsidR="006F3830" w:rsidRDefault="006F3830">
      <w:pPr>
        <w:snapToGrid w:val="0"/>
        <w:spacing w:line="500" w:lineRule="exact"/>
        <w:ind w:firstLineChars="200" w:firstLine="420"/>
      </w:pPr>
      <w:r>
        <w:t>（</w:t>
      </w:r>
      <w:r>
        <w:t>4</w:t>
      </w:r>
      <w:r>
        <w:t>）如果分项报价中存在缺漏项，则视为缺漏项价格已包含在其他分项报价之中。</w:t>
      </w:r>
    </w:p>
    <w:p w:rsidR="006F3830" w:rsidRDefault="006F3830">
      <w:pPr>
        <w:snapToGrid w:val="0"/>
        <w:spacing w:line="500" w:lineRule="exact"/>
        <w:ind w:firstLineChars="200" w:firstLine="420"/>
      </w:pPr>
      <w:r>
        <w:t>3.4.3</w:t>
      </w:r>
      <w:r>
        <w:t>投标人投标报价明显缺乏竞争性的，评标委员会可以否决所有投标。</w:t>
      </w:r>
    </w:p>
    <w:p w:rsidR="006F3830" w:rsidRDefault="006F3830">
      <w:pPr>
        <w:pStyle w:val="3"/>
        <w:spacing w:before="0" w:after="0" w:line="500" w:lineRule="exact"/>
        <w:ind w:firstLine="137"/>
        <w:rPr>
          <w:rFonts w:ascii="Times New Roman" w:hAnsi="Times New Roman"/>
        </w:rPr>
      </w:pPr>
      <w:r>
        <w:rPr>
          <w:rFonts w:ascii="Times New Roman" w:hAnsi="Times New Roman"/>
        </w:rPr>
        <w:t xml:space="preserve">3.5 </w:t>
      </w:r>
      <w:r>
        <w:rPr>
          <w:rFonts w:ascii="Times New Roman" w:hAnsi="Times New Roman"/>
        </w:rPr>
        <w:t>报价文件详细评审</w:t>
      </w:r>
    </w:p>
    <w:p w:rsidR="006F3830" w:rsidRDefault="006F3830">
      <w:pPr>
        <w:spacing w:line="500" w:lineRule="exact"/>
        <w:ind w:firstLineChars="200" w:firstLine="420"/>
      </w:pPr>
      <w:r>
        <w:t>3.5.1</w:t>
      </w:r>
      <w:r>
        <w:t>评标委员会按本章第</w:t>
      </w:r>
      <w:r>
        <w:t>2.2</w:t>
      </w:r>
      <w:r>
        <w:t>款规定的量化因素和分值进行打分，并计算出报价文件综合评估得分。按本章第</w:t>
      </w:r>
      <w:r>
        <w:t>2.2.3</w:t>
      </w:r>
      <w:r>
        <w:t>（</w:t>
      </w:r>
      <w:r>
        <w:t>3</w:t>
      </w:r>
      <w:r>
        <w:t>）目规定的评审因素和分值对投标报价计算出得分</w:t>
      </w:r>
      <w:r>
        <w:t>C</w:t>
      </w:r>
      <w:r>
        <w:t>。</w:t>
      </w:r>
    </w:p>
    <w:p w:rsidR="006F3830" w:rsidRDefault="006F3830">
      <w:pPr>
        <w:spacing w:line="500" w:lineRule="exact"/>
        <w:ind w:firstLineChars="200" w:firstLine="420"/>
      </w:pPr>
      <w:r>
        <w:t>3.5.2</w:t>
      </w:r>
      <w:r>
        <w:t>评分分值计算保留小数点后两位，小数点后第三位</w:t>
      </w:r>
      <w:r>
        <w:t>“</w:t>
      </w:r>
      <w:r>
        <w:t>四舍五入</w:t>
      </w:r>
      <w:r>
        <w:t>”</w:t>
      </w:r>
      <w:r>
        <w:t>。</w:t>
      </w:r>
    </w:p>
    <w:p w:rsidR="006F3830" w:rsidRDefault="006F3830">
      <w:pPr>
        <w:spacing w:line="500" w:lineRule="exact"/>
        <w:ind w:firstLineChars="200" w:firstLine="420"/>
      </w:pPr>
      <w:r>
        <w:t>3.5.3</w:t>
      </w:r>
      <w:r>
        <w:t>投标人得分</w:t>
      </w:r>
      <w:r>
        <w:t>=A+B+C</w:t>
      </w:r>
      <w:r>
        <w:t>。</w:t>
      </w:r>
    </w:p>
    <w:p w:rsidR="006F3830" w:rsidRDefault="006F3830">
      <w:pPr>
        <w:spacing w:line="500" w:lineRule="exact"/>
        <w:ind w:firstLineChars="200" w:firstLine="420"/>
      </w:pPr>
      <w:r>
        <w:t>3.5.4</w:t>
      </w:r>
      <w: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6F3830" w:rsidRDefault="006F3830">
      <w:pPr>
        <w:keepNext/>
        <w:keepLines/>
        <w:spacing w:line="500" w:lineRule="exact"/>
        <w:jc w:val="left"/>
        <w:outlineLvl w:val="2"/>
        <w:rPr>
          <w:rFonts w:eastAsia="黑体"/>
          <w:bCs/>
          <w:sz w:val="24"/>
        </w:rPr>
      </w:pPr>
      <w:r>
        <w:rPr>
          <w:rFonts w:eastAsia="黑体"/>
          <w:bCs/>
          <w:sz w:val="24"/>
        </w:rPr>
        <w:t xml:space="preserve">3.6 </w:t>
      </w:r>
      <w:r>
        <w:rPr>
          <w:rFonts w:eastAsia="黑体"/>
          <w:bCs/>
          <w:sz w:val="24"/>
        </w:rPr>
        <w:t>否决投标的其他情形</w:t>
      </w:r>
    </w:p>
    <w:p w:rsidR="006F3830" w:rsidRDefault="006F3830" w:rsidP="00306716">
      <w:pPr>
        <w:spacing w:line="500" w:lineRule="exact"/>
        <w:ind w:firstLineChars="168" w:firstLine="353"/>
      </w:pPr>
      <w:r>
        <w:t xml:space="preserve">3.6.1 </w:t>
      </w:r>
      <w:r>
        <w:t>评标委员会应对在评标过程中发现的投标人与投标人之间、投标人与招标人之间存在的串通投标的情形进行评审和认定。投标人存在串通投标、弄虚作假、行贿等违法行为的，评标委员会应否决其投标。</w:t>
      </w:r>
    </w:p>
    <w:p w:rsidR="006F3830" w:rsidRDefault="006F3830" w:rsidP="00306716">
      <w:pPr>
        <w:spacing w:line="500" w:lineRule="exact"/>
        <w:ind w:firstLineChars="168" w:firstLine="353"/>
        <w:rPr>
          <w:color w:val="000000"/>
        </w:rPr>
      </w:pPr>
      <w:r>
        <w:rPr>
          <w:color w:val="000000"/>
        </w:rPr>
        <w:lastRenderedPageBreak/>
        <w:t>（</w:t>
      </w:r>
      <w:r>
        <w:rPr>
          <w:color w:val="000000"/>
        </w:rPr>
        <w:t>1</w:t>
      </w:r>
      <w:r>
        <w:rPr>
          <w:color w:val="000000"/>
        </w:rPr>
        <w:t>）有下列情形之一的，属于投标人相互串通投标：</w:t>
      </w:r>
    </w:p>
    <w:p w:rsidR="006F3830" w:rsidRDefault="006F3830" w:rsidP="00306716">
      <w:pPr>
        <w:spacing w:line="500" w:lineRule="exact"/>
        <w:ind w:firstLineChars="168" w:firstLine="353"/>
        <w:rPr>
          <w:color w:val="000000"/>
        </w:rPr>
      </w:pPr>
      <w:r>
        <w:rPr>
          <w:color w:val="000000"/>
        </w:rPr>
        <w:t>a.</w:t>
      </w:r>
      <w:r>
        <w:rPr>
          <w:color w:val="000000"/>
        </w:rPr>
        <w:t>投标人之间协商投标报价等投标文件的实质性内容；</w:t>
      </w:r>
    </w:p>
    <w:p w:rsidR="006F3830" w:rsidRDefault="006F3830" w:rsidP="00306716">
      <w:pPr>
        <w:spacing w:line="500" w:lineRule="exact"/>
        <w:ind w:firstLineChars="168" w:firstLine="353"/>
        <w:rPr>
          <w:color w:val="000000"/>
        </w:rPr>
      </w:pPr>
      <w:r>
        <w:rPr>
          <w:color w:val="000000"/>
        </w:rPr>
        <w:t>b.</w:t>
      </w:r>
      <w:r>
        <w:rPr>
          <w:color w:val="000000"/>
        </w:rPr>
        <w:t>投标人之间约定中标人；</w:t>
      </w:r>
    </w:p>
    <w:p w:rsidR="006F3830" w:rsidRDefault="006F3830" w:rsidP="00306716">
      <w:pPr>
        <w:spacing w:line="500" w:lineRule="exact"/>
        <w:ind w:firstLineChars="168" w:firstLine="353"/>
        <w:rPr>
          <w:color w:val="000000"/>
        </w:rPr>
      </w:pPr>
      <w:r>
        <w:rPr>
          <w:color w:val="000000"/>
        </w:rPr>
        <w:t>c.</w:t>
      </w:r>
      <w:r>
        <w:rPr>
          <w:color w:val="000000"/>
        </w:rPr>
        <w:t>投标人之间约定部分投标人放弃投标或中标；</w:t>
      </w:r>
    </w:p>
    <w:p w:rsidR="006F3830" w:rsidRDefault="006F3830" w:rsidP="00306716">
      <w:pPr>
        <w:spacing w:line="500" w:lineRule="exact"/>
        <w:ind w:firstLineChars="168" w:firstLine="353"/>
        <w:rPr>
          <w:color w:val="000000"/>
        </w:rPr>
      </w:pPr>
      <w:r>
        <w:rPr>
          <w:color w:val="000000"/>
        </w:rPr>
        <w:t>d.</w:t>
      </w:r>
      <w:r>
        <w:rPr>
          <w:color w:val="000000"/>
        </w:rPr>
        <w:t>属于同一集团、协会、商会等组织成员的投标人按照该组织要求协同投标；</w:t>
      </w:r>
    </w:p>
    <w:p w:rsidR="006F3830" w:rsidRDefault="006F3830" w:rsidP="00306716">
      <w:pPr>
        <w:spacing w:line="500" w:lineRule="exact"/>
        <w:ind w:firstLineChars="168" w:firstLine="353"/>
        <w:rPr>
          <w:color w:val="000000"/>
        </w:rPr>
      </w:pPr>
      <w:r>
        <w:rPr>
          <w:color w:val="000000"/>
        </w:rPr>
        <w:t>e.</w:t>
      </w:r>
      <w:r>
        <w:rPr>
          <w:color w:val="000000"/>
        </w:rPr>
        <w:t>投标人之间为谋取中标或排斥特定投标人而采取的其他联合行动。</w:t>
      </w:r>
    </w:p>
    <w:p w:rsidR="006F3830" w:rsidRDefault="006F3830" w:rsidP="00306716">
      <w:pPr>
        <w:spacing w:line="500" w:lineRule="exact"/>
        <w:ind w:firstLineChars="168" w:firstLine="353"/>
        <w:rPr>
          <w:color w:val="000000"/>
        </w:rPr>
      </w:pPr>
      <w:r>
        <w:rPr>
          <w:color w:val="000000"/>
        </w:rPr>
        <w:t>（</w:t>
      </w:r>
      <w:r>
        <w:rPr>
          <w:color w:val="000000"/>
        </w:rPr>
        <w:t>2</w:t>
      </w:r>
      <w:r>
        <w:rPr>
          <w:color w:val="000000"/>
        </w:rPr>
        <w:t>）有下列情形之一的，视为投标人相互串通投标：</w:t>
      </w:r>
    </w:p>
    <w:p w:rsidR="006F3830" w:rsidRDefault="006F3830" w:rsidP="00306716">
      <w:pPr>
        <w:spacing w:line="500" w:lineRule="exact"/>
        <w:ind w:firstLineChars="168" w:firstLine="353"/>
        <w:rPr>
          <w:color w:val="000000"/>
        </w:rPr>
      </w:pPr>
      <w:r>
        <w:rPr>
          <w:color w:val="000000"/>
        </w:rPr>
        <w:t>a.</w:t>
      </w:r>
      <w:r>
        <w:rPr>
          <w:color w:val="000000"/>
        </w:rPr>
        <w:t>不同投标人的投标文件由同一单位或个人编制；</w:t>
      </w:r>
    </w:p>
    <w:p w:rsidR="006F3830" w:rsidRDefault="006F3830" w:rsidP="00306716">
      <w:pPr>
        <w:spacing w:line="500" w:lineRule="exact"/>
        <w:ind w:firstLineChars="168" w:firstLine="353"/>
        <w:rPr>
          <w:color w:val="000000"/>
        </w:rPr>
      </w:pPr>
      <w:r>
        <w:rPr>
          <w:color w:val="000000"/>
        </w:rPr>
        <w:t>b.</w:t>
      </w:r>
      <w:r>
        <w:rPr>
          <w:color w:val="000000"/>
        </w:rPr>
        <w:t>不同投标人委托同一单位或个人办理投标事宜；</w:t>
      </w:r>
    </w:p>
    <w:p w:rsidR="006F3830" w:rsidRDefault="006F3830" w:rsidP="00306716">
      <w:pPr>
        <w:spacing w:line="500" w:lineRule="exact"/>
        <w:ind w:firstLineChars="168" w:firstLine="353"/>
        <w:rPr>
          <w:color w:val="000000"/>
        </w:rPr>
      </w:pPr>
      <w:r>
        <w:rPr>
          <w:color w:val="000000"/>
        </w:rPr>
        <w:t>c.</w:t>
      </w:r>
      <w:r>
        <w:rPr>
          <w:color w:val="000000"/>
        </w:rPr>
        <w:t>不同投标人的投标文件载明的项目管理成员为同一人；</w:t>
      </w:r>
    </w:p>
    <w:p w:rsidR="006F3830" w:rsidRDefault="006F3830" w:rsidP="00306716">
      <w:pPr>
        <w:spacing w:line="500" w:lineRule="exact"/>
        <w:ind w:firstLineChars="168" w:firstLine="353"/>
        <w:rPr>
          <w:color w:val="000000"/>
        </w:rPr>
      </w:pPr>
      <w:r>
        <w:rPr>
          <w:color w:val="000000"/>
        </w:rPr>
        <w:t>d.</w:t>
      </w:r>
      <w:r>
        <w:rPr>
          <w:color w:val="000000"/>
        </w:rPr>
        <w:t>不同投标人的投标文件异常一致或投标报价呈规律性差异；</w:t>
      </w:r>
    </w:p>
    <w:p w:rsidR="006F3830" w:rsidRDefault="006F3830" w:rsidP="00306716">
      <w:pPr>
        <w:spacing w:line="500" w:lineRule="exact"/>
        <w:ind w:firstLineChars="168" w:firstLine="353"/>
        <w:rPr>
          <w:color w:val="000000"/>
        </w:rPr>
      </w:pPr>
      <w:r>
        <w:rPr>
          <w:color w:val="000000"/>
        </w:rPr>
        <w:t>e.</w:t>
      </w:r>
      <w:r>
        <w:rPr>
          <w:color w:val="000000"/>
        </w:rPr>
        <w:t>不同投标人的投标文件相互混装；</w:t>
      </w:r>
    </w:p>
    <w:p w:rsidR="006F3830" w:rsidRDefault="006F3830" w:rsidP="00306716">
      <w:pPr>
        <w:spacing w:line="500" w:lineRule="exact"/>
        <w:ind w:firstLineChars="168" w:firstLine="353"/>
        <w:rPr>
          <w:color w:val="000000"/>
        </w:rPr>
      </w:pPr>
      <w:r>
        <w:rPr>
          <w:color w:val="000000"/>
        </w:rPr>
        <w:t>f.</w:t>
      </w:r>
      <w:r>
        <w:rPr>
          <w:color w:val="000000"/>
        </w:rPr>
        <w:t>不同投标人的投标保证金从同一单位或个人的账户转出。</w:t>
      </w:r>
    </w:p>
    <w:p w:rsidR="006F3830" w:rsidRDefault="006F3830" w:rsidP="00306716">
      <w:pPr>
        <w:spacing w:line="500" w:lineRule="exact"/>
        <w:ind w:firstLineChars="168" w:firstLine="353"/>
        <w:rPr>
          <w:color w:val="000000"/>
        </w:rPr>
      </w:pPr>
      <w:r>
        <w:rPr>
          <w:color w:val="000000"/>
        </w:rPr>
        <w:t>（</w:t>
      </w:r>
      <w:r>
        <w:rPr>
          <w:color w:val="000000"/>
        </w:rPr>
        <w:t>3</w:t>
      </w:r>
      <w:r>
        <w:rPr>
          <w:color w:val="000000"/>
        </w:rPr>
        <w:t>）有下列情形之一的，属于招标人与投标人串通投标：</w:t>
      </w:r>
    </w:p>
    <w:p w:rsidR="006F3830" w:rsidRDefault="006F3830" w:rsidP="00306716">
      <w:pPr>
        <w:spacing w:line="500" w:lineRule="exact"/>
        <w:ind w:firstLineChars="168" w:firstLine="353"/>
        <w:rPr>
          <w:color w:val="000000"/>
        </w:rPr>
      </w:pPr>
      <w:r>
        <w:rPr>
          <w:color w:val="000000"/>
        </w:rPr>
        <w:t>a.</w:t>
      </w:r>
      <w:r>
        <w:rPr>
          <w:color w:val="000000"/>
        </w:rPr>
        <w:t>招标人在开标前开启投标文件并将有关信息泄露给其他投标人；</w:t>
      </w:r>
    </w:p>
    <w:p w:rsidR="006F3830" w:rsidRDefault="006F3830" w:rsidP="00306716">
      <w:pPr>
        <w:spacing w:line="500" w:lineRule="exact"/>
        <w:ind w:firstLineChars="168" w:firstLine="353"/>
        <w:rPr>
          <w:color w:val="000000"/>
        </w:rPr>
      </w:pPr>
      <w:r>
        <w:rPr>
          <w:color w:val="000000"/>
        </w:rPr>
        <w:t>b.</w:t>
      </w:r>
      <w:r>
        <w:rPr>
          <w:color w:val="000000"/>
        </w:rPr>
        <w:t>招标人直接或间接向投标人泄露标底、评标委员会成员等信息；</w:t>
      </w:r>
    </w:p>
    <w:p w:rsidR="006F3830" w:rsidRDefault="006F3830" w:rsidP="00306716">
      <w:pPr>
        <w:spacing w:line="500" w:lineRule="exact"/>
        <w:ind w:firstLineChars="168" w:firstLine="353"/>
        <w:rPr>
          <w:color w:val="000000"/>
        </w:rPr>
      </w:pPr>
      <w:r>
        <w:rPr>
          <w:color w:val="000000"/>
        </w:rPr>
        <w:t>c.</w:t>
      </w:r>
      <w:r>
        <w:rPr>
          <w:color w:val="000000"/>
        </w:rPr>
        <w:t>招标人明示或暗示投标人压低或抬高投标报价；</w:t>
      </w:r>
    </w:p>
    <w:p w:rsidR="006F3830" w:rsidRDefault="006F3830" w:rsidP="00306716">
      <w:pPr>
        <w:spacing w:line="500" w:lineRule="exact"/>
        <w:ind w:firstLineChars="168" w:firstLine="353"/>
        <w:rPr>
          <w:color w:val="000000"/>
        </w:rPr>
      </w:pPr>
      <w:r>
        <w:rPr>
          <w:color w:val="000000"/>
        </w:rPr>
        <w:t>d.</w:t>
      </w:r>
      <w:r>
        <w:rPr>
          <w:color w:val="000000"/>
        </w:rPr>
        <w:t>招标人授意投标人撤换、修改投标文件；</w:t>
      </w:r>
    </w:p>
    <w:p w:rsidR="006F3830" w:rsidRDefault="006F3830" w:rsidP="00306716">
      <w:pPr>
        <w:spacing w:line="500" w:lineRule="exact"/>
        <w:ind w:firstLineChars="168" w:firstLine="353"/>
        <w:rPr>
          <w:color w:val="000000"/>
        </w:rPr>
      </w:pPr>
      <w:r>
        <w:rPr>
          <w:color w:val="000000"/>
        </w:rPr>
        <w:t>e.</w:t>
      </w:r>
      <w:r>
        <w:rPr>
          <w:color w:val="000000"/>
        </w:rPr>
        <w:t>招标人明示或暗示投标人为特定投标人中标提供方便；</w:t>
      </w:r>
    </w:p>
    <w:p w:rsidR="006F3830" w:rsidRDefault="006F3830" w:rsidP="00306716">
      <w:pPr>
        <w:spacing w:line="500" w:lineRule="exact"/>
        <w:ind w:firstLineChars="168" w:firstLine="353"/>
        <w:rPr>
          <w:color w:val="000000"/>
        </w:rPr>
      </w:pPr>
      <w:r>
        <w:rPr>
          <w:color w:val="000000"/>
        </w:rPr>
        <w:t>f.</w:t>
      </w:r>
      <w:r>
        <w:rPr>
          <w:color w:val="000000"/>
        </w:rPr>
        <w:t>招标人与投标人为谋求特定投标人中标而采取的其他串通行为。</w:t>
      </w:r>
    </w:p>
    <w:p w:rsidR="006F3830" w:rsidRDefault="006F3830" w:rsidP="00306716">
      <w:pPr>
        <w:spacing w:line="500" w:lineRule="exact"/>
        <w:ind w:firstLineChars="168" w:firstLine="353"/>
        <w:rPr>
          <w:color w:val="000000"/>
        </w:rPr>
      </w:pPr>
      <w:r>
        <w:rPr>
          <w:color w:val="000000"/>
        </w:rPr>
        <w:t>（</w:t>
      </w:r>
      <w:r>
        <w:rPr>
          <w:color w:val="000000"/>
        </w:rPr>
        <w:t>4</w:t>
      </w:r>
      <w:r>
        <w:rPr>
          <w:color w:val="000000"/>
        </w:rPr>
        <w:t>）投标人有下列情形之一的，属于弄虚作假的行为：</w:t>
      </w:r>
    </w:p>
    <w:p w:rsidR="006F3830" w:rsidRDefault="006F3830" w:rsidP="00306716">
      <w:pPr>
        <w:spacing w:line="500" w:lineRule="exact"/>
        <w:ind w:firstLineChars="168" w:firstLine="353"/>
        <w:rPr>
          <w:color w:val="000000"/>
        </w:rPr>
      </w:pPr>
      <w:r>
        <w:rPr>
          <w:color w:val="000000"/>
        </w:rPr>
        <w:t>a.</w:t>
      </w:r>
      <w:r>
        <w:rPr>
          <w:color w:val="000000"/>
        </w:rPr>
        <w:t>使用通过受让或租借等方式获取的资格、资质证书投标；</w:t>
      </w:r>
    </w:p>
    <w:p w:rsidR="006F3830" w:rsidRDefault="006F3830" w:rsidP="00306716">
      <w:pPr>
        <w:spacing w:line="500" w:lineRule="exact"/>
        <w:ind w:firstLineChars="168" w:firstLine="353"/>
        <w:rPr>
          <w:color w:val="000000"/>
        </w:rPr>
      </w:pPr>
      <w:r>
        <w:rPr>
          <w:color w:val="000000"/>
        </w:rPr>
        <w:t>b.</w:t>
      </w:r>
      <w:r>
        <w:rPr>
          <w:color w:val="000000"/>
        </w:rPr>
        <w:t>使用伪造、变造的许可证件；</w:t>
      </w:r>
    </w:p>
    <w:p w:rsidR="006F3830" w:rsidRDefault="006F3830" w:rsidP="00306716">
      <w:pPr>
        <w:spacing w:line="500" w:lineRule="exact"/>
        <w:ind w:firstLineChars="168" w:firstLine="353"/>
        <w:rPr>
          <w:color w:val="000000"/>
        </w:rPr>
      </w:pPr>
      <w:r>
        <w:rPr>
          <w:color w:val="000000"/>
        </w:rPr>
        <w:t>c.</w:t>
      </w:r>
      <w:r>
        <w:rPr>
          <w:color w:val="000000"/>
        </w:rPr>
        <w:t>提供虚假的财务状况或业绩；</w:t>
      </w:r>
    </w:p>
    <w:p w:rsidR="006F3830" w:rsidRDefault="006F3830" w:rsidP="00306716">
      <w:pPr>
        <w:spacing w:line="500" w:lineRule="exact"/>
        <w:ind w:firstLineChars="168" w:firstLine="353"/>
        <w:rPr>
          <w:color w:val="000000"/>
        </w:rPr>
      </w:pPr>
      <w:r>
        <w:rPr>
          <w:color w:val="000000"/>
        </w:rPr>
        <w:t>d.</w:t>
      </w:r>
      <w:r>
        <w:rPr>
          <w:color w:val="000000"/>
        </w:rPr>
        <w:t>提供虚假的项目经理或主要技术人员简历、劳动关系证明；</w:t>
      </w:r>
    </w:p>
    <w:p w:rsidR="006F3830" w:rsidRDefault="006F3830" w:rsidP="00306716">
      <w:pPr>
        <w:spacing w:line="500" w:lineRule="exact"/>
        <w:ind w:firstLineChars="168" w:firstLine="353"/>
        <w:rPr>
          <w:color w:val="000000"/>
        </w:rPr>
      </w:pPr>
      <w:r>
        <w:rPr>
          <w:color w:val="000000"/>
        </w:rPr>
        <w:t>e.</w:t>
      </w:r>
      <w:r>
        <w:rPr>
          <w:color w:val="000000"/>
        </w:rPr>
        <w:t>提供虚假的信用状况；</w:t>
      </w:r>
    </w:p>
    <w:p w:rsidR="006F3830" w:rsidRDefault="006F3830" w:rsidP="00306716">
      <w:pPr>
        <w:spacing w:line="500" w:lineRule="exact"/>
        <w:ind w:firstLineChars="168" w:firstLine="353"/>
        <w:rPr>
          <w:color w:val="000000"/>
        </w:rPr>
      </w:pPr>
      <w:r>
        <w:rPr>
          <w:color w:val="000000"/>
        </w:rPr>
        <w:t>f.</w:t>
      </w:r>
      <w:r>
        <w:rPr>
          <w:color w:val="000000"/>
        </w:rPr>
        <w:t>其他弄虚作假的行为。</w:t>
      </w:r>
    </w:p>
    <w:p w:rsidR="006F3830" w:rsidRDefault="006F3830">
      <w:pPr>
        <w:keepNext/>
        <w:keepLines/>
        <w:spacing w:line="500" w:lineRule="exact"/>
        <w:jc w:val="left"/>
        <w:outlineLvl w:val="2"/>
        <w:rPr>
          <w:rFonts w:eastAsia="黑体"/>
          <w:bCs/>
          <w:sz w:val="24"/>
        </w:rPr>
      </w:pPr>
      <w:r>
        <w:rPr>
          <w:rFonts w:eastAsia="黑体"/>
          <w:bCs/>
          <w:sz w:val="24"/>
        </w:rPr>
        <w:lastRenderedPageBreak/>
        <w:t xml:space="preserve">3.7 </w:t>
      </w:r>
      <w:r>
        <w:rPr>
          <w:rFonts w:eastAsia="黑体"/>
          <w:bCs/>
          <w:sz w:val="24"/>
        </w:rPr>
        <w:t>投标文件的澄清、说明或补正</w:t>
      </w:r>
    </w:p>
    <w:p w:rsidR="006F3830" w:rsidRDefault="006F3830">
      <w:pPr>
        <w:adjustRightInd w:val="0"/>
        <w:snapToGrid w:val="0"/>
        <w:spacing w:line="500" w:lineRule="exact"/>
        <w:ind w:firstLineChars="200" w:firstLine="420"/>
        <w:rPr>
          <w:color w:val="000000"/>
        </w:rPr>
      </w:pPr>
      <w:r>
        <w:rPr>
          <w:color w:val="000000"/>
        </w:rPr>
        <w:t xml:space="preserve">3.7.1 </w:t>
      </w:r>
      <w:r>
        <w:rPr>
          <w:color w:val="000000"/>
        </w:rPr>
        <w:t>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rsidR="006F3830" w:rsidRDefault="006F3830">
      <w:pPr>
        <w:spacing w:line="500" w:lineRule="exact"/>
        <w:ind w:firstLineChars="200" w:firstLine="420"/>
        <w:rPr>
          <w:color w:val="000000"/>
        </w:rPr>
      </w:pPr>
      <w:r>
        <w:rPr>
          <w:color w:val="000000"/>
        </w:rPr>
        <w:t xml:space="preserve">3.7.2 </w:t>
      </w:r>
      <w:r>
        <w:rPr>
          <w:color w:val="000000"/>
        </w:rPr>
        <w:t>投标人须在规定的时间内作出澄清、说明或补正且不得超出投标文件的范围且不得改变投标文件的实质性内容，并构成投标文件的组成部分。</w:t>
      </w:r>
    </w:p>
    <w:p w:rsidR="006F3830" w:rsidRDefault="006F3830">
      <w:pPr>
        <w:spacing w:line="500" w:lineRule="exact"/>
        <w:ind w:firstLineChars="200" w:firstLine="420"/>
        <w:rPr>
          <w:color w:val="000000"/>
        </w:rPr>
      </w:pPr>
      <w:r>
        <w:rPr>
          <w:color w:val="000000"/>
        </w:rPr>
        <w:t xml:space="preserve">3.7.3 </w:t>
      </w:r>
      <w:r>
        <w:rPr>
          <w:color w:val="000000"/>
        </w:rPr>
        <w:t>评标委员会对投标人提交的澄清、说明或补正有疑问的，可以要求投标人在规定的时间内进一步澄清、说明或补正，直至满足评标委员会的要求。</w:t>
      </w:r>
    </w:p>
    <w:p w:rsidR="006F3830" w:rsidRDefault="006F3830">
      <w:pPr>
        <w:keepNext/>
        <w:keepLines/>
        <w:spacing w:line="500" w:lineRule="exact"/>
        <w:jc w:val="left"/>
        <w:outlineLvl w:val="2"/>
        <w:rPr>
          <w:rFonts w:eastAsia="黑体"/>
          <w:bCs/>
          <w:sz w:val="24"/>
        </w:rPr>
      </w:pPr>
      <w:r>
        <w:rPr>
          <w:rFonts w:eastAsia="黑体"/>
          <w:bCs/>
          <w:sz w:val="24"/>
        </w:rPr>
        <w:t xml:space="preserve">3.8 </w:t>
      </w:r>
      <w:r>
        <w:rPr>
          <w:rFonts w:eastAsia="黑体"/>
          <w:bCs/>
          <w:sz w:val="24"/>
        </w:rPr>
        <w:t>评标结果</w:t>
      </w:r>
    </w:p>
    <w:p w:rsidR="006F3830" w:rsidRDefault="006F3830" w:rsidP="00306716">
      <w:pPr>
        <w:spacing w:line="500" w:lineRule="exact"/>
        <w:ind w:firstLineChars="168" w:firstLine="353"/>
        <w:rPr>
          <w:szCs w:val="21"/>
        </w:rPr>
      </w:pPr>
      <w:r>
        <w:rPr>
          <w:szCs w:val="22"/>
        </w:rPr>
        <w:t xml:space="preserve">3.8.1 </w:t>
      </w:r>
      <w:r>
        <w:t>除第二章投标人须知前附表授权直接确定中标人外，评标委员会按照得分由高到低的顺序推荐中标候选人，并标明排列顺序。</w:t>
      </w:r>
    </w:p>
    <w:p w:rsidR="006F3830" w:rsidRDefault="006F3830" w:rsidP="00306716">
      <w:pPr>
        <w:spacing w:line="500" w:lineRule="exact"/>
        <w:ind w:firstLineChars="168" w:firstLine="353"/>
        <w:rPr>
          <w:szCs w:val="21"/>
        </w:rPr>
      </w:pPr>
      <w:r>
        <w:rPr>
          <w:szCs w:val="21"/>
        </w:rPr>
        <w:t xml:space="preserve">3.8.2 </w:t>
      </w:r>
      <w:r>
        <w:rPr>
          <w:szCs w:val="21"/>
        </w:rPr>
        <w:t>评标委员会完成评标后，应当向招标人提交评标报告。</w:t>
      </w:r>
      <w:r>
        <w:rPr>
          <w:color w:val="000000"/>
          <w:szCs w:val="22"/>
        </w:rPr>
        <w:t>评标报告应当如实记载以下内容：</w:t>
      </w:r>
    </w:p>
    <w:p w:rsidR="006F3830" w:rsidRDefault="006F3830">
      <w:pPr>
        <w:adjustRightInd w:val="0"/>
        <w:snapToGrid w:val="0"/>
        <w:spacing w:line="500" w:lineRule="exact"/>
        <w:ind w:firstLineChars="200" w:firstLine="420"/>
        <w:textAlignment w:val="baseline"/>
        <w:rPr>
          <w:color w:val="000000"/>
          <w:szCs w:val="22"/>
        </w:rPr>
      </w:pPr>
      <w:r>
        <w:rPr>
          <w:color w:val="000000"/>
          <w:szCs w:val="22"/>
        </w:rPr>
        <w:t>（</w:t>
      </w:r>
      <w:r>
        <w:rPr>
          <w:color w:val="000000"/>
          <w:szCs w:val="22"/>
        </w:rPr>
        <w:t>1</w:t>
      </w:r>
      <w:r>
        <w:rPr>
          <w:color w:val="000000"/>
          <w:szCs w:val="22"/>
        </w:rPr>
        <w:t>）基本情况和数据表；</w:t>
      </w:r>
    </w:p>
    <w:p w:rsidR="006F3830" w:rsidRDefault="006F3830">
      <w:pPr>
        <w:adjustRightInd w:val="0"/>
        <w:snapToGrid w:val="0"/>
        <w:spacing w:line="500" w:lineRule="exact"/>
        <w:ind w:firstLineChars="200" w:firstLine="420"/>
        <w:textAlignment w:val="baseline"/>
        <w:rPr>
          <w:color w:val="000000"/>
          <w:szCs w:val="22"/>
        </w:rPr>
      </w:pPr>
      <w:r>
        <w:rPr>
          <w:color w:val="000000"/>
          <w:szCs w:val="22"/>
        </w:rPr>
        <w:t>（</w:t>
      </w:r>
      <w:r>
        <w:rPr>
          <w:color w:val="000000"/>
          <w:szCs w:val="22"/>
        </w:rPr>
        <w:t>2</w:t>
      </w:r>
      <w:r>
        <w:rPr>
          <w:color w:val="000000"/>
          <w:szCs w:val="22"/>
        </w:rPr>
        <w:t>）评标委员会成员名单；</w:t>
      </w:r>
    </w:p>
    <w:p w:rsidR="006F3830" w:rsidRDefault="006F3830">
      <w:pPr>
        <w:adjustRightInd w:val="0"/>
        <w:snapToGrid w:val="0"/>
        <w:spacing w:line="500" w:lineRule="exact"/>
        <w:ind w:firstLineChars="200" w:firstLine="420"/>
        <w:textAlignment w:val="baseline"/>
        <w:rPr>
          <w:color w:val="000000"/>
          <w:szCs w:val="22"/>
        </w:rPr>
      </w:pPr>
      <w:r>
        <w:rPr>
          <w:color w:val="000000"/>
          <w:szCs w:val="22"/>
        </w:rPr>
        <w:t>（</w:t>
      </w:r>
      <w:r>
        <w:rPr>
          <w:color w:val="000000"/>
          <w:szCs w:val="22"/>
        </w:rPr>
        <w:t>3</w:t>
      </w:r>
      <w:r>
        <w:rPr>
          <w:color w:val="000000"/>
          <w:szCs w:val="22"/>
        </w:rPr>
        <w:t>）开标记录；</w:t>
      </w:r>
    </w:p>
    <w:p w:rsidR="006F3830" w:rsidRDefault="006F3830">
      <w:pPr>
        <w:adjustRightInd w:val="0"/>
        <w:snapToGrid w:val="0"/>
        <w:spacing w:line="500" w:lineRule="exact"/>
        <w:ind w:firstLineChars="200" w:firstLine="420"/>
        <w:textAlignment w:val="baseline"/>
        <w:rPr>
          <w:color w:val="000000"/>
          <w:szCs w:val="22"/>
        </w:rPr>
      </w:pPr>
      <w:r>
        <w:rPr>
          <w:color w:val="000000"/>
          <w:szCs w:val="22"/>
        </w:rPr>
        <w:t>（</w:t>
      </w:r>
      <w:r>
        <w:rPr>
          <w:color w:val="000000"/>
          <w:szCs w:val="22"/>
        </w:rPr>
        <w:t>4</w:t>
      </w:r>
      <w:r>
        <w:rPr>
          <w:color w:val="000000"/>
          <w:szCs w:val="22"/>
        </w:rPr>
        <w:t>）符合要求的投标人一览表；</w:t>
      </w:r>
    </w:p>
    <w:p w:rsidR="006F3830" w:rsidRDefault="006F3830">
      <w:pPr>
        <w:adjustRightInd w:val="0"/>
        <w:snapToGrid w:val="0"/>
        <w:spacing w:line="500" w:lineRule="exact"/>
        <w:ind w:firstLineChars="200" w:firstLine="420"/>
        <w:textAlignment w:val="baseline"/>
        <w:rPr>
          <w:color w:val="000000"/>
          <w:szCs w:val="22"/>
        </w:rPr>
      </w:pPr>
      <w:r>
        <w:rPr>
          <w:color w:val="000000"/>
          <w:szCs w:val="22"/>
        </w:rPr>
        <w:t>（</w:t>
      </w:r>
      <w:r>
        <w:rPr>
          <w:color w:val="000000"/>
          <w:szCs w:val="22"/>
        </w:rPr>
        <w:t>5</w:t>
      </w:r>
      <w:r>
        <w:rPr>
          <w:color w:val="000000"/>
          <w:szCs w:val="22"/>
        </w:rPr>
        <w:t>）否决投标情况说明；</w:t>
      </w:r>
    </w:p>
    <w:p w:rsidR="006F3830" w:rsidRDefault="006F3830">
      <w:pPr>
        <w:adjustRightInd w:val="0"/>
        <w:snapToGrid w:val="0"/>
        <w:spacing w:line="500" w:lineRule="exact"/>
        <w:ind w:firstLineChars="200" w:firstLine="420"/>
        <w:textAlignment w:val="baseline"/>
        <w:rPr>
          <w:color w:val="000000"/>
          <w:szCs w:val="22"/>
        </w:rPr>
      </w:pPr>
      <w:r>
        <w:rPr>
          <w:color w:val="000000"/>
          <w:szCs w:val="22"/>
        </w:rPr>
        <w:t>（</w:t>
      </w:r>
      <w:r>
        <w:rPr>
          <w:color w:val="000000"/>
          <w:szCs w:val="22"/>
        </w:rPr>
        <w:t>6</w:t>
      </w:r>
      <w:r>
        <w:rPr>
          <w:color w:val="000000"/>
          <w:szCs w:val="22"/>
        </w:rPr>
        <w:t>）评标标准、评标方法或者评标因素一览表；</w:t>
      </w:r>
    </w:p>
    <w:p w:rsidR="006F3830" w:rsidRDefault="006F3830">
      <w:pPr>
        <w:adjustRightInd w:val="0"/>
        <w:snapToGrid w:val="0"/>
        <w:spacing w:line="500" w:lineRule="exact"/>
        <w:ind w:firstLineChars="200" w:firstLine="420"/>
        <w:textAlignment w:val="baseline"/>
        <w:rPr>
          <w:color w:val="000000"/>
          <w:szCs w:val="22"/>
        </w:rPr>
      </w:pPr>
      <w:r>
        <w:rPr>
          <w:color w:val="000000"/>
          <w:szCs w:val="22"/>
        </w:rPr>
        <w:t>（</w:t>
      </w:r>
      <w:r>
        <w:rPr>
          <w:color w:val="000000"/>
          <w:szCs w:val="22"/>
        </w:rPr>
        <w:t>7</w:t>
      </w:r>
      <w:r>
        <w:rPr>
          <w:color w:val="000000"/>
          <w:szCs w:val="22"/>
        </w:rPr>
        <w:t>）评分比较一览表；</w:t>
      </w:r>
    </w:p>
    <w:p w:rsidR="006F3830" w:rsidRDefault="006F3830">
      <w:pPr>
        <w:adjustRightInd w:val="0"/>
        <w:snapToGrid w:val="0"/>
        <w:spacing w:line="500" w:lineRule="exact"/>
        <w:ind w:firstLineChars="200" w:firstLine="420"/>
        <w:textAlignment w:val="baseline"/>
        <w:rPr>
          <w:color w:val="000000"/>
          <w:szCs w:val="22"/>
        </w:rPr>
      </w:pPr>
      <w:r>
        <w:rPr>
          <w:color w:val="000000"/>
          <w:szCs w:val="22"/>
        </w:rPr>
        <w:t>（</w:t>
      </w:r>
      <w:r>
        <w:rPr>
          <w:color w:val="000000"/>
          <w:szCs w:val="22"/>
        </w:rPr>
        <w:t>8</w:t>
      </w:r>
      <w:r>
        <w:rPr>
          <w:color w:val="000000"/>
          <w:szCs w:val="22"/>
        </w:rPr>
        <w:t>）经评审的投标人排序；</w:t>
      </w:r>
    </w:p>
    <w:p w:rsidR="006F3830" w:rsidRDefault="006F3830">
      <w:pPr>
        <w:adjustRightInd w:val="0"/>
        <w:snapToGrid w:val="0"/>
        <w:spacing w:line="500" w:lineRule="exact"/>
        <w:ind w:firstLineChars="200" w:firstLine="420"/>
        <w:textAlignment w:val="baseline"/>
        <w:rPr>
          <w:color w:val="000000"/>
          <w:szCs w:val="22"/>
        </w:rPr>
      </w:pPr>
      <w:r>
        <w:rPr>
          <w:color w:val="000000"/>
          <w:szCs w:val="22"/>
        </w:rPr>
        <w:t>（</w:t>
      </w:r>
      <w:r>
        <w:rPr>
          <w:color w:val="000000"/>
          <w:szCs w:val="22"/>
        </w:rPr>
        <w:t>9</w:t>
      </w:r>
      <w:r>
        <w:rPr>
          <w:color w:val="000000"/>
          <w:szCs w:val="22"/>
        </w:rPr>
        <w:t>）推荐的中标候选人名单与签订合同前要处理的事宜；</w:t>
      </w:r>
    </w:p>
    <w:p w:rsidR="006F3830" w:rsidRDefault="006F3830">
      <w:pPr>
        <w:snapToGrid w:val="0"/>
        <w:spacing w:line="500" w:lineRule="exact"/>
        <w:ind w:firstLineChars="200" w:firstLine="420"/>
        <w:rPr>
          <w:szCs w:val="21"/>
        </w:rPr>
      </w:pPr>
      <w:r>
        <w:rPr>
          <w:color w:val="000000"/>
          <w:szCs w:val="22"/>
        </w:rPr>
        <w:t>（</w:t>
      </w:r>
      <w:r>
        <w:rPr>
          <w:color w:val="000000"/>
          <w:szCs w:val="22"/>
        </w:rPr>
        <w:t>10</w:t>
      </w:r>
      <w:r>
        <w:rPr>
          <w:color w:val="000000"/>
          <w:szCs w:val="22"/>
        </w:rPr>
        <w:t>）澄清、说明事项纪要</w:t>
      </w:r>
      <w:r>
        <w:rPr>
          <w:szCs w:val="21"/>
        </w:rPr>
        <w:t>。</w:t>
      </w:r>
    </w:p>
    <w:p w:rsidR="006F3830" w:rsidRDefault="006F3830">
      <w:pPr>
        <w:snapToGrid w:val="0"/>
        <w:spacing w:line="500" w:lineRule="exact"/>
        <w:ind w:firstLineChars="200" w:firstLine="420"/>
        <w:rPr>
          <w:szCs w:val="21"/>
        </w:rPr>
      </w:pPr>
    </w:p>
    <w:p w:rsidR="006F3830" w:rsidRDefault="006F3830">
      <w:pPr>
        <w:snapToGrid w:val="0"/>
        <w:spacing w:line="500" w:lineRule="exact"/>
        <w:ind w:firstLineChars="200" w:firstLine="420"/>
        <w:rPr>
          <w:szCs w:val="21"/>
        </w:rPr>
      </w:pPr>
    </w:p>
    <w:p w:rsidR="006F3830" w:rsidRDefault="006F3830">
      <w:pPr>
        <w:snapToGrid w:val="0"/>
        <w:spacing w:line="500" w:lineRule="exact"/>
        <w:ind w:firstLineChars="200" w:firstLine="420"/>
        <w:rPr>
          <w:szCs w:val="21"/>
        </w:rPr>
      </w:pPr>
    </w:p>
    <w:p w:rsidR="006F3830" w:rsidRDefault="006F3830">
      <w:pPr>
        <w:snapToGrid w:val="0"/>
        <w:spacing w:line="500" w:lineRule="exact"/>
        <w:ind w:firstLineChars="200" w:firstLine="420"/>
        <w:rPr>
          <w:szCs w:val="21"/>
        </w:rPr>
      </w:pPr>
    </w:p>
    <w:p w:rsidR="006F3830" w:rsidRDefault="006F3830" w:rsidP="000D70BF">
      <w:pPr>
        <w:pStyle w:val="1"/>
        <w:pageBreakBefore/>
        <w:spacing w:beforeLines="100" w:afterLines="100" w:line="500" w:lineRule="exact"/>
        <w:jc w:val="center"/>
        <w:rPr>
          <w:rFonts w:eastAsia="黑体"/>
          <w:kern w:val="2"/>
          <w:szCs w:val="32"/>
        </w:rPr>
      </w:pPr>
      <w:bookmarkStart w:id="320" w:name="_Toc216964459"/>
      <w:bookmarkStart w:id="321" w:name="_Toc4376"/>
      <w:bookmarkStart w:id="322" w:name="_Toc152045767"/>
      <w:bookmarkStart w:id="323" w:name="_Toc152042546"/>
      <w:bookmarkStart w:id="324" w:name="_Toc144974826"/>
      <w:bookmarkStart w:id="325" w:name="_Toc179632785"/>
      <w:r>
        <w:rPr>
          <w:rFonts w:eastAsia="黑体"/>
          <w:kern w:val="2"/>
          <w:szCs w:val="32"/>
        </w:rPr>
        <w:lastRenderedPageBreak/>
        <w:t>第四章</w:t>
      </w:r>
      <w:r>
        <w:rPr>
          <w:rFonts w:eastAsia="黑体"/>
          <w:kern w:val="2"/>
          <w:szCs w:val="32"/>
        </w:rPr>
        <w:t xml:space="preserve">  </w:t>
      </w:r>
      <w:r>
        <w:rPr>
          <w:rFonts w:eastAsia="黑体"/>
          <w:kern w:val="2"/>
          <w:szCs w:val="32"/>
        </w:rPr>
        <w:t>合同</w:t>
      </w:r>
      <w:bookmarkEnd w:id="320"/>
    </w:p>
    <w:p w:rsidR="006F3830" w:rsidRDefault="006F3830">
      <w:pPr>
        <w:adjustRightInd w:val="0"/>
        <w:snapToGrid w:val="0"/>
        <w:spacing w:line="500" w:lineRule="exact"/>
        <w:ind w:firstLineChars="200" w:firstLine="422"/>
        <w:rPr>
          <w:rFonts w:ascii="宋体" w:hAnsi="宋体" w:cs="宋体"/>
          <w:b/>
          <w:bCs/>
          <w:color w:val="000000"/>
          <w:szCs w:val="21"/>
        </w:rPr>
      </w:pPr>
      <w:bookmarkStart w:id="326" w:name="_Toc247085834"/>
      <w:bookmarkStart w:id="327" w:name="_Toc184635117"/>
      <w:bookmarkStart w:id="328" w:name="_Toc29298"/>
      <w:bookmarkStart w:id="329" w:name="_Toc9766"/>
      <w:bookmarkStart w:id="330" w:name="_Toc246997062"/>
      <w:bookmarkStart w:id="331" w:name="_Toc369531675"/>
      <w:bookmarkStart w:id="332" w:name="_Toc296602565"/>
      <w:bookmarkStart w:id="333" w:name="_Toc246996319"/>
      <w:bookmarkStart w:id="334" w:name="_Toc369531676"/>
      <w:bookmarkStart w:id="335" w:name="_Hlk47980575"/>
      <w:bookmarkEnd w:id="326"/>
      <w:bookmarkEnd w:id="327"/>
      <w:bookmarkEnd w:id="328"/>
      <w:bookmarkEnd w:id="329"/>
      <w:bookmarkEnd w:id="330"/>
      <w:bookmarkEnd w:id="331"/>
      <w:bookmarkEnd w:id="332"/>
      <w:bookmarkEnd w:id="333"/>
      <w:bookmarkEnd w:id="334"/>
      <w:r>
        <w:rPr>
          <w:rFonts w:ascii="宋体" w:hAnsi="宋体" w:cs="宋体" w:hint="eastAsia"/>
          <w:b/>
          <w:bCs/>
          <w:color w:val="000000"/>
          <w:szCs w:val="21"/>
        </w:rPr>
        <w:t>需方（以下简称甲方）：</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 xml:space="preserve">地 址：                 </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 xml:space="preserve">法定代表人：            </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 xml:space="preserve">联系人：                </w:t>
      </w:r>
    </w:p>
    <w:p w:rsidR="006F3830" w:rsidRDefault="006F3830">
      <w:pPr>
        <w:adjustRightInd w:val="0"/>
        <w:snapToGrid w:val="0"/>
        <w:spacing w:line="500" w:lineRule="exact"/>
        <w:ind w:firstLineChars="200" w:firstLine="420"/>
        <w:rPr>
          <w:rFonts w:ascii="宋体" w:hAnsi="宋体" w:cs="宋体"/>
          <w:b/>
          <w:bCs/>
          <w:color w:val="000000"/>
          <w:szCs w:val="21"/>
        </w:rPr>
      </w:pPr>
      <w:r>
        <w:rPr>
          <w:rFonts w:ascii="宋体" w:hAnsi="宋体" w:cs="宋体" w:hint="eastAsia"/>
          <w:color w:val="000000"/>
          <w:szCs w:val="21"/>
        </w:rPr>
        <w:t xml:space="preserve">电话：     </w:t>
      </w:r>
      <w:r>
        <w:rPr>
          <w:rFonts w:ascii="宋体" w:hAnsi="宋体" w:cs="宋体" w:hint="eastAsia"/>
          <w:b/>
          <w:bCs/>
          <w:color w:val="000000"/>
          <w:szCs w:val="21"/>
        </w:rPr>
        <w:t xml:space="preserve">             </w:t>
      </w:r>
    </w:p>
    <w:p w:rsidR="006F3830" w:rsidRDefault="006F3830">
      <w:pPr>
        <w:adjustRightInd w:val="0"/>
        <w:snapToGrid w:val="0"/>
        <w:spacing w:line="500" w:lineRule="exact"/>
        <w:ind w:firstLineChars="200" w:firstLine="422"/>
        <w:rPr>
          <w:rFonts w:ascii="宋体" w:hAnsi="宋体" w:cs="宋体"/>
          <w:b/>
          <w:bCs/>
          <w:color w:val="000000"/>
          <w:szCs w:val="21"/>
        </w:rPr>
      </w:pPr>
    </w:p>
    <w:p w:rsidR="006F3830" w:rsidRDefault="006F3830">
      <w:pPr>
        <w:adjustRightInd w:val="0"/>
        <w:snapToGrid w:val="0"/>
        <w:spacing w:line="500" w:lineRule="exact"/>
        <w:ind w:firstLineChars="200" w:firstLine="422"/>
        <w:rPr>
          <w:rFonts w:ascii="宋体" w:hAnsi="宋体" w:cs="宋体"/>
          <w:b/>
          <w:bCs/>
          <w:color w:val="000000"/>
          <w:szCs w:val="21"/>
        </w:rPr>
      </w:pPr>
      <w:r>
        <w:rPr>
          <w:rFonts w:ascii="宋体" w:hAnsi="宋体" w:cs="宋体" w:hint="eastAsia"/>
          <w:b/>
          <w:bCs/>
          <w:color w:val="000000"/>
          <w:szCs w:val="21"/>
        </w:rPr>
        <w:t xml:space="preserve">供方（以下简称乙方）： </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 xml:space="preserve">地 址：                 </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 xml:space="preserve">单位负责人：            </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 xml:space="preserve">联系人：               </w:t>
      </w:r>
    </w:p>
    <w:p w:rsidR="006F3830" w:rsidRDefault="006F3830">
      <w:pPr>
        <w:adjustRightInd w:val="0"/>
        <w:snapToGrid w:val="0"/>
        <w:spacing w:line="500" w:lineRule="exact"/>
        <w:ind w:firstLineChars="200" w:firstLine="420"/>
        <w:rPr>
          <w:rFonts w:ascii="宋体" w:hAnsi="宋体" w:cs="宋体"/>
          <w:b/>
          <w:bCs/>
          <w:color w:val="000000"/>
          <w:szCs w:val="21"/>
        </w:rPr>
      </w:pPr>
      <w:r>
        <w:rPr>
          <w:rFonts w:ascii="宋体" w:hAnsi="宋体" w:cs="宋体" w:hint="eastAsia"/>
          <w:color w:val="000000"/>
          <w:szCs w:val="21"/>
        </w:rPr>
        <w:t xml:space="preserve">电话：      </w:t>
      </w:r>
    </w:p>
    <w:p w:rsidR="006F3830" w:rsidRDefault="006F3830">
      <w:pPr>
        <w:adjustRightInd w:val="0"/>
        <w:snapToGrid w:val="0"/>
        <w:spacing w:line="500" w:lineRule="exact"/>
        <w:rPr>
          <w:rFonts w:ascii="宋体" w:hAnsi="宋体" w:cs="宋体"/>
          <w:color w:val="000000"/>
          <w:szCs w:val="21"/>
        </w:rPr>
      </w:pPr>
      <w:r>
        <w:rPr>
          <w:rFonts w:ascii="宋体" w:hAnsi="宋体" w:cs="宋体" w:hint="eastAsia"/>
          <w:b/>
          <w:bCs/>
          <w:color w:val="000000"/>
          <w:szCs w:val="21"/>
        </w:rPr>
        <w:t xml:space="preserve">    </w:t>
      </w:r>
      <w:bookmarkEnd w:id="335"/>
      <w:r>
        <w:rPr>
          <w:rFonts w:ascii="宋体" w:hAnsi="宋体" w:cs="宋体" w:hint="eastAsia"/>
          <w:b/>
          <w:bCs/>
          <w:color w:val="000000"/>
          <w:szCs w:val="21"/>
        </w:rPr>
        <w:t xml:space="preserve">                                          </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根据《中华人民共和国民法典》及其他有关法律、行政法规，遵循平等、自愿、公平和诚实信用的原则，双方经协商，就【  】采购事项协商一致，订立本合同。</w:t>
      </w:r>
    </w:p>
    <w:p w:rsidR="006F3830" w:rsidRDefault="006F3830">
      <w:pPr>
        <w:adjustRightInd w:val="0"/>
        <w:snapToGrid w:val="0"/>
        <w:spacing w:line="500" w:lineRule="exact"/>
        <w:ind w:firstLineChars="200" w:firstLine="422"/>
        <w:rPr>
          <w:rFonts w:ascii="宋体" w:hAnsi="宋体" w:cs="宋体"/>
          <w:b/>
          <w:bCs/>
          <w:color w:val="000000"/>
          <w:szCs w:val="21"/>
        </w:rPr>
      </w:pPr>
      <w:r>
        <w:rPr>
          <w:rFonts w:ascii="宋体" w:hAnsi="宋体" w:cs="宋体" w:hint="eastAsia"/>
          <w:b/>
          <w:bCs/>
          <w:color w:val="000000"/>
          <w:szCs w:val="21"/>
        </w:rPr>
        <w:t>第一条 采购内容</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1.1品牌、型号、数量、单价及配置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
        <w:gridCol w:w="1138"/>
        <w:gridCol w:w="709"/>
        <w:gridCol w:w="850"/>
        <w:gridCol w:w="709"/>
        <w:gridCol w:w="850"/>
        <w:gridCol w:w="709"/>
        <w:gridCol w:w="1446"/>
        <w:gridCol w:w="964"/>
        <w:gridCol w:w="1345"/>
        <w:gridCol w:w="720"/>
      </w:tblGrid>
      <w:tr w:rsidR="006F3830">
        <w:trPr>
          <w:trHeight w:val="589"/>
          <w:jc w:val="center"/>
        </w:trPr>
        <w:tc>
          <w:tcPr>
            <w:tcW w:w="388" w:type="dxa"/>
            <w:vAlign w:val="center"/>
          </w:tcPr>
          <w:p w:rsidR="006F3830" w:rsidRDefault="006F3830">
            <w:pPr>
              <w:adjustRightInd w:val="0"/>
              <w:snapToGrid w:val="0"/>
              <w:spacing w:line="500" w:lineRule="exact"/>
              <w:jc w:val="center"/>
              <w:rPr>
                <w:rFonts w:ascii="宋体" w:hAnsi="宋体" w:cs="宋体"/>
                <w:bCs/>
                <w:spacing w:val="4"/>
                <w:szCs w:val="21"/>
              </w:rPr>
            </w:pPr>
            <w:r>
              <w:rPr>
                <w:rFonts w:ascii="宋体" w:hAnsi="宋体" w:cs="宋体" w:hint="eastAsia"/>
                <w:bCs/>
                <w:spacing w:val="4"/>
                <w:szCs w:val="21"/>
              </w:rPr>
              <w:t>序号</w:t>
            </w:r>
          </w:p>
        </w:tc>
        <w:tc>
          <w:tcPr>
            <w:tcW w:w="1138" w:type="dxa"/>
            <w:vAlign w:val="center"/>
          </w:tcPr>
          <w:p w:rsidR="006F3830" w:rsidRDefault="006F3830">
            <w:pPr>
              <w:adjustRightInd w:val="0"/>
              <w:snapToGrid w:val="0"/>
              <w:spacing w:line="500" w:lineRule="exact"/>
              <w:jc w:val="center"/>
              <w:rPr>
                <w:rFonts w:ascii="宋体" w:hAnsi="宋体" w:cs="宋体"/>
                <w:bCs/>
                <w:spacing w:val="4"/>
                <w:szCs w:val="21"/>
              </w:rPr>
            </w:pPr>
            <w:r>
              <w:rPr>
                <w:rFonts w:ascii="宋体" w:hAnsi="宋体" w:cs="宋体" w:hint="eastAsia"/>
                <w:bCs/>
                <w:spacing w:val="4"/>
                <w:szCs w:val="21"/>
              </w:rPr>
              <w:t>产品名称</w:t>
            </w:r>
          </w:p>
        </w:tc>
        <w:tc>
          <w:tcPr>
            <w:tcW w:w="709" w:type="dxa"/>
            <w:vAlign w:val="center"/>
          </w:tcPr>
          <w:p w:rsidR="006F3830" w:rsidRDefault="006F3830">
            <w:pPr>
              <w:adjustRightInd w:val="0"/>
              <w:snapToGrid w:val="0"/>
              <w:spacing w:line="500" w:lineRule="exact"/>
              <w:jc w:val="center"/>
              <w:rPr>
                <w:rFonts w:ascii="宋体" w:hAnsi="宋体" w:cs="宋体"/>
                <w:bCs/>
                <w:spacing w:val="4"/>
                <w:szCs w:val="21"/>
              </w:rPr>
            </w:pPr>
            <w:r>
              <w:rPr>
                <w:rFonts w:ascii="宋体" w:hAnsi="宋体" w:cs="宋体" w:hint="eastAsia"/>
                <w:bCs/>
                <w:spacing w:val="4"/>
                <w:szCs w:val="21"/>
              </w:rPr>
              <w:t>牌号</w:t>
            </w:r>
          </w:p>
          <w:p w:rsidR="006F3830" w:rsidRDefault="006F3830">
            <w:pPr>
              <w:adjustRightInd w:val="0"/>
              <w:snapToGrid w:val="0"/>
              <w:spacing w:line="500" w:lineRule="exact"/>
              <w:jc w:val="center"/>
              <w:rPr>
                <w:rFonts w:ascii="宋体" w:hAnsi="宋体" w:cs="宋体"/>
                <w:bCs/>
                <w:spacing w:val="4"/>
                <w:szCs w:val="21"/>
              </w:rPr>
            </w:pPr>
            <w:r>
              <w:rPr>
                <w:rFonts w:ascii="宋体" w:hAnsi="宋体" w:cs="宋体" w:hint="eastAsia"/>
                <w:bCs/>
                <w:spacing w:val="4"/>
                <w:szCs w:val="21"/>
              </w:rPr>
              <w:t>商标</w:t>
            </w:r>
          </w:p>
        </w:tc>
        <w:tc>
          <w:tcPr>
            <w:tcW w:w="850" w:type="dxa"/>
            <w:vAlign w:val="center"/>
          </w:tcPr>
          <w:p w:rsidR="006F3830" w:rsidRDefault="006F3830">
            <w:pPr>
              <w:adjustRightInd w:val="0"/>
              <w:snapToGrid w:val="0"/>
              <w:spacing w:line="500" w:lineRule="exact"/>
              <w:jc w:val="center"/>
              <w:rPr>
                <w:rFonts w:ascii="宋体" w:hAnsi="宋体" w:cs="宋体"/>
                <w:bCs/>
                <w:spacing w:val="4"/>
                <w:szCs w:val="21"/>
              </w:rPr>
            </w:pPr>
            <w:r>
              <w:rPr>
                <w:rFonts w:ascii="宋体" w:hAnsi="宋体" w:cs="宋体" w:hint="eastAsia"/>
                <w:bCs/>
                <w:spacing w:val="4"/>
                <w:szCs w:val="21"/>
              </w:rPr>
              <w:t>规格型号</w:t>
            </w:r>
          </w:p>
        </w:tc>
        <w:tc>
          <w:tcPr>
            <w:tcW w:w="709" w:type="dxa"/>
            <w:vAlign w:val="center"/>
          </w:tcPr>
          <w:p w:rsidR="006F3830" w:rsidRDefault="006F3830">
            <w:pPr>
              <w:adjustRightInd w:val="0"/>
              <w:snapToGrid w:val="0"/>
              <w:spacing w:line="500" w:lineRule="exact"/>
              <w:jc w:val="center"/>
              <w:rPr>
                <w:rFonts w:ascii="宋体" w:hAnsi="宋体" w:cs="宋体"/>
                <w:bCs/>
                <w:spacing w:val="4"/>
                <w:szCs w:val="21"/>
              </w:rPr>
            </w:pPr>
            <w:r>
              <w:rPr>
                <w:rFonts w:ascii="宋体" w:hAnsi="宋体" w:cs="宋体" w:hint="eastAsia"/>
                <w:bCs/>
                <w:spacing w:val="4"/>
                <w:szCs w:val="21"/>
              </w:rPr>
              <w:t>产地</w:t>
            </w:r>
          </w:p>
        </w:tc>
        <w:tc>
          <w:tcPr>
            <w:tcW w:w="850" w:type="dxa"/>
            <w:vAlign w:val="center"/>
          </w:tcPr>
          <w:p w:rsidR="006F3830" w:rsidRDefault="006F3830">
            <w:pPr>
              <w:adjustRightInd w:val="0"/>
              <w:snapToGrid w:val="0"/>
              <w:spacing w:line="500" w:lineRule="exact"/>
              <w:jc w:val="center"/>
              <w:rPr>
                <w:rFonts w:ascii="宋体" w:hAnsi="宋体" w:cs="宋体"/>
                <w:bCs/>
                <w:spacing w:val="4"/>
                <w:szCs w:val="21"/>
              </w:rPr>
            </w:pPr>
            <w:r>
              <w:rPr>
                <w:rFonts w:ascii="宋体" w:hAnsi="宋体" w:cs="宋体" w:hint="eastAsia"/>
                <w:bCs/>
                <w:spacing w:val="4"/>
                <w:szCs w:val="21"/>
              </w:rPr>
              <w:t>生产厂家</w:t>
            </w:r>
          </w:p>
        </w:tc>
        <w:tc>
          <w:tcPr>
            <w:tcW w:w="709" w:type="dxa"/>
            <w:vAlign w:val="center"/>
          </w:tcPr>
          <w:p w:rsidR="006F3830" w:rsidRDefault="006F3830">
            <w:pPr>
              <w:adjustRightInd w:val="0"/>
              <w:snapToGrid w:val="0"/>
              <w:spacing w:line="500" w:lineRule="exact"/>
              <w:jc w:val="center"/>
              <w:rPr>
                <w:rFonts w:ascii="宋体" w:hAnsi="宋体" w:cs="宋体"/>
                <w:bCs/>
                <w:spacing w:val="4"/>
                <w:szCs w:val="21"/>
              </w:rPr>
            </w:pPr>
            <w:r>
              <w:rPr>
                <w:rFonts w:ascii="宋体" w:hAnsi="宋体" w:cs="宋体" w:hint="eastAsia"/>
                <w:bCs/>
                <w:spacing w:val="4"/>
                <w:szCs w:val="21"/>
              </w:rPr>
              <w:t>计量</w:t>
            </w:r>
          </w:p>
          <w:p w:rsidR="006F3830" w:rsidRDefault="006F3830">
            <w:pPr>
              <w:adjustRightInd w:val="0"/>
              <w:snapToGrid w:val="0"/>
              <w:spacing w:line="500" w:lineRule="exact"/>
              <w:jc w:val="center"/>
              <w:rPr>
                <w:rFonts w:ascii="宋体" w:hAnsi="宋体" w:cs="宋体"/>
                <w:bCs/>
                <w:spacing w:val="4"/>
                <w:szCs w:val="21"/>
              </w:rPr>
            </w:pPr>
            <w:r>
              <w:rPr>
                <w:rFonts w:ascii="宋体" w:hAnsi="宋体" w:cs="宋体" w:hint="eastAsia"/>
                <w:bCs/>
                <w:spacing w:val="4"/>
                <w:szCs w:val="21"/>
              </w:rPr>
              <w:t>单位</w:t>
            </w:r>
          </w:p>
        </w:tc>
        <w:tc>
          <w:tcPr>
            <w:tcW w:w="1446" w:type="dxa"/>
            <w:vAlign w:val="center"/>
          </w:tcPr>
          <w:p w:rsidR="006F3830" w:rsidRDefault="006F3830">
            <w:pPr>
              <w:adjustRightInd w:val="0"/>
              <w:snapToGrid w:val="0"/>
              <w:spacing w:line="500" w:lineRule="exact"/>
              <w:jc w:val="center"/>
              <w:rPr>
                <w:rFonts w:ascii="宋体" w:hAnsi="宋体" w:cs="宋体"/>
                <w:bCs/>
                <w:spacing w:val="4"/>
                <w:szCs w:val="21"/>
              </w:rPr>
            </w:pPr>
            <w:r>
              <w:rPr>
                <w:rFonts w:ascii="宋体" w:hAnsi="宋体" w:cs="宋体" w:hint="eastAsia"/>
                <w:bCs/>
                <w:spacing w:val="4"/>
                <w:szCs w:val="21"/>
              </w:rPr>
              <w:t>数量（暂定）</w:t>
            </w:r>
          </w:p>
        </w:tc>
        <w:tc>
          <w:tcPr>
            <w:tcW w:w="964" w:type="dxa"/>
            <w:vAlign w:val="center"/>
          </w:tcPr>
          <w:p w:rsidR="006F3830" w:rsidRDefault="006F3830">
            <w:pPr>
              <w:adjustRightInd w:val="0"/>
              <w:snapToGrid w:val="0"/>
              <w:spacing w:line="500" w:lineRule="exact"/>
              <w:jc w:val="center"/>
              <w:rPr>
                <w:rFonts w:ascii="宋体" w:hAnsi="宋体" w:cs="宋体"/>
                <w:bCs/>
                <w:spacing w:val="4"/>
                <w:szCs w:val="21"/>
              </w:rPr>
            </w:pPr>
            <w:r>
              <w:rPr>
                <w:rFonts w:ascii="宋体" w:hAnsi="宋体" w:cs="宋体" w:hint="eastAsia"/>
                <w:bCs/>
                <w:spacing w:val="4"/>
                <w:szCs w:val="21"/>
              </w:rPr>
              <w:t>单价（元）</w:t>
            </w:r>
          </w:p>
        </w:tc>
        <w:tc>
          <w:tcPr>
            <w:tcW w:w="1345" w:type="dxa"/>
            <w:vAlign w:val="center"/>
          </w:tcPr>
          <w:p w:rsidR="006F3830" w:rsidRDefault="006F3830">
            <w:pPr>
              <w:adjustRightInd w:val="0"/>
              <w:snapToGrid w:val="0"/>
              <w:spacing w:line="500" w:lineRule="exact"/>
              <w:jc w:val="center"/>
              <w:rPr>
                <w:rFonts w:ascii="宋体" w:hAnsi="宋体" w:cs="宋体"/>
                <w:bCs/>
                <w:spacing w:val="4"/>
                <w:szCs w:val="21"/>
              </w:rPr>
            </w:pPr>
            <w:r>
              <w:rPr>
                <w:rFonts w:ascii="宋体" w:hAnsi="宋体" w:cs="宋体" w:hint="eastAsia"/>
                <w:bCs/>
                <w:spacing w:val="4"/>
                <w:szCs w:val="21"/>
              </w:rPr>
              <w:t>暂定金额（元）</w:t>
            </w:r>
          </w:p>
        </w:tc>
        <w:tc>
          <w:tcPr>
            <w:tcW w:w="720" w:type="dxa"/>
            <w:vAlign w:val="center"/>
          </w:tcPr>
          <w:p w:rsidR="006F3830" w:rsidRDefault="006F3830">
            <w:pPr>
              <w:adjustRightInd w:val="0"/>
              <w:snapToGrid w:val="0"/>
              <w:spacing w:line="500" w:lineRule="exact"/>
              <w:jc w:val="center"/>
              <w:rPr>
                <w:rFonts w:ascii="宋体" w:hAnsi="宋体" w:cs="宋体"/>
                <w:bCs/>
                <w:spacing w:val="4"/>
                <w:szCs w:val="21"/>
              </w:rPr>
            </w:pPr>
            <w:r>
              <w:rPr>
                <w:rFonts w:ascii="宋体" w:hAnsi="宋体" w:cs="宋体" w:hint="eastAsia"/>
                <w:bCs/>
                <w:spacing w:val="4"/>
                <w:szCs w:val="21"/>
              </w:rPr>
              <w:t>参数标准</w:t>
            </w:r>
          </w:p>
        </w:tc>
      </w:tr>
      <w:tr w:rsidR="006F3830">
        <w:trPr>
          <w:trHeight w:val="589"/>
          <w:jc w:val="center"/>
        </w:trPr>
        <w:tc>
          <w:tcPr>
            <w:tcW w:w="388"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1138"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709"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850"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709" w:type="dxa"/>
          </w:tcPr>
          <w:p w:rsidR="006F3830" w:rsidRDefault="006F3830">
            <w:pPr>
              <w:adjustRightInd w:val="0"/>
              <w:snapToGrid w:val="0"/>
              <w:spacing w:line="500" w:lineRule="exact"/>
              <w:jc w:val="center"/>
              <w:rPr>
                <w:rFonts w:ascii="宋体" w:hAnsi="宋体" w:cs="宋体"/>
                <w:bCs/>
                <w:spacing w:val="4"/>
                <w:szCs w:val="21"/>
              </w:rPr>
            </w:pPr>
          </w:p>
        </w:tc>
        <w:tc>
          <w:tcPr>
            <w:tcW w:w="850"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709"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1446"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964"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1345"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720" w:type="dxa"/>
            <w:vAlign w:val="center"/>
          </w:tcPr>
          <w:p w:rsidR="006F3830" w:rsidRDefault="006F3830">
            <w:pPr>
              <w:adjustRightInd w:val="0"/>
              <w:snapToGrid w:val="0"/>
              <w:spacing w:line="500" w:lineRule="exact"/>
              <w:jc w:val="center"/>
              <w:rPr>
                <w:rFonts w:ascii="宋体" w:hAnsi="宋体" w:cs="宋体"/>
                <w:bCs/>
                <w:spacing w:val="4"/>
                <w:szCs w:val="21"/>
              </w:rPr>
            </w:pPr>
          </w:p>
        </w:tc>
      </w:tr>
      <w:tr w:rsidR="006F3830">
        <w:trPr>
          <w:trHeight w:val="589"/>
          <w:jc w:val="center"/>
        </w:trPr>
        <w:tc>
          <w:tcPr>
            <w:tcW w:w="388"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1138"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709"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850"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709" w:type="dxa"/>
          </w:tcPr>
          <w:p w:rsidR="006F3830" w:rsidRDefault="006F3830">
            <w:pPr>
              <w:adjustRightInd w:val="0"/>
              <w:snapToGrid w:val="0"/>
              <w:spacing w:line="500" w:lineRule="exact"/>
              <w:jc w:val="center"/>
              <w:rPr>
                <w:rFonts w:ascii="宋体" w:hAnsi="宋体" w:cs="宋体"/>
                <w:bCs/>
                <w:spacing w:val="4"/>
                <w:szCs w:val="21"/>
              </w:rPr>
            </w:pPr>
          </w:p>
        </w:tc>
        <w:tc>
          <w:tcPr>
            <w:tcW w:w="850"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709"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1446"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964"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1345"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720" w:type="dxa"/>
            <w:vAlign w:val="center"/>
          </w:tcPr>
          <w:p w:rsidR="006F3830" w:rsidRDefault="006F3830">
            <w:pPr>
              <w:adjustRightInd w:val="0"/>
              <w:snapToGrid w:val="0"/>
              <w:spacing w:line="500" w:lineRule="exact"/>
              <w:jc w:val="center"/>
              <w:rPr>
                <w:rFonts w:ascii="宋体" w:hAnsi="宋体" w:cs="宋体"/>
                <w:bCs/>
                <w:spacing w:val="4"/>
                <w:szCs w:val="21"/>
              </w:rPr>
            </w:pPr>
          </w:p>
        </w:tc>
      </w:tr>
      <w:tr w:rsidR="006F3830">
        <w:trPr>
          <w:trHeight w:val="589"/>
          <w:jc w:val="center"/>
        </w:trPr>
        <w:tc>
          <w:tcPr>
            <w:tcW w:w="388"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1138"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709"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850"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709" w:type="dxa"/>
          </w:tcPr>
          <w:p w:rsidR="006F3830" w:rsidRDefault="006F3830">
            <w:pPr>
              <w:adjustRightInd w:val="0"/>
              <w:snapToGrid w:val="0"/>
              <w:spacing w:line="500" w:lineRule="exact"/>
              <w:jc w:val="center"/>
              <w:rPr>
                <w:rFonts w:ascii="宋体" w:hAnsi="宋体" w:cs="宋体"/>
                <w:bCs/>
                <w:spacing w:val="4"/>
                <w:szCs w:val="21"/>
              </w:rPr>
            </w:pPr>
          </w:p>
        </w:tc>
        <w:tc>
          <w:tcPr>
            <w:tcW w:w="850"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709"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1446"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964"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1345" w:type="dxa"/>
            <w:vAlign w:val="center"/>
          </w:tcPr>
          <w:p w:rsidR="006F3830" w:rsidRDefault="006F3830">
            <w:pPr>
              <w:adjustRightInd w:val="0"/>
              <w:snapToGrid w:val="0"/>
              <w:spacing w:line="500" w:lineRule="exact"/>
              <w:jc w:val="center"/>
              <w:rPr>
                <w:rFonts w:ascii="宋体" w:hAnsi="宋体" w:cs="宋体"/>
                <w:bCs/>
                <w:spacing w:val="4"/>
                <w:szCs w:val="21"/>
              </w:rPr>
            </w:pPr>
          </w:p>
        </w:tc>
        <w:tc>
          <w:tcPr>
            <w:tcW w:w="720" w:type="dxa"/>
            <w:vAlign w:val="center"/>
          </w:tcPr>
          <w:p w:rsidR="006F3830" w:rsidRDefault="006F3830">
            <w:pPr>
              <w:adjustRightInd w:val="0"/>
              <w:snapToGrid w:val="0"/>
              <w:spacing w:line="500" w:lineRule="exact"/>
              <w:jc w:val="center"/>
              <w:rPr>
                <w:rFonts w:ascii="宋体" w:hAnsi="宋体" w:cs="宋体"/>
                <w:bCs/>
                <w:spacing w:val="4"/>
                <w:szCs w:val="21"/>
              </w:rPr>
            </w:pPr>
          </w:p>
        </w:tc>
      </w:tr>
      <w:tr w:rsidR="006F3830">
        <w:trPr>
          <w:trHeight w:val="589"/>
          <w:jc w:val="center"/>
        </w:trPr>
        <w:tc>
          <w:tcPr>
            <w:tcW w:w="9828" w:type="dxa"/>
            <w:gridSpan w:val="11"/>
            <w:vAlign w:val="center"/>
          </w:tcPr>
          <w:p w:rsidR="006F3830" w:rsidRDefault="006F3830">
            <w:pPr>
              <w:adjustRightInd w:val="0"/>
              <w:snapToGrid w:val="0"/>
              <w:spacing w:line="500" w:lineRule="exact"/>
              <w:rPr>
                <w:rFonts w:ascii="宋体" w:hAnsi="宋体" w:cs="宋体"/>
                <w:bCs/>
                <w:spacing w:val="4"/>
                <w:szCs w:val="21"/>
              </w:rPr>
            </w:pPr>
            <w:r>
              <w:rPr>
                <w:rFonts w:ascii="宋体" w:hAnsi="宋体" w:cs="宋体" w:hint="eastAsia"/>
                <w:bCs/>
                <w:spacing w:val="4"/>
                <w:szCs w:val="21"/>
              </w:rPr>
              <w:t xml:space="preserve">暂定合计人民币金额（大写）：                 （小写）： </w:t>
            </w:r>
          </w:p>
        </w:tc>
      </w:tr>
    </w:tbl>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1.2甲方有权根据自身需求调整产品数量，但需在乙方发货前及时通知乙方，并根据清单价格与乙方据实结算。</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1.3双方确认，本合同的签订，并不意味着本采购项目所需的产品全部由乙方供应，甲</w:t>
      </w:r>
      <w:r>
        <w:rPr>
          <w:rFonts w:ascii="宋体" w:hAnsi="宋体" w:cs="宋体" w:hint="eastAsia"/>
          <w:color w:val="000000"/>
          <w:szCs w:val="21"/>
        </w:rPr>
        <w:lastRenderedPageBreak/>
        <w:t>方有权根据实际情况另行向其他供应方采购 。</w:t>
      </w:r>
    </w:p>
    <w:p w:rsidR="002D7032" w:rsidRPr="001402EA" w:rsidRDefault="002D7032" w:rsidP="002D7032">
      <w:pPr>
        <w:adjustRightInd w:val="0"/>
        <w:snapToGrid w:val="0"/>
        <w:spacing w:line="500" w:lineRule="exact"/>
        <w:ind w:firstLineChars="200" w:firstLine="420"/>
        <w:rPr>
          <w:rFonts w:ascii="宋体" w:hAnsi="宋体" w:cs="宋体"/>
          <w:color w:val="000000"/>
          <w:szCs w:val="21"/>
          <w:highlight w:val="yellow"/>
        </w:rPr>
      </w:pPr>
      <w:r w:rsidRPr="001402EA">
        <w:rPr>
          <w:rFonts w:ascii="宋体" w:hAnsi="宋体" w:cs="宋体" w:hint="eastAsia"/>
          <w:color w:val="000000"/>
          <w:szCs w:val="21"/>
          <w:highlight w:val="yellow"/>
        </w:rPr>
        <w:t>1.4. 根据甲方需求按时完成设计方案定稿工作；</w:t>
      </w:r>
    </w:p>
    <w:p w:rsidR="002D7032" w:rsidRPr="002D7032" w:rsidRDefault="002D7032" w:rsidP="002D7032">
      <w:pPr>
        <w:adjustRightInd w:val="0"/>
        <w:snapToGrid w:val="0"/>
        <w:spacing w:line="500" w:lineRule="exact"/>
        <w:ind w:firstLineChars="200" w:firstLine="420"/>
        <w:rPr>
          <w:rFonts w:ascii="宋体" w:hAnsi="宋体" w:cs="宋体"/>
          <w:color w:val="000000"/>
          <w:szCs w:val="21"/>
        </w:rPr>
      </w:pPr>
      <w:r w:rsidRPr="001402EA">
        <w:rPr>
          <w:rFonts w:ascii="宋体" w:hAnsi="宋体" w:cs="宋体" w:hint="eastAsia"/>
          <w:color w:val="000000"/>
          <w:szCs w:val="21"/>
          <w:highlight w:val="yellow"/>
        </w:rPr>
        <w:t>1.5 返修:大改小、小改大、翻新均不得迟于规定生产周期</w:t>
      </w:r>
      <w:r w:rsidR="001847F9">
        <w:rPr>
          <w:rFonts w:ascii="宋体" w:hAnsi="宋体" w:cs="宋体" w:hint="eastAsia"/>
          <w:color w:val="000000"/>
          <w:szCs w:val="21"/>
          <w:highlight w:val="yellow"/>
        </w:rPr>
        <w:t>30</w:t>
      </w:r>
      <w:r w:rsidRPr="001402EA">
        <w:rPr>
          <w:rFonts w:ascii="宋体" w:hAnsi="宋体" w:cs="宋体" w:hint="eastAsia"/>
          <w:color w:val="000000"/>
          <w:szCs w:val="21"/>
          <w:highlight w:val="yellow"/>
        </w:rPr>
        <w:t>个日历天。</w:t>
      </w:r>
    </w:p>
    <w:p w:rsidR="006F3830" w:rsidRDefault="006F3830">
      <w:pPr>
        <w:adjustRightInd w:val="0"/>
        <w:snapToGrid w:val="0"/>
        <w:spacing w:line="500" w:lineRule="exact"/>
        <w:ind w:firstLineChars="200" w:firstLine="422"/>
        <w:rPr>
          <w:rFonts w:ascii="宋体" w:hAnsi="宋体" w:cs="宋体"/>
          <w:b/>
          <w:bCs/>
          <w:color w:val="000000"/>
          <w:szCs w:val="21"/>
        </w:rPr>
      </w:pPr>
      <w:r>
        <w:rPr>
          <w:rFonts w:ascii="宋体" w:hAnsi="宋体" w:cs="宋体" w:hint="eastAsia"/>
          <w:b/>
          <w:bCs/>
          <w:color w:val="000000"/>
          <w:szCs w:val="21"/>
        </w:rPr>
        <w:t>第二条 合同价款</w:t>
      </w:r>
    </w:p>
    <w:p w:rsidR="006F3830" w:rsidRDefault="00681EDA" w:rsidP="00681EDA">
      <w:pPr>
        <w:adjustRightInd w:val="0"/>
        <w:snapToGrid w:val="0"/>
        <w:spacing w:line="500" w:lineRule="exact"/>
        <w:ind w:firstLineChars="200" w:firstLine="420"/>
        <w:rPr>
          <w:rFonts w:ascii="宋体" w:hAnsi="宋体" w:cs="宋体"/>
          <w:color w:val="000000"/>
          <w:szCs w:val="21"/>
        </w:rPr>
      </w:pPr>
      <w:r w:rsidRPr="00681EDA">
        <w:rPr>
          <w:rFonts w:ascii="宋体" w:hAnsi="宋体" w:cs="宋体" w:hint="eastAsia"/>
          <w:color w:val="000000"/>
          <w:szCs w:val="21"/>
        </w:rPr>
        <w:t>2.1 合同总额暂定为：人民币(大写) 【 】元(小写￥【 】元), 最终按本合同约定的单价和甲方确认的乙方实际供货、安装数量据实结算。本合同单价一次性包死，固定不变，不因包括市场价格涨落、履行期调整等任何因素而调整。合同价款包含但不限于货物及尺寸丈量、服装设计制作过程中的所有成本(含不合身的修改)、设计费、运输装卸费(含二次运输费、二次倒运装卸费、服装返厂运输费等、必要的包装(含综合包装)、专利费、质保期所需相关的服务费、保险、税费、财务成本等所有费用，以及合同明示或暗示的所有责任、义务和风险。除此之外，甲方无需就本合同项下服务向乙方或第三方支付任何其他费用。</w:t>
      </w:r>
      <w:r w:rsidR="006F3830">
        <w:rPr>
          <w:rFonts w:ascii="宋体" w:hAnsi="宋体" w:cs="宋体" w:hint="eastAsia"/>
          <w:color w:val="000000"/>
          <w:szCs w:val="21"/>
        </w:rPr>
        <w:t xml:space="preserve">2.2合同价款的支付：采用如下第【 </w:t>
      </w:r>
      <w:r>
        <w:rPr>
          <w:rFonts w:ascii="宋体" w:hAnsi="宋体" w:cs="宋体" w:hint="eastAsia"/>
          <w:color w:val="000000"/>
          <w:szCs w:val="21"/>
        </w:rPr>
        <w:t>2</w:t>
      </w:r>
      <w:r w:rsidR="006F3830">
        <w:rPr>
          <w:rFonts w:ascii="宋体" w:hAnsi="宋体" w:cs="宋体" w:hint="eastAsia"/>
          <w:color w:val="000000"/>
          <w:szCs w:val="21"/>
        </w:rPr>
        <w:t>】 种方式：</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（1）一次性支付</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产品到货并经甲方验收合格后【 】个工作日内支付完毕合同总价款。</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（2）分期支付</w:t>
      </w:r>
    </w:p>
    <w:p w:rsidR="006F3830" w:rsidRPr="00A748CC" w:rsidRDefault="006F3830">
      <w:pPr>
        <w:adjustRightInd w:val="0"/>
        <w:snapToGrid w:val="0"/>
        <w:spacing w:line="500" w:lineRule="exact"/>
        <w:ind w:firstLineChars="200" w:firstLine="420"/>
        <w:rPr>
          <w:rFonts w:ascii="宋体" w:hAnsi="宋体" w:cs="宋体"/>
          <w:color w:val="000000"/>
          <w:szCs w:val="21"/>
        </w:rPr>
      </w:pPr>
      <w:r w:rsidRPr="00A748CC">
        <w:rPr>
          <w:rFonts w:ascii="宋体" w:hAnsi="宋体" w:cs="宋体" w:hint="eastAsia"/>
          <w:color w:val="000000"/>
          <w:szCs w:val="21"/>
        </w:rPr>
        <w:t>A.</w:t>
      </w:r>
      <w:r w:rsidRPr="00A748CC">
        <w:rPr>
          <w:rFonts w:ascii="宋体" w:hAnsi="宋体" w:cs="宋体" w:hint="eastAsia"/>
          <w:color w:val="FF0000"/>
          <w:szCs w:val="21"/>
        </w:rPr>
        <w:t>本合同签署生效后【</w:t>
      </w:r>
      <w:r w:rsidR="00681EDA" w:rsidRPr="00A748CC">
        <w:rPr>
          <w:rFonts w:ascii="宋体" w:hAnsi="宋体" w:cs="宋体" w:hint="eastAsia"/>
          <w:color w:val="FF0000"/>
          <w:szCs w:val="21"/>
        </w:rPr>
        <w:t>10</w:t>
      </w:r>
      <w:r w:rsidRPr="00A748CC">
        <w:rPr>
          <w:rFonts w:ascii="宋体" w:hAnsi="宋体" w:cs="宋体" w:hint="eastAsia"/>
          <w:color w:val="FF0000"/>
          <w:szCs w:val="21"/>
        </w:rPr>
        <w:t>】个工作日内，甲方向乙方支付合同总价款的【</w:t>
      </w:r>
      <w:r w:rsidR="00681EDA" w:rsidRPr="00A748CC">
        <w:rPr>
          <w:rFonts w:ascii="宋体" w:hAnsi="宋体" w:cs="宋体" w:hint="eastAsia"/>
          <w:color w:val="FF0000"/>
          <w:szCs w:val="21"/>
        </w:rPr>
        <w:t>30</w:t>
      </w:r>
      <w:r w:rsidRPr="00A748CC">
        <w:rPr>
          <w:rFonts w:ascii="宋体" w:hAnsi="宋体" w:cs="宋体" w:hint="eastAsia"/>
          <w:color w:val="FF0000"/>
          <w:szCs w:val="21"/>
        </w:rPr>
        <w:t>】 ％作为预付款，即人民币【】元，大写【】元整；</w:t>
      </w:r>
    </w:p>
    <w:p w:rsidR="006F3830" w:rsidRPr="00A748CC" w:rsidRDefault="006F3830">
      <w:pPr>
        <w:adjustRightInd w:val="0"/>
        <w:snapToGrid w:val="0"/>
        <w:spacing w:line="500" w:lineRule="exact"/>
        <w:ind w:firstLineChars="200" w:firstLine="420"/>
        <w:rPr>
          <w:rFonts w:ascii="宋体" w:hAnsi="宋体" w:cs="宋体"/>
          <w:color w:val="000000"/>
          <w:szCs w:val="21"/>
        </w:rPr>
      </w:pPr>
      <w:r w:rsidRPr="00A748CC">
        <w:rPr>
          <w:rFonts w:ascii="宋体" w:hAnsi="宋体" w:cs="宋体" w:hint="eastAsia"/>
          <w:color w:val="000000"/>
          <w:szCs w:val="21"/>
        </w:rPr>
        <w:t>B.乙方完成合同全部义务且经甲方验收合格后【30】个工作日内，甲方向乙方支付合同总价款的【</w:t>
      </w:r>
      <w:r w:rsidR="00681EDA" w:rsidRPr="00A748CC">
        <w:rPr>
          <w:rFonts w:ascii="宋体" w:hAnsi="宋体" w:cs="宋体" w:hint="eastAsia"/>
          <w:color w:val="000000"/>
          <w:szCs w:val="21"/>
        </w:rPr>
        <w:t>6</w:t>
      </w:r>
      <w:r w:rsidR="00E73EEE" w:rsidRPr="00A748CC">
        <w:rPr>
          <w:rFonts w:ascii="宋体" w:hAnsi="宋体" w:cs="宋体" w:hint="eastAsia"/>
          <w:color w:val="000000"/>
          <w:szCs w:val="21"/>
        </w:rPr>
        <w:t>0</w:t>
      </w:r>
      <w:r w:rsidRPr="00A748CC">
        <w:rPr>
          <w:rFonts w:ascii="宋体" w:hAnsi="宋体" w:cs="宋体" w:hint="eastAsia"/>
          <w:color w:val="000000"/>
          <w:szCs w:val="21"/>
        </w:rPr>
        <w:t>】％，即人民币【】元，大写【】元整；</w:t>
      </w:r>
    </w:p>
    <w:p w:rsidR="006F3830" w:rsidRDefault="006F3830">
      <w:pPr>
        <w:adjustRightInd w:val="0"/>
        <w:snapToGrid w:val="0"/>
        <w:spacing w:line="500" w:lineRule="exact"/>
        <w:ind w:firstLineChars="200" w:firstLine="420"/>
        <w:rPr>
          <w:rFonts w:ascii="宋体" w:hAnsi="宋体" w:cs="宋体"/>
          <w:color w:val="000000"/>
          <w:szCs w:val="21"/>
        </w:rPr>
      </w:pPr>
      <w:r w:rsidRPr="00A748CC">
        <w:rPr>
          <w:rFonts w:ascii="宋体" w:hAnsi="宋体" w:cs="宋体" w:hint="eastAsia"/>
          <w:color w:val="000000"/>
          <w:szCs w:val="21"/>
        </w:rPr>
        <w:t>C.剩余合同总价款的【</w:t>
      </w:r>
      <w:r w:rsidR="00E73EEE" w:rsidRPr="00A748CC">
        <w:rPr>
          <w:rFonts w:ascii="宋体" w:hAnsi="宋体" w:cs="宋体" w:hint="eastAsia"/>
          <w:color w:val="000000"/>
          <w:szCs w:val="21"/>
        </w:rPr>
        <w:t>10</w:t>
      </w:r>
      <w:r w:rsidRPr="00A748CC">
        <w:rPr>
          <w:rFonts w:ascii="宋体" w:hAnsi="宋体" w:cs="宋体" w:hint="eastAsia"/>
          <w:color w:val="000000"/>
          <w:szCs w:val="21"/>
        </w:rPr>
        <w:t>】％即人民币【】</w:t>
      </w:r>
      <w:r>
        <w:rPr>
          <w:rFonts w:ascii="宋体" w:hAnsi="宋体" w:cs="宋体" w:hint="eastAsia"/>
          <w:color w:val="000000"/>
          <w:szCs w:val="21"/>
        </w:rPr>
        <w:t>元，大写【】元整作为质量保证金，质量保证期届满后【</w:t>
      </w:r>
      <w:r w:rsidR="00681EDA">
        <w:rPr>
          <w:rFonts w:ascii="宋体" w:hAnsi="宋体" w:cs="宋体" w:hint="eastAsia"/>
          <w:color w:val="000000"/>
          <w:szCs w:val="21"/>
        </w:rPr>
        <w:t>30</w:t>
      </w:r>
      <w:r>
        <w:rPr>
          <w:rFonts w:ascii="宋体" w:hAnsi="宋体" w:cs="宋体" w:hint="eastAsia"/>
          <w:color w:val="000000"/>
          <w:szCs w:val="21"/>
        </w:rPr>
        <w:t xml:space="preserve">】个工作日内且甲方向乙方无息支付该款项。      </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2.4乙方指定收款账户信息如下：</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开户行：</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lastRenderedPageBreak/>
        <w:t>账户名称：</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账号：</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2.6 履约保证金</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2.6.1履约保证金数额：中标价的 【</w:t>
      </w:r>
      <w:r w:rsidR="008A7178">
        <w:rPr>
          <w:rFonts w:ascii="宋体" w:hAnsi="宋体" w:cs="宋体" w:hint="eastAsia"/>
          <w:color w:val="000000"/>
          <w:szCs w:val="21"/>
        </w:rPr>
        <w:t xml:space="preserve">  </w:t>
      </w:r>
      <w:r>
        <w:rPr>
          <w:rFonts w:ascii="宋体" w:hAnsi="宋体" w:cs="宋体" w:hint="eastAsia"/>
          <w:color w:val="000000"/>
          <w:szCs w:val="21"/>
        </w:rPr>
        <w:t>】％，即合同暂定总价款的【】%为【】元（大写：【】元整）。</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2.6.2担保形式：□现金保证 □现金支票 □银行汇票</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□银行保函☑银行转账 □工程担保  □保证保险</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2.6.3收受人为:□招标人、</w:t>
      </w:r>
      <w:r>
        <w:rPr>
          <w:rFonts w:ascii="宋体" w:hAnsi="宋体" w:cs="宋体" w:hint="eastAsia"/>
          <w:color w:val="000000"/>
          <w:szCs w:val="21"/>
        </w:rPr>
        <w:t>委托人</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2.6.4退还：全部货物完成交付，并验收合格，且质保期满后30日内一次性退还（无息）。对于乙方应当向甲方支付的违约金、赔偿金、以及其他费用，甲方均有权从履约保证金中直接扣除。</w:t>
      </w:r>
    </w:p>
    <w:p w:rsidR="006F3830" w:rsidRDefault="006F3830">
      <w:pPr>
        <w:adjustRightInd w:val="0"/>
        <w:snapToGrid w:val="0"/>
        <w:spacing w:line="500" w:lineRule="exact"/>
        <w:ind w:firstLineChars="200" w:firstLine="422"/>
        <w:rPr>
          <w:rFonts w:ascii="宋体" w:hAnsi="宋体" w:cs="宋体"/>
          <w:b/>
          <w:bCs/>
          <w:color w:val="000000"/>
          <w:szCs w:val="21"/>
        </w:rPr>
      </w:pPr>
      <w:r>
        <w:rPr>
          <w:rFonts w:ascii="宋体" w:hAnsi="宋体" w:cs="宋体" w:hint="eastAsia"/>
          <w:b/>
          <w:bCs/>
          <w:color w:val="000000"/>
          <w:szCs w:val="21"/>
        </w:rPr>
        <w:t>第三条 质量要求和技术标准</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3.1本合同标的物的质量要求和技术标准：【              】，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rsidR="006F3830" w:rsidRDefault="006F3830" w:rsidP="00774C8E">
      <w:pPr>
        <w:pStyle w:val="2"/>
        <w:spacing w:line="500" w:lineRule="exact"/>
        <w:rPr>
          <w:rFonts w:cs="宋体"/>
          <w:color w:val="000000"/>
          <w:sz w:val="21"/>
          <w:szCs w:val="21"/>
        </w:rPr>
      </w:pPr>
      <w:r>
        <w:rPr>
          <w:rFonts w:cs="宋体" w:hint="eastAsia"/>
          <w:color w:val="000000"/>
          <w:sz w:val="21"/>
          <w:szCs w:val="21"/>
        </w:rPr>
        <w:t>3.2</w:t>
      </w:r>
      <w:r w:rsidR="00774C8E" w:rsidRPr="00774C8E">
        <w:rPr>
          <w:rFonts w:cs="宋体" w:hint="eastAsia"/>
          <w:color w:val="000000"/>
          <w:sz w:val="21"/>
          <w:szCs w:val="21"/>
        </w:rPr>
        <w:t xml:space="preserve"> 乙方须对产品的质量负责，产品交付甲方后，凡因产品质量不符合约定或有其它内在质量瑕疵，而给甲方或任何第三方造成人身损害和财产损失的，均由乙方承担责任。</w:t>
      </w:r>
    </w:p>
    <w:p w:rsidR="00774C8E" w:rsidRDefault="006F3830" w:rsidP="00774C8E">
      <w:pPr>
        <w:adjustRightInd w:val="0"/>
        <w:snapToGrid w:val="0"/>
        <w:spacing w:line="500" w:lineRule="exact"/>
        <w:ind w:firstLineChars="200" w:firstLine="420"/>
        <w:rPr>
          <w:rFonts w:ascii="宋体" w:hAnsi="宋体" w:cs="宋体"/>
          <w:color w:val="000000"/>
          <w:szCs w:val="21"/>
        </w:rPr>
      </w:pPr>
      <w:bookmarkStart w:id="336" w:name="_Hlk49083391"/>
      <w:r>
        <w:rPr>
          <w:rFonts w:ascii="宋体" w:hAnsi="宋体" w:cs="宋体" w:hint="eastAsia"/>
          <w:color w:val="000000"/>
          <w:szCs w:val="21"/>
        </w:rPr>
        <w:t>3.3</w:t>
      </w:r>
      <w:bookmarkEnd w:id="336"/>
      <w:r w:rsidR="00774C8E" w:rsidRPr="00774C8E">
        <w:rPr>
          <w:rFonts w:ascii="宋体" w:hAnsi="宋体" w:cs="宋体" w:hint="eastAsia"/>
          <w:color w:val="000000"/>
          <w:szCs w:val="21"/>
        </w:rPr>
        <w:t>包装：按生产商的标准包装，且应符合国家有关标准要求，并保证货物运抵现场时不受任何损坏。</w:t>
      </w:r>
    </w:p>
    <w:p w:rsidR="00774C8E" w:rsidRDefault="006F3830" w:rsidP="00774C8E">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lastRenderedPageBreak/>
        <w:t>3.4</w:t>
      </w:r>
      <w:r w:rsidR="00774C8E" w:rsidRPr="00774C8E">
        <w:rPr>
          <w:rFonts w:ascii="宋体" w:hAnsi="宋体" w:cs="宋体" w:hint="eastAsia"/>
          <w:color w:val="000000"/>
          <w:szCs w:val="21"/>
        </w:rPr>
        <w:t xml:space="preserve"> 乙方供货前须提供实物样品经甲方确认后方可供货，涉及到颜色、风格调整，费用不予调整，乙方应无条件配合调换。供货时须提供货物合格证等资料，因调换导致产品及型号变更的，要求实际供货技术参数标准不得低于招标文件规定的标准及投标文件响应的技术标准，标准不一致的，以标准高的为准。</w:t>
      </w:r>
    </w:p>
    <w:p w:rsidR="006F3830" w:rsidRDefault="006F3830" w:rsidP="00774C8E">
      <w:pPr>
        <w:adjustRightInd w:val="0"/>
        <w:snapToGrid w:val="0"/>
        <w:spacing w:line="500" w:lineRule="exact"/>
        <w:ind w:firstLineChars="200" w:firstLine="420"/>
        <w:rPr>
          <w:rFonts w:ascii="宋体" w:hAnsi="宋体" w:cs="宋体"/>
          <w:szCs w:val="21"/>
        </w:rPr>
      </w:pPr>
      <w:r>
        <w:rPr>
          <w:rFonts w:ascii="宋体" w:hAnsi="宋体" w:cs="宋体" w:hint="eastAsia"/>
          <w:szCs w:val="21"/>
        </w:rPr>
        <w:t>3.5</w:t>
      </w:r>
      <w:r w:rsidR="00774C8E" w:rsidRPr="00774C8E">
        <w:rPr>
          <w:rFonts w:ascii="宋体" w:hAnsi="宋体" w:cs="宋体" w:hint="eastAsia"/>
          <w:szCs w:val="21"/>
        </w:rPr>
        <w:t>根据甲方的要求，乙方可提供量体裁衣服务或者标准规格尺寸选码服务如需要量体裁衣服务，乙方在接到甲方量体需求后(包括但不限于量体人数、量体师数量、量体地点与时间的安排)2天内完成量体方案响应，且需要在甲方规定的时间里，免费为甲方提供上门一对一量衣服务，为甲方员工提供量体裁衣和统计型号服务，按实际量取的尺寸制作。</w:t>
      </w:r>
    </w:p>
    <w:p w:rsidR="00774C8E" w:rsidRDefault="00774C8E" w:rsidP="006B37FD">
      <w:pPr>
        <w:adjustRightInd w:val="0"/>
        <w:snapToGrid w:val="0"/>
        <w:spacing w:line="500" w:lineRule="exact"/>
        <w:ind w:firstLineChars="200" w:firstLine="420"/>
        <w:rPr>
          <w:rFonts w:ascii="宋体" w:hAnsi="宋体" w:cs="宋体"/>
          <w:szCs w:val="21"/>
        </w:rPr>
      </w:pPr>
      <w:r>
        <w:rPr>
          <w:rFonts w:ascii="宋体" w:hAnsi="宋体" w:cs="宋体" w:hint="eastAsia"/>
          <w:szCs w:val="21"/>
        </w:rPr>
        <w:t>3.6</w:t>
      </w:r>
      <w:r w:rsidRPr="00774C8E">
        <w:rPr>
          <w:rFonts w:ascii="宋体" w:hAnsi="宋体" w:cs="宋体" w:hint="eastAsia"/>
          <w:szCs w:val="21"/>
        </w:rPr>
        <w:t>根据甲方需要，对一般标准身材可根据标准规格尺寸系列，乙方免费提供上门试穿服务。对于试穿服务，乙方应提供男女款分别不少于 5 个尺寸规格服装套装;对于特殊身材，乙方提供量身定制服务。乙方所提供试穿的服装套装应充分考虑现有岗位从业人员的组成情况，每个尺寸规格应精细化尺寸含大、中、小 3 个型号。</w:t>
      </w:r>
    </w:p>
    <w:p w:rsidR="006B37FD" w:rsidRPr="006B37FD" w:rsidRDefault="006B37FD" w:rsidP="006B37FD">
      <w:pPr>
        <w:pStyle w:val="2"/>
        <w:spacing w:line="500" w:lineRule="exact"/>
        <w:rPr>
          <w:rFonts w:cs="宋体"/>
          <w:bCs w:val="0"/>
          <w:sz w:val="21"/>
          <w:szCs w:val="21"/>
        </w:rPr>
      </w:pPr>
      <w:r w:rsidRPr="006B37FD">
        <w:rPr>
          <w:rFonts w:cs="宋体" w:hint="eastAsia"/>
          <w:bCs w:val="0"/>
          <w:sz w:val="21"/>
          <w:szCs w:val="21"/>
        </w:rPr>
        <w:t>3.7 如甲方员工因特殊原因(如产假、出差、请假等)未能在指定时间内及时到场参加量体或者试衣，则甲方有权为其另行安排时间。上述补充量体的时间及地点由甲方提前 1 到 2 天通知乙方。乙方在接到甲方的上述通知后，应立即安排量体师在规定的时间前往甲方所指定的地点完成补充量体工作。</w:t>
      </w:r>
    </w:p>
    <w:p w:rsidR="006B37FD" w:rsidRPr="006B37FD" w:rsidRDefault="006B37FD" w:rsidP="006B37FD">
      <w:pPr>
        <w:pStyle w:val="2"/>
        <w:spacing w:line="500" w:lineRule="exact"/>
        <w:rPr>
          <w:rFonts w:cs="宋体"/>
          <w:bCs w:val="0"/>
          <w:sz w:val="21"/>
          <w:szCs w:val="21"/>
        </w:rPr>
      </w:pPr>
      <w:r w:rsidRPr="006B37FD">
        <w:rPr>
          <w:rFonts w:cs="宋体" w:hint="eastAsia"/>
          <w:bCs w:val="0"/>
          <w:sz w:val="21"/>
          <w:szCs w:val="21"/>
        </w:rPr>
        <w:t xml:space="preserve">3.8 乙方应自己配备一定数量的备品以供应急需要。乙方应在合同有效期内按甲方供应零星员工工作服，乙方必须留足后续面料、配饰等，以供甲方新员工等补单之需，补单服装交货时间不得超过 </w:t>
      </w:r>
      <w:r w:rsidR="001847F9">
        <w:rPr>
          <w:rFonts w:cs="宋体" w:hint="eastAsia"/>
          <w:bCs w:val="0"/>
          <w:sz w:val="21"/>
          <w:szCs w:val="21"/>
        </w:rPr>
        <w:t>3</w:t>
      </w:r>
      <w:r>
        <w:rPr>
          <w:rFonts w:cs="宋体" w:hint="eastAsia"/>
          <w:bCs w:val="0"/>
          <w:sz w:val="21"/>
          <w:szCs w:val="21"/>
        </w:rPr>
        <w:t>0</w:t>
      </w:r>
      <w:r w:rsidRPr="006B37FD">
        <w:rPr>
          <w:rFonts w:cs="宋体" w:hint="eastAsia"/>
          <w:bCs w:val="0"/>
          <w:sz w:val="21"/>
          <w:szCs w:val="21"/>
        </w:rPr>
        <w:t xml:space="preserve"> 天。</w:t>
      </w:r>
    </w:p>
    <w:p w:rsidR="006B37FD" w:rsidRPr="006B37FD" w:rsidRDefault="006B37FD" w:rsidP="006B37FD">
      <w:pPr>
        <w:pStyle w:val="2"/>
        <w:spacing w:line="500" w:lineRule="exact"/>
        <w:rPr>
          <w:rFonts w:cs="宋体"/>
          <w:bCs w:val="0"/>
          <w:sz w:val="21"/>
          <w:szCs w:val="21"/>
        </w:rPr>
      </w:pPr>
      <w:r w:rsidRPr="006B37FD">
        <w:rPr>
          <w:rFonts w:cs="宋体" w:hint="eastAsia"/>
          <w:bCs w:val="0"/>
          <w:sz w:val="21"/>
          <w:szCs w:val="21"/>
        </w:rPr>
        <w:t>3.9 衣服如出现尺寸、大小不合格者，乙方应无条件予以修改或更换，修改或更换时间不得超过 30 天。</w:t>
      </w:r>
    </w:p>
    <w:p w:rsidR="006B37FD" w:rsidRPr="006B37FD" w:rsidRDefault="006B37FD" w:rsidP="006B37FD">
      <w:pPr>
        <w:pStyle w:val="2"/>
        <w:spacing w:line="500" w:lineRule="exact"/>
        <w:rPr>
          <w:rFonts w:cs="宋体"/>
          <w:bCs w:val="0"/>
          <w:sz w:val="21"/>
          <w:szCs w:val="21"/>
        </w:rPr>
      </w:pPr>
      <w:r w:rsidRPr="006B37FD">
        <w:rPr>
          <w:rFonts w:cs="宋体" w:hint="eastAsia"/>
          <w:bCs w:val="0"/>
          <w:sz w:val="21"/>
          <w:szCs w:val="21"/>
        </w:rPr>
        <w:t>3.10 大货前样衣要求:大货生产前，乙方需要与甲方共同确定样衣款式，乙方需要提供男款、女款各一件完整套装(含配饰)作为样衣，即产前样。产前样需要在收到甲方下单指令后一周内提供。待产前样样式由甲方确认无误且送权威检测机构检测合格后方可供大货，大货货物需与产前样完全一致。产前样不计入采购数量，不予退回，制作、检测等一切费用由乙方承担。</w:t>
      </w:r>
    </w:p>
    <w:p w:rsidR="006B37FD" w:rsidRDefault="006B37FD" w:rsidP="006B37FD">
      <w:pPr>
        <w:pStyle w:val="2"/>
        <w:spacing w:line="500" w:lineRule="exact"/>
        <w:rPr>
          <w:rFonts w:cs="宋体"/>
          <w:bCs w:val="0"/>
          <w:sz w:val="21"/>
          <w:szCs w:val="21"/>
        </w:rPr>
      </w:pPr>
      <w:r w:rsidRPr="006B37FD">
        <w:rPr>
          <w:rFonts w:cs="宋体" w:hint="eastAsia"/>
          <w:bCs w:val="0"/>
          <w:sz w:val="21"/>
          <w:szCs w:val="21"/>
        </w:rPr>
        <w:t>3.11 乙方在正式供货前，生产批次内物资经第三方检测机构进行检验，检测参数达到</w:t>
      </w:r>
      <w:r w:rsidRPr="006B37FD">
        <w:rPr>
          <w:rFonts w:cs="宋体" w:hint="eastAsia"/>
          <w:bCs w:val="0"/>
          <w:sz w:val="21"/>
          <w:szCs w:val="21"/>
        </w:rPr>
        <w:lastRenderedPageBreak/>
        <w:t>或者高于甲方规定参数后才能供应,所有检验费用均包含在综合单价中甲方不再另行支付。乙方在供应物资时须提供相应合格证件。</w:t>
      </w:r>
    </w:p>
    <w:p w:rsidR="006B37FD" w:rsidRPr="006B37FD" w:rsidRDefault="006B37FD" w:rsidP="006B37FD">
      <w:pPr>
        <w:pStyle w:val="2"/>
        <w:spacing w:line="500" w:lineRule="exact"/>
        <w:rPr>
          <w:rFonts w:cs="宋体"/>
          <w:bCs w:val="0"/>
          <w:sz w:val="21"/>
          <w:szCs w:val="21"/>
        </w:rPr>
      </w:pPr>
      <w:r w:rsidRPr="006B37FD">
        <w:rPr>
          <w:rFonts w:cs="宋体" w:hint="eastAsia"/>
          <w:bCs w:val="0"/>
          <w:sz w:val="21"/>
          <w:szCs w:val="21"/>
        </w:rPr>
        <w:t>3.12 甲方有权委托第三方检测单位对乙方提供货品的原材料或成品进行抽样检测，产生的一切费用均由乙方承担。因检测不合格导致的停产、返工、拒绝验收等所产生的一切后果均由乙方自行承担。</w:t>
      </w:r>
    </w:p>
    <w:p w:rsidR="006F3830" w:rsidRPr="00774C8E" w:rsidRDefault="006F3830" w:rsidP="00774C8E">
      <w:pPr>
        <w:adjustRightInd w:val="0"/>
        <w:snapToGrid w:val="0"/>
        <w:spacing w:line="500" w:lineRule="exact"/>
        <w:ind w:firstLineChars="200" w:firstLine="422"/>
        <w:rPr>
          <w:rFonts w:ascii="宋体" w:hAnsi="宋体" w:cs="宋体"/>
          <w:szCs w:val="21"/>
        </w:rPr>
      </w:pPr>
      <w:r>
        <w:rPr>
          <w:rFonts w:ascii="宋体" w:hAnsi="宋体" w:cs="宋体" w:hint="eastAsia"/>
          <w:b/>
          <w:bCs/>
          <w:color w:val="000000"/>
          <w:szCs w:val="21"/>
        </w:rPr>
        <w:t>第四条 货物的包装和交货</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4.1乙方负责装货、运输，将货物安全运抵交货目的地并卸载。</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4.2交货期：合同签订生效后【</w:t>
      </w:r>
      <w:r w:rsidR="002B2409">
        <w:rPr>
          <w:rFonts w:ascii="宋体" w:hAnsi="宋体" w:cs="宋体" w:hint="eastAsia"/>
          <w:color w:val="000000"/>
          <w:szCs w:val="21"/>
        </w:rPr>
        <w:t>30</w:t>
      </w:r>
      <w:r>
        <w:rPr>
          <w:rFonts w:ascii="宋体" w:hAnsi="宋体" w:cs="宋体" w:hint="eastAsia"/>
          <w:color w:val="000000"/>
          <w:szCs w:val="21"/>
        </w:rPr>
        <w:t>】日历日内。甲方有权延迟交货期，但需要提前24小时通知乙方。乙方在每批货物抵达货物交货目的地24小时前通知甲方接货。</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4.3交货目的地：甲方指定地点。</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4.4乙方在交货时一并将全部技术资料，包括但不限于样本、图纸、操作手册、使用指南、维修指南、服务手册、示意图、产品使用说明书、主要辅料说明及材料品牌证明文件、制造、安装、检验标准和技术规范等。</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4.6、货物的包装应符合国家的规定，并确保安全、卫生后，才交甲方使用。产品包装须保护产品完整、不受损伤，包装物不回收。</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4.7、货物的包装之标识应符合中华人民共和国法律、法规等对有关标的说明、产地、原材料、用途、警语、保质期及保质条件等之规定，否则甲方有权拒收。</w:t>
      </w:r>
    </w:p>
    <w:p w:rsidR="006F3830" w:rsidRDefault="006F3830">
      <w:pPr>
        <w:adjustRightInd w:val="0"/>
        <w:snapToGrid w:val="0"/>
        <w:spacing w:line="500" w:lineRule="exact"/>
        <w:ind w:firstLineChars="200" w:firstLine="422"/>
        <w:rPr>
          <w:rFonts w:ascii="宋体" w:hAnsi="宋体" w:cs="宋体"/>
          <w:b/>
          <w:bCs/>
          <w:color w:val="000000"/>
          <w:szCs w:val="21"/>
        </w:rPr>
      </w:pPr>
      <w:r>
        <w:rPr>
          <w:rFonts w:ascii="宋体" w:hAnsi="宋体" w:cs="宋体" w:hint="eastAsia"/>
          <w:b/>
          <w:bCs/>
          <w:color w:val="000000"/>
          <w:szCs w:val="21"/>
        </w:rPr>
        <w:t>第五条 验收</w:t>
      </w:r>
    </w:p>
    <w:p w:rsidR="002B2409" w:rsidRPr="002B2409" w:rsidRDefault="002B2409" w:rsidP="002B2409">
      <w:pPr>
        <w:adjustRightInd w:val="0"/>
        <w:snapToGrid w:val="0"/>
        <w:spacing w:line="500" w:lineRule="exact"/>
        <w:ind w:firstLineChars="200" w:firstLine="420"/>
        <w:rPr>
          <w:rFonts w:ascii="宋体" w:hAnsi="宋体" w:cs="宋体"/>
          <w:color w:val="000000"/>
          <w:szCs w:val="21"/>
        </w:rPr>
      </w:pPr>
      <w:r w:rsidRPr="002B2409">
        <w:rPr>
          <w:rFonts w:ascii="宋体" w:hAnsi="宋体" w:cs="宋体" w:hint="eastAsia"/>
          <w:color w:val="000000"/>
          <w:szCs w:val="21"/>
        </w:rPr>
        <w:t>5.1 货物送达到甲方指定地点后，甲方按照产品清单对货物的数量和外观进行初步验货，最终以货物签收完毕通过甲方验收合格并出具书面验收报告为准；如发现产品与合同约定不符，或货物有破损、缺件以及其他不符合质量约定的情形等，乙方应及时按甲方规定的时间及要求进行处理</w:t>
      </w:r>
      <w:r>
        <w:rPr>
          <w:rFonts w:ascii="宋体" w:hAnsi="宋体" w:cs="宋体" w:hint="eastAsia"/>
          <w:color w:val="000000"/>
          <w:szCs w:val="21"/>
        </w:rPr>
        <w:t>。</w:t>
      </w:r>
    </w:p>
    <w:p w:rsidR="002B2409" w:rsidRPr="002B2409" w:rsidRDefault="002B2409" w:rsidP="002B2409">
      <w:pPr>
        <w:adjustRightInd w:val="0"/>
        <w:snapToGrid w:val="0"/>
        <w:spacing w:line="500" w:lineRule="exact"/>
        <w:ind w:firstLineChars="200" w:firstLine="420"/>
        <w:rPr>
          <w:rFonts w:ascii="宋体" w:hAnsi="宋体" w:cs="宋体"/>
          <w:color w:val="000000"/>
          <w:szCs w:val="21"/>
        </w:rPr>
      </w:pPr>
      <w:r w:rsidRPr="002B2409">
        <w:rPr>
          <w:rFonts w:ascii="宋体" w:hAnsi="宋体" w:cs="宋体" w:hint="eastAsia"/>
          <w:color w:val="000000"/>
          <w:szCs w:val="21"/>
        </w:rPr>
        <w:t>5.2 货物到达现场后，乙方应按甲方安排的时间派人到现场进行开箱检验。如乙方不能</w:t>
      </w:r>
      <w:r w:rsidRPr="002B2409">
        <w:rPr>
          <w:rFonts w:ascii="宋体" w:hAnsi="宋体" w:cs="宋体" w:hint="eastAsia"/>
          <w:color w:val="000000"/>
          <w:szCs w:val="21"/>
        </w:rPr>
        <w:lastRenderedPageBreak/>
        <w:t>按时到达现场，又无函电通知时，甲方有权开箱检验，并对缺件、质量损坏情况做出记录。</w:t>
      </w:r>
    </w:p>
    <w:p w:rsidR="002B2409" w:rsidRPr="002B2409" w:rsidRDefault="002B2409" w:rsidP="002B2409">
      <w:pPr>
        <w:adjustRightInd w:val="0"/>
        <w:snapToGrid w:val="0"/>
        <w:spacing w:line="500" w:lineRule="exact"/>
        <w:ind w:firstLineChars="200" w:firstLine="420"/>
        <w:rPr>
          <w:rFonts w:ascii="宋体" w:hAnsi="宋体" w:cs="宋体"/>
          <w:color w:val="000000"/>
          <w:szCs w:val="21"/>
        </w:rPr>
      </w:pPr>
      <w:r w:rsidRPr="002B2409">
        <w:rPr>
          <w:rFonts w:ascii="宋体" w:hAnsi="宋体" w:cs="宋体" w:hint="eastAsia"/>
          <w:color w:val="000000"/>
          <w:szCs w:val="21"/>
        </w:rPr>
        <w:t>5.3 甲、乙双方应严格履行合同有关条款，如果验收过程中发现乙方在没有征得甲方书面同意的情况下擅自变更合同标的物，品牌、颜色、材质、型号等不符合甲方要求的，甲方将拒绝通过验收，由此引起的一切后果及损失由乙方承担。检测、验收等费用均由乙方承担。</w:t>
      </w:r>
    </w:p>
    <w:p w:rsidR="002B2409" w:rsidRDefault="002B2409" w:rsidP="002B2409">
      <w:pPr>
        <w:adjustRightInd w:val="0"/>
        <w:snapToGrid w:val="0"/>
        <w:spacing w:line="500" w:lineRule="exact"/>
        <w:ind w:firstLineChars="200" w:firstLine="420"/>
        <w:rPr>
          <w:rFonts w:ascii="宋体" w:hAnsi="宋体" w:cs="宋体"/>
          <w:color w:val="000000"/>
          <w:szCs w:val="21"/>
        </w:rPr>
      </w:pPr>
      <w:r w:rsidRPr="002B2409">
        <w:rPr>
          <w:rFonts w:ascii="宋体" w:hAnsi="宋体" w:cs="宋体" w:hint="eastAsia"/>
          <w:color w:val="000000"/>
          <w:szCs w:val="21"/>
        </w:rPr>
        <w:t>5.4 乙方提前交货的产品、多交的产品和不符合合同规定的产品，甲方在代保管期内实际支付的保管、保养等费用以及非因甲方保管不善而发生的损失，应当由乙方承担。</w:t>
      </w:r>
    </w:p>
    <w:p w:rsidR="006F3830" w:rsidRPr="002B2409" w:rsidRDefault="006F3830" w:rsidP="002B2409">
      <w:pPr>
        <w:adjustRightInd w:val="0"/>
        <w:snapToGrid w:val="0"/>
        <w:spacing w:line="500" w:lineRule="exact"/>
        <w:ind w:firstLineChars="200" w:firstLine="422"/>
        <w:rPr>
          <w:rFonts w:ascii="宋体" w:hAnsi="宋体" w:cs="宋体"/>
          <w:color w:val="000000"/>
          <w:szCs w:val="21"/>
        </w:rPr>
      </w:pPr>
      <w:r>
        <w:rPr>
          <w:rFonts w:ascii="宋体" w:hAnsi="宋体" w:cs="宋体" w:hint="eastAsia"/>
          <w:b/>
          <w:bCs/>
          <w:color w:val="000000"/>
          <w:szCs w:val="21"/>
        </w:rPr>
        <w:t>第六条 货物的保证</w:t>
      </w:r>
    </w:p>
    <w:p w:rsidR="002B2409" w:rsidRPr="002B2409" w:rsidRDefault="002B2409" w:rsidP="002B2409">
      <w:pPr>
        <w:adjustRightInd w:val="0"/>
        <w:snapToGrid w:val="0"/>
        <w:spacing w:line="500" w:lineRule="exact"/>
        <w:ind w:firstLineChars="200" w:firstLine="420"/>
        <w:rPr>
          <w:rFonts w:ascii="宋体" w:hAnsi="宋体" w:cs="宋体"/>
          <w:color w:val="000000"/>
          <w:szCs w:val="21"/>
        </w:rPr>
      </w:pPr>
      <w:r w:rsidRPr="002B2409">
        <w:rPr>
          <w:rFonts w:ascii="宋体" w:hAnsi="宋体" w:cs="宋体" w:hint="eastAsia"/>
          <w:color w:val="000000"/>
          <w:szCs w:val="21"/>
        </w:rPr>
        <w:t>乙方对其按合同向甲方提供的全部货物及服务保证如下：</w:t>
      </w:r>
    </w:p>
    <w:p w:rsidR="002B2409" w:rsidRPr="002B2409" w:rsidRDefault="002B2409" w:rsidP="002B2409">
      <w:pPr>
        <w:adjustRightInd w:val="0"/>
        <w:snapToGrid w:val="0"/>
        <w:spacing w:line="500" w:lineRule="exact"/>
        <w:ind w:firstLineChars="200" w:firstLine="420"/>
        <w:rPr>
          <w:rFonts w:ascii="宋体" w:hAnsi="宋体" w:cs="宋体"/>
          <w:color w:val="000000"/>
          <w:szCs w:val="21"/>
        </w:rPr>
      </w:pPr>
      <w:r w:rsidRPr="002B2409">
        <w:rPr>
          <w:rFonts w:ascii="宋体" w:hAnsi="宋体" w:cs="宋体" w:hint="eastAsia"/>
          <w:color w:val="000000"/>
          <w:szCs w:val="21"/>
        </w:rPr>
        <w:t>6.1 产品无任何跳纱、色差、色档、走线等问题，选用的面料内在质量(成分、纱支、克重等)、外在质量(颜色、手感)均须与经甲方认可的设计方案完全一致。</w:t>
      </w:r>
    </w:p>
    <w:p w:rsidR="002B2409" w:rsidRPr="002B2409" w:rsidRDefault="002B2409" w:rsidP="002B2409">
      <w:pPr>
        <w:adjustRightInd w:val="0"/>
        <w:snapToGrid w:val="0"/>
        <w:spacing w:line="500" w:lineRule="exact"/>
        <w:ind w:firstLineChars="200" w:firstLine="420"/>
        <w:rPr>
          <w:rFonts w:ascii="宋体" w:hAnsi="宋体" w:cs="宋体"/>
          <w:color w:val="000000"/>
          <w:szCs w:val="21"/>
        </w:rPr>
      </w:pPr>
      <w:r w:rsidRPr="002B2409">
        <w:rPr>
          <w:rFonts w:ascii="宋体" w:hAnsi="宋体" w:cs="宋体" w:hint="eastAsia"/>
          <w:color w:val="000000"/>
          <w:szCs w:val="21"/>
        </w:rPr>
        <w:t>6.2 货物在原产地、品牌、质量、规格、材质及性能等方面符合本合同有关规定的要求。</w:t>
      </w:r>
    </w:p>
    <w:p w:rsidR="002B2409" w:rsidRPr="002B2409" w:rsidRDefault="002B2409" w:rsidP="002B2409">
      <w:pPr>
        <w:adjustRightInd w:val="0"/>
        <w:snapToGrid w:val="0"/>
        <w:spacing w:line="500" w:lineRule="exact"/>
        <w:ind w:firstLineChars="200" w:firstLine="420"/>
        <w:rPr>
          <w:rFonts w:ascii="宋体" w:hAnsi="宋体" w:cs="宋体"/>
          <w:color w:val="000000"/>
          <w:szCs w:val="21"/>
        </w:rPr>
      </w:pPr>
      <w:r w:rsidRPr="002B2409">
        <w:rPr>
          <w:rFonts w:ascii="宋体" w:hAnsi="宋体" w:cs="宋体" w:hint="eastAsia"/>
          <w:color w:val="000000"/>
          <w:szCs w:val="21"/>
        </w:rPr>
        <w:t>6.3 甲方在中华人民共和国境内使用本合同项目下的货物及服务不侵犯任何第三方的专利权、商标使用权、工业设计权及其他权益。</w:t>
      </w:r>
    </w:p>
    <w:p w:rsidR="002B2409" w:rsidRPr="002B2409" w:rsidRDefault="002B2409" w:rsidP="002B2409">
      <w:pPr>
        <w:adjustRightInd w:val="0"/>
        <w:snapToGrid w:val="0"/>
        <w:spacing w:line="500" w:lineRule="exact"/>
        <w:ind w:firstLineChars="200" w:firstLine="420"/>
        <w:rPr>
          <w:rFonts w:ascii="宋体" w:hAnsi="宋体" w:cs="宋体"/>
          <w:color w:val="000000"/>
          <w:szCs w:val="21"/>
        </w:rPr>
      </w:pPr>
      <w:r w:rsidRPr="002B2409">
        <w:rPr>
          <w:rFonts w:ascii="宋体" w:hAnsi="宋体" w:cs="宋体" w:hint="eastAsia"/>
          <w:color w:val="000000"/>
          <w:szCs w:val="21"/>
        </w:rPr>
        <w:t>6.4 甲方在使用过程中若发现乙方提供的货物存在瑕疵或货物的质量存在问题的，可要求乙方及时更换，瑕疵及质量问题货物比例超过 5%的，乙方除负责更换，还应赔偿甲方相应违约金及因此导致的甲方所有损失。</w:t>
      </w:r>
    </w:p>
    <w:p w:rsidR="002B2409" w:rsidRDefault="002B2409" w:rsidP="002B2409">
      <w:pPr>
        <w:adjustRightInd w:val="0"/>
        <w:snapToGrid w:val="0"/>
        <w:spacing w:line="500" w:lineRule="exact"/>
        <w:ind w:firstLineChars="200" w:firstLine="420"/>
        <w:rPr>
          <w:rFonts w:ascii="宋体" w:hAnsi="宋体" w:cs="宋体"/>
          <w:color w:val="000000"/>
          <w:szCs w:val="21"/>
        </w:rPr>
      </w:pPr>
      <w:r w:rsidRPr="002B2409">
        <w:rPr>
          <w:rFonts w:ascii="宋体" w:hAnsi="宋体" w:cs="宋体" w:hint="eastAsia"/>
          <w:color w:val="000000"/>
          <w:szCs w:val="21"/>
        </w:rPr>
        <w:t>6.5如乙方所提供的产品的质量和标准低于招标要求及投标承诺的，甲方将不予支付相应货款。</w:t>
      </w:r>
    </w:p>
    <w:p w:rsidR="006F3830" w:rsidRDefault="006F3830" w:rsidP="002B2409">
      <w:pPr>
        <w:adjustRightInd w:val="0"/>
        <w:snapToGrid w:val="0"/>
        <w:spacing w:line="500" w:lineRule="exact"/>
        <w:ind w:firstLineChars="200" w:firstLine="422"/>
        <w:rPr>
          <w:rFonts w:ascii="宋体" w:hAnsi="宋体" w:cs="宋体"/>
          <w:b/>
          <w:bCs/>
          <w:color w:val="000000"/>
          <w:szCs w:val="21"/>
        </w:rPr>
      </w:pPr>
      <w:r>
        <w:rPr>
          <w:rFonts w:ascii="宋体" w:hAnsi="宋体" w:cs="宋体" w:hint="eastAsia"/>
          <w:b/>
          <w:bCs/>
          <w:color w:val="000000"/>
          <w:szCs w:val="21"/>
        </w:rPr>
        <w:t>第七条 退货和换货</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7.1、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7.2、在产品质保期内，如乙方的产品不符合本合同约定的质量标准，或者存在假冒伪劣、以次充好的情形，或者非因甲方原因导致产品出现瑕疵、损坏或其他影响正常使用的情</w:t>
      </w:r>
      <w:r>
        <w:rPr>
          <w:rFonts w:ascii="宋体" w:hAnsi="宋体" w:cs="宋体" w:hint="eastAsia"/>
          <w:color w:val="000000"/>
          <w:szCs w:val="21"/>
        </w:rPr>
        <w:lastRenderedPageBreak/>
        <w:t>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给甲方，乙方逾期未取回产品的，相关产品毁损、灭失的风险应当由乙方承担，乙方逾期退款的，每逾期1日，应当按照乙方逾期退款金额的万分之四向甲方支付违约金。</w:t>
      </w:r>
    </w:p>
    <w:p w:rsidR="006F3830" w:rsidRDefault="006F3830" w:rsidP="002B2409">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7.3</w:t>
      </w:r>
      <w:r w:rsidR="002B2409" w:rsidRPr="002B2409">
        <w:rPr>
          <w:rFonts w:ascii="宋体" w:hAnsi="宋体" w:cs="宋体" w:hint="eastAsia"/>
          <w:color w:val="000000"/>
          <w:szCs w:val="21"/>
        </w:rPr>
        <w:t>在货物的质保期出现变形、脱色、起泡、起球、起毛、跑毛等产品质量问题或穿着不合体时，乙方必须无条件包修、包退、包换，直到甲方满意为止。针对质保期内断线的(服装脱线、纽扣掉落)，乙方负责在三天内完成免费修复，必要时在甲方指定办公场所进行修复。乙方承诺在接甲方通知后 48 小时内至甲方现场处理质量问题。如在上述时间内乙方未及时出具有效方案，甲方有权自行聘请第三方进行采购，因此产生的所有费用由乙方承担。</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7.4 本合同项下货物的质保期为：从货物交付并经验收合格之日起</w:t>
      </w:r>
      <w:r w:rsidR="002B2409" w:rsidRPr="002B2409">
        <w:rPr>
          <w:rFonts w:ascii="宋体" w:hAnsi="宋体" w:cs="宋体" w:hint="eastAsia"/>
          <w:color w:val="000000"/>
          <w:szCs w:val="21"/>
          <w:u w:val="single"/>
        </w:rPr>
        <w:t xml:space="preserve">    </w:t>
      </w:r>
      <w:r>
        <w:rPr>
          <w:rFonts w:ascii="宋体" w:hAnsi="宋体" w:cs="宋体" w:hint="eastAsia"/>
          <w:color w:val="000000"/>
          <w:szCs w:val="21"/>
        </w:rPr>
        <w:t>年。</w:t>
      </w:r>
    </w:p>
    <w:p w:rsidR="002B2409" w:rsidRPr="002B2409" w:rsidRDefault="002B2409" w:rsidP="002B2409">
      <w:pPr>
        <w:adjustRightInd w:val="0"/>
        <w:snapToGrid w:val="0"/>
        <w:spacing w:line="500" w:lineRule="exact"/>
        <w:ind w:firstLineChars="200" w:firstLine="420"/>
        <w:rPr>
          <w:rFonts w:ascii="宋体" w:hAnsi="宋体" w:cs="宋体"/>
          <w:color w:val="000000"/>
          <w:szCs w:val="21"/>
        </w:rPr>
      </w:pPr>
      <w:r w:rsidRPr="002B2409">
        <w:rPr>
          <w:rFonts w:ascii="宋体" w:hAnsi="宋体" w:cs="宋体" w:hint="eastAsia"/>
          <w:color w:val="000000"/>
          <w:szCs w:val="21"/>
        </w:rPr>
        <w:t>7.5 乙方应向甲方提供全方位、有效而及时的技术支持和服务。其中包括但是不限于提供深化方案、尺寸复测、提供需求表中列举的所有相关检测报告等。</w:t>
      </w:r>
    </w:p>
    <w:p w:rsidR="006F3830" w:rsidRDefault="006F3830">
      <w:pPr>
        <w:adjustRightInd w:val="0"/>
        <w:snapToGrid w:val="0"/>
        <w:spacing w:line="500" w:lineRule="exact"/>
        <w:ind w:firstLineChars="200" w:firstLine="422"/>
        <w:rPr>
          <w:rFonts w:ascii="宋体" w:hAnsi="宋体" w:cs="宋体"/>
          <w:b/>
          <w:bCs/>
          <w:color w:val="000000"/>
          <w:szCs w:val="21"/>
        </w:rPr>
      </w:pPr>
      <w:r>
        <w:rPr>
          <w:rFonts w:ascii="宋体" w:hAnsi="宋体" w:cs="宋体" w:hint="eastAsia"/>
          <w:b/>
          <w:bCs/>
          <w:color w:val="000000"/>
          <w:szCs w:val="21"/>
        </w:rPr>
        <w:t>第八条 违约责任</w:t>
      </w:r>
    </w:p>
    <w:p w:rsidR="006F3830" w:rsidRDefault="006F3830" w:rsidP="00DE0E6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8.1</w:t>
      </w:r>
      <w:r w:rsidR="00DE0E60" w:rsidRPr="00DE0E60">
        <w:rPr>
          <w:rFonts w:ascii="宋体" w:hAnsi="宋体" w:cs="宋体" w:hint="eastAsia"/>
          <w:color w:val="000000"/>
          <w:szCs w:val="21"/>
        </w:rPr>
        <w:t>乙方提供的最终供货产品必须与其中标时提供的封存样品在材质、工艺、品牌、质量上完全一致。如存在不一致，视为乙方提供的产品不合格，甲方有权要求乙方无条件更换为与样品一致的产品，并要求乙方按该批次货物总价的 20%支付违约金。同一批次产品发生 2 次及以上不一致情况的，甲方有权单方面解除合同，并追究乙方违约责任。</w:t>
      </w:r>
    </w:p>
    <w:p w:rsidR="00DE0E60" w:rsidRPr="00DE0E60" w:rsidRDefault="00DE0E60" w:rsidP="00DE0E60">
      <w:pPr>
        <w:pStyle w:val="2"/>
        <w:spacing w:line="500" w:lineRule="exact"/>
        <w:rPr>
          <w:rFonts w:cs="宋体"/>
          <w:bCs w:val="0"/>
          <w:color w:val="000000"/>
          <w:sz w:val="21"/>
          <w:szCs w:val="21"/>
        </w:rPr>
      </w:pPr>
      <w:r w:rsidRPr="00DE0E60">
        <w:rPr>
          <w:rFonts w:cs="宋体" w:hint="eastAsia"/>
          <w:bCs w:val="0"/>
          <w:color w:val="000000"/>
          <w:sz w:val="21"/>
          <w:szCs w:val="21"/>
        </w:rPr>
        <w:t>8.2乙方未按本合同约定的时间、数量、颜色、质量、材质、型号供货，每延期一天，向甲方支付该批货物合同价款的千分之一的违约金，延期超 20 天的，甲方有权解除本合同。</w:t>
      </w:r>
    </w:p>
    <w:p w:rsidR="006F3830" w:rsidRDefault="00DE0E60" w:rsidP="00DE0E6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8.3</w:t>
      </w:r>
      <w:r w:rsidR="006F3830">
        <w:rPr>
          <w:rFonts w:ascii="宋体" w:hAnsi="宋体" w:cs="宋体" w:hint="eastAsia"/>
          <w:color w:val="000000"/>
          <w:szCs w:val="21"/>
        </w:rPr>
        <w:t>若甲方在使用产品的过程中，由于产品质量原因给甲方或第三方造成人身或财产损失时，乙方应承担全部赔偿责任，并向甲方支付存在质量问题的货物对应合同价款的20%作为违约金。</w:t>
      </w:r>
    </w:p>
    <w:p w:rsidR="006F3830" w:rsidRDefault="00DE0E6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8.4</w:t>
      </w:r>
      <w:r w:rsidR="006F3830">
        <w:rPr>
          <w:rFonts w:ascii="宋体" w:hAnsi="宋体" w:cs="宋体" w:hint="eastAsia"/>
          <w:color w:val="000000"/>
          <w:szCs w:val="21"/>
        </w:rPr>
        <w:t>乙方违反本合同其他约定，经甲方催告后10日内仍未整改的，甲方有权解除合同。</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8.</w:t>
      </w:r>
      <w:bookmarkStart w:id="337" w:name="_Hlk49085556"/>
      <w:r w:rsidR="00DE0E60">
        <w:rPr>
          <w:rFonts w:ascii="宋体" w:hAnsi="宋体" w:cs="宋体" w:hint="eastAsia"/>
          <w:color w:val="000000"/>
          <w:szCs w:val="21"/>
        </w:rPr>
        <w:t>5</w:t>
      </w:r>
      <w:r>
        <w:rPr>
          <w:rFonts w:ascii="宋体" w:hAnsi="宋体" w:cs="宋体" w:hint="eastAsia"/>
          <w:color w:val="000000"/>
          <w:szCs w:val="21"/>
        </w:rPr>
        <w:t>在乙方完全履行本合同项下义务的情况下，甲方逾期付款且乙方发出书面催款通知</w:t>
      </w:r>
      <w:r>
        <w:rPr>
          <w:rFonts w:ascii="宋体" w:hAnsi="宋体" w:cs="宋体" w:hint="eastAsia"/>
          <w:color w:val="000000"/>
          <w:szCs w:val="21"/>
        </w:rPr>
        <w:lastRenderedPageBreak/>
        <w:t>后7日仍未付款的，每逾期一日，应按全国银行间同业拆借中心公布的贷款市场报价利率支付应付未付款的违约金，除此之外不承担其他责任</w:t>
      </w:r>
      <w:bookmarkEnd w:id="337"/>
      <w:r>
        <w:rPr>
          <w:rFonts w:ascii="宋体" w:hAnsi="宋体" w:cs="宋体" w:hint="eastAsia"/>
          <w:color w:val="000000"/>
          <w:szCs w:val="21"/>
        </w:rPr>
        <w:t>。</w:t>
      </w:r>
    </w:p>
    <w:p w:rsidR="006F3830" w:rsidRDefault="00DE0E6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8.6</w:t>
      </w:r>
      <w:r w:rsidR="006F3830">
        <w:rPr>
          <w:rFonts w:ascii="宋体" w:hAnsi="宋体" w:cs="宋体" w:hint="eastAsia"/>
          <w:color w:val="000000"/>
          <w:szCs w:val="21"/>
        </w:rPr>
        <w:t xml:space="preserve"> 因乙方原因导致本合同解除的，乙方应当退还甲方已经支付的货款，且乙方应当按照合同总价款的20%向甲方支付违约金，违约金不足以弥补甲方损失的，乙方应当赔偿甲方因此遭受的损失。</w:t>
      </w:r>
    </w:p>
    <w:p w:rsidR="006F3830" w:rsidRDefault="006F3830" w:rsidP="00DE0E6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8.</w:t>
      </w:r>
      <w:bookmarkStart w:id="338" w:name="_Hlk49085594"/>
      <w:r w:rsidR="00DE0E60">
        <w:rPr>
          <w:rFonts w:ascii="宋体" w:hAnsi="宋体" w:cs="宋体" w:hint="eastAsia"/>
          <w:color w:val="000000"/>
          <w:szCs w:val="21"/>
        </w:rPr>
        <w:t>7</w:t>
      </w:r>
      <w:r>
        <w:rPr>
          <w:rFonts w:ascii="宋体" w:hAnsi="宋体" w:cs="宋体" w:hint="eastAsia"/>
          <w:color w:val="000000"/>
          <w:szCs w:val="21"/>
        </w:rPr>
        <w:t>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338"/>
    </w:p>
    <w:p w:rsidR="00DE0E60" w:rsidRPr="00DE0E60" w:rsidRDefault="00DE0E60" w:rsidP="00DE0E60">
      <w:pPr>
        <w:pStyle w:val="2"/>
        <w:spacing w:line="500" w:lineRule="exact"/>
        <w:rPr>
          <w:rFonts w:cs="宋体"/>
          <w:bCs w:val="0"/>
          <w:color w:val="000000"/>
          <w:sz w:val="21"/>
          <w:szCs w:val="21"/>
        </w:rPr>
      </w:pPr>
      <w:r w:rsidRPr="00DE0E60">
        <w:rPr>
          <w:rFonts w:cs="宋体" w:hint="eastAsia"/>
          <w:bCs w:val="0"/>
          <w:color w:val="000000"/>
          <w:sz w:val="21"/>
          <w:szCs w:val="21"/>
        </w:rPr>
        <w:t>8.8 乙方不得将主体部分转让分包或全部转让分包其应履行的合同义务。若乙方违反该约定，乙方应向甲方支付合同总价款 20%的违约金。</w:t>
      </w:r>
    </w:p>
    <w:p w:rsidR="006F3830" w:rsidRDefault="006F3830">
      <w:pPr>
        <w:adjustRightInd w:val="0"/>
        <w:snapToGrid w:val="0"/>
        <w:spacing w:line="500" w:lineRule="exact"/>
        <w:ind w:firstLineChars="200" w:firstLine="422"/>
        <w:rPr>
          <w:rFonts w:ascii="宋体" w:hAnsi="宋体" w:cs="宋体"/>
          <w:b/>
          <w:bCs/>
          <w:color w:val="000000"/>
          <w:szCs w:val="21"/>
        </w:rPr>
      </w:pPr>
      <w:r>
        <w:rPr>
          <w:rFonts w:ascii="宋体" w:hAnsi="宋体" w:cs="宋体" w:hint="eastAsia"/>
          <w:b/>
          <w:bCs/>
          <w:color w:val="000000"/>
          <w:szCs w:val="21"/>
        </w:rPr>
        <w:t>第九条 知识产权及保密条款</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支付违约金。</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9.4 乙方应采取必要措施保证其员工无论是在职中还是离职后均承担同样的保密义务。</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9.5 本协议变更、解除和终止后保密条款对双方仍有约束力。</w:t>
      </w:r>
    </w:p>
    <w:p w:rsidR="006F3830" w:rsidRDefault="006F3830">
      <w:pPr>
        <w:adjustRightInd w:val="0"/>
        <w:snapToGrid w:val="0"/>
        <w:spacing w:line="500" w:lineRule="exact"/>
        <w:ind w:firstLineChars="200" w:firstLine="422"/>
        <w:rPr>
          <w:rFonts w:ascii="宋体" w:hAnsi="宋体" w:cs="宋体"/>
          <w:b/>
          <w:bCs/>
          <w:color w:val="000000"/>
          <w:szCs w:val="21"/>
        </w:rPr>
      </w:pPr>
      <w:r>
        <w:rPr>
          <w:rFonts w:ascii="宋体" w:hAnsi="宋体" w:cs="宋体" w:hint="eastAsia"/>
          <w:b/>
          <w:bCs/>
          <w:color w:val="000000"/>
          <w:szCs w:val="21"/>
        </w:rPr>
        <w:t>第十条 不可抗力</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本</w:t>
      </w:r>
      <w:bookmarkStart w:id="339" w:name="_Hlk49085614"/>
      <w:r>
        <w:rPr>
          <w:rFonts w:ascii="宋体" w:hAnsi="宋体" w:cs="宋体" w:hint="eastAsia"/>
          <w:color w:val="000000"/>
          <w:szCs w:val="21"/>
        </w:rPr>
        <w:t>合同有效期间内因自然灾害及因国家法律政策变更等不可抗力因素，造成本合同及其补充合同内容部分或全部不能履行，双方互不承担违约责任。但受不可抗力影响一方应在四</w:t>
      </w:r>
      <w:r>
        <w:rPr>
          <w:rFonts w:ascii="宋体" w:hAnsi="宋体" w:cs="宋体" w:hint="eastAsia"/>
          <w:color w:val="000000"/>
          <w:szCs w:val="21"/>
        </w:rPr>
        <w:lastRenderedPageBreak/>
        <w:t>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339"/>
      <w:r>
        <w:rPr>
          <w:rFonts w:ascii="宋体" w:hAnsi="宋体" w:cs="宋体" w:hint="eastAsia"/>
          <w:color w:val="000000"/>
          <w:szCs w:val="21"/>
        </w:rPr>
        <w:t>。</w:t>
      </w:r>
    </w:p>
    <w:p w:rsidR="006F3830" w:rsidRDefault="006F3830">
      <w:pPr>
        <w:adjustRightInd w:val="0"/>
        <w:snapToGrid w:val="0"/>
        <w:spacing w:line="500" w:lineRule="exact"/>
        <w:ind w:firstLineChars="200" w:firstLine="422"/>
        <w:rPr>
          <w:rFonts w:ascii="宋体" w:hAnsi="宋体" w:cs="宋体"/>
          <w:color w:val="000000"/>
          <w:szCs w:val="21"/>
        </w:rPr>
      </w:pPr>
      <w:bookmarkStart w:id="340" w:name="_Hlk49085629"/>
      <w:r>
        <w:rPr>
          <w:rFonts w:ascii="宋体" w:hAnsi="宋体" w:cs="宋体" w:hint="eastAsia"/>
          <w:b/>
          <w:bCs/>
          <w:color w:val="000000"/>
          <w:szCs w:val="21"/>
        </w:rPr>
        <w:t>第十一条   送达地址</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11.1本协议双方联系地址、联系人、联系方式如下：</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甲方：</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乙方：</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（1）以专人递送的，收件人签收之日视为送达（收件人拒收的，于拒收日视为送达）。</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（2）以快递、邮寄方式寄出的，以邮寄信息中显示的收件人（或他人）签收之日视为送达。</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11.3如任何一方上述送达和通知地址发生变更的，应在发生变更之日起【三】日内通知相对方，如未及时按照本协议约定完成变更通知送达的，由此造成的损失由变更方自行承担。</w:t>
      </w:r>
    </w:p>
    <w:p w:rsidR="006F3830" w:rsidRDefault="006F3830">
      <w:pPr>
        <w:widowControl/>
        <w:adjustRightInd w:val="0"/>
        <w:snapToGrid w:val="0"/>
        <w:spacing w:line="500" w:lineRule="exact"/>
        <w:ind w:firstLine="482"/>
        <w:rPr>
          <w:rFonts w:ascii="宋体" w:hAnsi="宋体" w:cs="宋体"/>
          <w:color w:val="000000"/>
          <w:szCs w:val="21"/>
        </w:rPr>
      </w:pPr>
      <w:r>
        <w:rPr>
          <w:rFonts w:ascii="宋体" w:hAnsi="宋体" w:cs="宋体" w:hint="eastAsia"/>
          <w:color w:val="000000"/>
          <w:szCs w:val="21"/>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340"/>
    </w:p>
    <w:p w:rsidR="006F3830" w:rsidRDefault="006F3830">
      <w:pPr>
        <w:widowControl/>
        <w:adjustRightInd w:val="0"/>
        <w:snapToGrid w:val="0"/>
        <w:spacing w:line="500" w:lineRule="exact"/>
        <w:ind w:firstLine="482"/>
        <w:rPr>
          <w:rFonts w:ascii="宋体" w:hAnsi="宋体" w:cs="宋体"/>
          <w:color w:val="333333"/>
          <w:kern w:val="0"/>
          <w:szCs w:val="21"/>
        </w:rPr>
      </w:pPr>
      <w:r>
        <w:rPr>
          <w:rFonts w:ascii="宋体" w:hAnsi="宋体" w:cs="宋体" w:hint="eastAsia"/>
          <w:b/>
          <w:bCs/>
          <w:color w:val="000000"/>
          <w:szCs w:val="21"/>
        </w:rPr>
        <w:t>第十二条   争议的解决</w:t>
      </w:r>
    </w:p>
    <w:p w:rsidR="006F3830" w:rsidRDefault="006F3830">
      <w:pPr>
        <w:widowControl/>
        <w:adjustRightInd w:val="0"/>
        <w:snapToGrid w:val="0"/>
        <w:spacing w:line="500" w:lineRule="exact"/>
        <w:ind w:firstLine="480"/>
        <w:rPr>
          <w:rFonts w:ascii="宋体" w:hAnsi="宋体" w:cs="宋体"/>
          <w:color w:val="000000"/>
          <w:szCs w:val="21"/>
        </w:rPr>
      </w:pPr>
      <w:bookmarkStart w:id="341" w:name="_Hlk49085669"/>
      <w:r>
        <w:rPr>
          <w:rFonts w:ascii="宋体" w:hAnsi="宋体" w:cs="宋体" w:hint="eastAsia"/>
          <w:color w:val="000000"/>
          <w:szCs w:val="21"/>
        </w:rPr>
        <w:lastRenderedPageBreak/>
        <w:t>12.1各方在本合同项下产生争议，应当首先友好协商解决。协商不成，任何一方均有权向甲方所在地人民法院起诉解决。</w:t>
      </w:r>
    </w:p>
    <w:p w:rsidR="006F3830" w:rsidRDefault="006F3830">
      <w:pPr>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12.2本合同中任何条款的无效不应影响本合同其他条款的效力，在解决争议的过程中，各方应按本合同所有其他有效条款的约定继续履行本合同。</w:t>
      </w:r>
    </w:p>
    <w:bookmarkEnd w:id="341"/>
    <w:p w:rsidR="006F3830" w:rsidRDefault="006F3830">
      <w:pPr>
        <w:shd w:val="clear" w:color="auto" w:fill="FFFFFF"/>
        <w:adjustRightInd w:val="0"/>
        <w:snapToGrid w:val="0"/>
        <w:spacing w:line="500" w:lineRule="exact"/>
        <w:ind w:firstLineChars="200" w:firstLine="422"/>
        <w:rPr>
          <w:rFonts w:ascii="宋体" w:hAnsi="宋体" w:cs="宋体"/>
          <w:b/>
          <w:bCs/>
          <w:color w:val="000000"/>
          <w:szCs w:val="21"/>
        </w:rPr>
      </w:pPr>
      <w:r>
        <w:rPr>
          <w:rFonts w:ascii="宋体" w:hAnsi="宋体" w:cs="宋体" w:hint="eastAsia"/>
          <w:b/>
          <w:bCs/>
          <w:color w:val="000000"/>
          <w:szCs w:val="21"/>
        </w:rPr>
        <w:t xml:space="preserve">第十三条 其他事项  </w:t>
      </w:r>
      <w:r>
        <w:rPr>
          <w:rFonts w:ascii="宋体" w:hAnsi="宋体" w:cs="宋体" w:hint="eastAsia"/>
          <w:color w:val="000000"/>
          <w:szCs w:val="21"/>
        </w:rPr>
        <w:t xml:space="preserve">                                                                                                                                                                                                                                                                                                                                                                                                                                                                                                                                                                                                                                                                                                                                                                                                                                                                                                                                                                                                                                                                                                                                                                                                                                                                                                                                                                                                                                                                                                                                                                                                                                                                                                                                                                                                                                                                                                                                                                                                                                                                                                                                                                                                                                                                                                                                                                                                                                                                                                                                                                                                                                                                                                                                                                                                                                                                                                                                                                                                                                                                                                                                                                                                                                                                                                                                                                                                                                                                                                                                                                                                                                                                                                                                                                                                                                                                                                                                                                                                                                                                                                                                                                                                                                                                                                                                                                                                                                                                                                                                                                                                                                                                                                                                                                                                                                                                                                                                                                                                                                                                                                                                                                                                                                                                                                                                                                                                                                                                                                                                                                                                                                                                                                                                                                                                                                                                                                                                                                                                                                                                                                                                                                                                                                                                                                                                                                                                                                                                                                                                                                                                                                                                                                                                                                                                                                                                                                                  </w:t>
      </w:r>
    </w:p>
    <w:p w:rsidR="006F3830" w:rsidRDefault="006F3830">
      <w:pPr>
        <w:widowControl/>
        <w:adjustRightInd w:val="0"/>
        <w:snapToGrid w:val="0"/>
        <w:spacing w:line="500" w:lineRule="exact"/>
        <w:ind w:firstLineChars="200" w:firstLine="420"/>
        <w:rPr>
          <w:rFonts w:ascii="宋体" w:hAnsi="宋体" w:cs="宋体"/>
          <w:color w:val="000000"/>
          <w:szCs w:val="21"/>
        </w:rPr>
      </w:pPr>
      <w:bookmarkStart w:id="342" w:name="_Hlk49085691"/>
      <w:r>
        <w:rPr>
          <w:rFonts w:ascii="宋体" w:hAnsi="宋体" w:cs="宋体" w:hint="eastAsia"/>
          <w:color w:val="000000"/>
          <w:szCs w:val="21"/>
        </w:rPr>
        <w:t>13.1本合同签订前10日内，乙方应向甲方提供下列证明文件或材料：</w:t>
      </w:r>
    </w:p>
    <w:p w:rsidR="006F3830" w:rsidRDefault="006F3830">
      <w:pPr>
        <w:widowControl/>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13.1.1营业执照复印件、法定代表人身份证明文件，如为加盟项目，还须提供特许加盟的授权委托证明；</w:t>
      </w:r>
    </w:p>
    <w:p w:rsidR="006F3830" w:rsidRDefault="006F3830">
      <w:pPr>
        <w:widowControl/>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13.1.2签字人如为代理人，本合同签字人的授权委托书；</w:t>
      </w:r>
    </w:p>
    <w:p w:rsidR="006F3830" w:rsidRDefault="006F3830">
      <w:pPr>
        <w:widowControl/>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13.1.3甲方要求提供的其它资料；</w:t>
      </w:r>
    </w:p>
    <w:p w:rsidR="006F3830" w:rsidRDefault="006F3830">
      <w:pPr>
        <w:widowControl/>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13.2双方一致同意不向传播媒介或公众或第三方透露本合同的内容；</w:t>
      </w:r>
    </w:p>
    <w:p w:rsidR="006F3830" w:rsidRDefault="006F3830">
      <w:pPr>
        <w:widowControl/>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13.3本合同经甲、乙双方法定代表人或授权代表签字、盖章后生效。</w:t>
      </w:r>
    </w:p>
    <w:p w:rsidR="006F3830" w:rsidRDefault="006F3830">
      <w:pPr>
        <w:widowControl/>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13.4本合同正本一式【】份，甲方执【】份,乙方执【】份，均具有同等法律效力。</w:t>
      </w:r>
    </w:p>
    <w:p w:rsidR="006F3830" w:rsidRDefault="006F3830">
      <w:pPr>
        <w:widowControl/>
        <w:adjustRightInd w:val="0"/>
        <w:snapToGrid w:val="0"/>
        <w:spacing w:line="500" w:lineRule="exact"/>
        <w:ind w:firstLineChars="200" w:firstLine="420"/>
        <w:rPr>
          <w:rFonts w:ascii="宋体" w:hAnsi="宋体" w:cs="宋体"/>
          <w:color w:val="000000"/>
          <w:szCs w:val="21"/>
        </w:rPr>
      </w:pPr>
      <w:r>
        <w:rPr>
          <w:rFonts w:ascii="宋体" w:hAnsi="宋体" w:cs="宋体" w:hint="eastAsia"/>
          <w:color w:val="000000"/>
          <w:szCs w:val="21"/>
        </w:rPr>
        <w:t>13.5 以下文件共同构成合同不可分割的一部分，如相关合同文件内容产生冲突的，按照以下顺序确定优先解释和适用的文件：1.本合同协议书及合同附件、合同变更或者补充协议；2.中标通知书；3.招标文件（磋商文件）及答疑； 4.投标文件（响应文件）及其附件；5.其他合同文件。</w:t>
      </w:r>
    </w:p>
    <w:p w:rsidR="006F3830" w:rsidRDefault="006F3830">
      <w:pPr>
        <w:adjustRightInd w:val="0"/>
        <w:snapToGrid w:val="0"/>
        <w:spacing w:line="500" w:lineRule="exact"/>
        <w:rPr>
          <w:rFonts w:ascii="宋体" w:hAnsi="宋体" w:cs="宋体"/>
          <w:b/>
          <w:bCs/>
          <w:color w:val="000000"/>
          <w:szCs w:val="21"/>
        </w:rPr>
      </w:pPr>
      <w:bookmarkStart w:id="343" w:name="_Hlk49085733"/>
      <w:bookmarkEnd w:id="342"/>
      <w:r>
        <w:rPr>
          <w:rFonts w:ascii="宋体" w:hAnsi="宋体" w:cs="宋体" w:hint="eastAsia"/>
          <w:b/>
          <w:bCs/>
          <w:color w:val="000000"/>
          <w:szCs w:val="21"/>
        </w:rPr>
        <w:t xml:space="preserve">甲方（盖章）：                        </w:t>
      </w:r>
    </w:p>
    <w:p w:rsidR="006F3830" w:rsidRDefault="006F3830">
      <w:pPr>
        <w:adjustRightInd w:val="0"/>
        <w:snapToGrid w:val="0"/>
        <w:spacing w:line="500" w:lineRule="exact"/>
        <w:rPr>
          <w:rFonts w:ascii="宋体" w:hAnsi="宋体" w:cs="宋体"/>
          <w:color w:val="000000"/>
          <w:szCs w:val="21"/>
        </w:rPr>
      </w:pPr>
      <w:r>
        <w:rPr>
          <w:rFonts w:ascii="宋体" w:hAnsi="宋体" w:cs="宋体" w:hint="eastAsia"/>
          <w:color w:val="000000"/>
          <w:szCs w:val="21"/>
        </w:rPr>
        <w:t>法定代表人/授权代理人（签字）：</w:t>
      </w:r>
    </w:p>
    <w:p w:rsidR="006F3830" w:rsidRDefault="006F3830">
      <w:pPr>
        <w:adjustRightInd w:val="0"/>
        <w:snapToGrid w:val="0"/>
        <w:spacing w:line="500" w:lineRule="exact"/>
        <w:rPr>
          <w:rFonts w:ascii="宋体" w:hAnsi="宋体" w:cs="宋体"/>
          <w:color w:val="000000"/>
          <w:szCs w:val="21"/>
        </w:rPr>
      </w:pPr>
      <w:r>
        <w:rPr>
          <w:rFonts w:ascii="宋体" w:hAnsi="宋体" w:cs="宋体" w:hint="eastAsia"/>
          <w:color w:val="000000"/>
          <w:szCs w:val="21"/>
        </w:rPr>
        <w:t>签约日期：    年  月  日</w:t>
      </w:r>
    </w:p>
    <w:p w:rsidR="006F3830" w:rsidRDefault="006F3830">
      <w:pPr>
        <w:adjustRightInd w:val="0"/>
        <w:snapToGrid w:val="0"/>
        <w:spacing w:line="500" w:lineRule="exact"/>
        <w:rPr>
          <w:rFonts w:ascii="宋体" w:hAnsi="宋体" w:cs="宋体"/>
          <w:color w:val="000000"/>
          <w:szCs w:val="21"/>
        </w:rPr>
      </w:pPr>
    </w:p>
    <w:p w:rsidR="006F3830" w:rsidRDefault="006F3830">
      <w:pPr>
        <w:adjustRightInd w:val="0"/>
        <w:snapToGrid w:val="0"/>
        <w:spacing w:line="500" w:lineRule="exact"/>
        <w:rPr>
          <w:rFonts w:ascii="宋体" w:hAnsi="宋体" w:cs="宋体"/>
          <w:b/>
          <w:bCs/>
          <w:color w:val="000000"/>
          <w:szCs w:val="21"/>
        </w:rPr>
      </w:pPr>
      <w:r>
        <w:rPr>
          <w:rFonts w:ascii="宋体" w:hAnsi="宋体" w:cs="宋体" w:hint="eastAsia"/>
          <w:b/>
          <w:bCs/>
          <w:color w:val="000000"/>
          <w:szCs w:val="21"/>
        </w:rPr>
        <w:t>乙方（盖章）：</w:t>
      </w:r>
    </w:p>
    <w:p w:rsidR="006F3830" w:rsidRDefault="006F3830">
      <w:pPr>
        <w:adjustRightInd w:val="0"/>
        <w:snapToGrid w:val="0"/>
        <w:spacing w:line="500" w:lineRule="exact"/>
        <w:rPr>
          <w:rFonts w:ascii="宋体" w:hAnsi="宋体" w:cs="宋体"/>
          <w:color w:val="000000"/>
          <w:szCs w:val="21"/>
        </w:rPr>
      </w:pPr>
      <w:r>
        <w:rPr>
          <w:rFonts w:ascii="宋体" w:hAnsi="宋体" w:cs="宋体" w:hint="eastAsia"/>
          <w:color w:val="000000"/>
          <w:szCs w:val="21"/>
        </w:rPr>
        <w:t>法定代表人/授权代理人（签字）：</w:t>
      </w:r>
    </w:p>
    <w:p w:rsidR="006F3830" w:rsidRDefault="006F3830">
      <w:pPr>
        <w:adjustRightInd w:val="0"/>
        <w:snapToGrid w:val="0"/>
        <w:spacing w:line="500" w:lineRule="exact"/>
        <w:rPr>
          <w:rFonts w:ascii="宋体" w:hAnsi="宋体" w:cs="宋体"/>
          <w:color w:val="000000"/>
          <w:szCs w:val="21"/>
        </w:rPr>
      </w:pPr>
      <w:r>
        <w:rPr>
          <w:rFonts w:ascii="宋体" w:hAnsi="宋体" w:cs="宋体" w:hint="eastAsia"/>
          <w:color w:val="000000"/>
          <w:szCs w:val="21"/>
        </w:rPr>
        <w:t>签约日期：    年  月  日</w:t>
      </w:r>
      <w:bookmarkEnd w:id="343"/>
    </w:p>
    <w:p w:rsidR="006F3830" w:rsidRDefault="006F3830">
      <w:pPr>
        <w:pStyle w:val="2"/>
        <w:ind w:firstLine="560"/>
      </w:pPr>
    </w:p>
    <w:p w:rsidR="006F3830" w:rsidRDefault="006F3830" w:rsidP="000D70BF">
      <w:pPr>
        <w:spacing w:beforeLines="50" w:afterLines="30" w:line="360" w:lineRule="auto"/>
        <w:rPr>
          <w:rFonts w:ascii="宋体" w:hAnsi="宋体" w:cs="宋体"/>
          <w:color w:val="000000"/>
          <w:szCs w:val="21"/>
        </w:rPr>
      </w:pPr>
      <w:r>
        <w:rPr>
          <w:rFonts w:ascii="宋体" w:hAnsi="宋体" w:cs="宋体" w:hint="eastAsia"/>
          <w:b/>
          <w:kern w:val="0"/>
          <w:sz w:val="24"/>
        </w:rPr>
        <w:t>备注：本合同的约定如与本项目招标文件的投标人须知前附表和招标人要求的约定</w:t>
      </w:r>
      <w:r>
        <w:rPr>
          <w:rFonts w:cs="宋体" w:hint="eastAsia"/>
          <w:b/>
          <w:kern w:val="0"/>
          <w:sz w:val="24"/>
        </w:rPr>
        <w:t>有冲突的</w:t>
      </w:r>
      <w:r>
        <w:rPr>
          <w:rFonts w:ascii="宋体" w:hAnsi="宋体" w:cs="宋体" w:hint="eastAsia"/>
          <w:b/>
          <w:kern w:val="0"/>
          <w:sz w:val="24"/>
        </w:rPr>
        <w:t>，以投标人须知前附表和招标人要求的约定为准。</w:t>
      </w:r>
    </w:p>
    <w:p w:rsidR="006F3830" w:rsidRDefault="006F3830" w:rsidP="000D70BF">
      <w:pPr>
        <w:pageBreakBefore/>
        <w:spacing w:beforeLines="100" w:afterLines="100" w:line="500" w:lineRule="exact"/>
        <w:jc w:val="center"/>
        <w:outlineLvl w:val="0"/>
        <w:rPr>
          <w:rFonts w:ascii="宋体" w:hAnsi="宋体" w:cs="宋体"/>
          <w:b/>
          <w:sz w:val="44"/>
          <w:szCs w:val="44"/>
        </w:rPr>
      </w:pPr>
      <w:bookmarkStart w:id="344" w:name="_Toc216964460"/>
      <w:r>
        <w:rPr>
          <w:rFonts w:ascii="宋体" w:hAnsi="宋体" w:cs="宋体" w:hint="eastAsia"/>
          <w:b/>
          <w:sz w:val="44"/>
          <w:szCs w:val="44"/>
        </w:rPr>
        <w:lastRenderedPageBreak/>
        <w:t>廉  政  协  议</w:t>
      </w:r>
      <w:bookmarkEnd w:id="321"/>
      <w:bookmarkEnd w:id="344"/>
    </w:p>
    <w:p w:rsidR="006F3830" w:rsidRDefault="006F3830">
      <w:pPr>
        <w:spacing w:line="500" w:lineRule="exact"/>
        <w:ind w:firstLineChars="200" w:firstLine="420"/>
        <w:rPr>
          <w:rFonts w:ascii="宋体" w:hAnsi="宋体" w:cs="宋体"/>
          <w:szCs w:val="21"/>
        </w:rPr>
      </w:pPr>
      <w:r>
        <w:rPr>
          <w:rFonts w:ascii="宋体" w:hAnsi="宋体" w:cs="宋体" w:hint="eastAsia"/>
          <w:szCs w:val="21"/>
        </w:rPr>
        <w:t>甲方：</w:t>
      </w:r>
      <w:r>
        <w:rPr>
          <w:rFonts w:ascii="宋体" w:hAnsi="宋体" w:cs="宋体" w:hint="eastAsia"/>
          <w:szCs w:val="21"/>
          <w:u w:val="single"/>
        </w:rPr>
        <w:t xml:space="preserve">                        </w:t>
      </w:r>
      <w:r>
        <w:rPr>
          <w:rFonts w:ascii="宋体" w:hAnsi="宋体" w:cs="宋体" w:hint="eastAsia"/>
          <w:szCs w:val="21"/>
        </w:rPr>
        <w:t xml:space="preserve">  </w:t>
      </w:r>
    </w:p>
    <w:p w:rsidR="006F3830" w:rsidRDefault="006F3830">
      <w:pPr>
        <w:spacing w:line="500" w:lineRule="exact"/>
        <w:ind w:firstLineChars="200" w:firstLine="420"/>
        <w:rPr>
          <w:rFonts w:ascii="宋体" w:hAnsi="宋体" w:cs="宋体"/>
          <w:szCs w:val="21"/>
          <w:u w:val="single"/>
        </w:rPr>
      </w:pPr>
      <w:r>
        <w:rPr>
          <w:rFonts w:ascii="宋体" w:hAnsi="宋体" w:cs="宋体" w:hint="eastAsia"/>
          <w:szCs w:val="21"/>
        </w:rPr>
        <w:t>乙方：</w:t>
      </w:r>
      <w:r>
        <w:rPr>
          <w:rFonts w:ascii="宋体" w:hAnsi="宋体" w:cs="宋体" w:hint="eastAsia"/>
          <w:szCs w:val="21"/>
          <w:u w:val="single"/>
        </w:rPr>
        <w:t xml:space="preserve">                        </w:t>
      </w:r>
    </w:p>
    <w:p w:rsidR="006F3830" w:rsidRDefault="006F3830">
      <w:pPr>
        <w:spacing w:line="500" w:lineRule="exact"/>
        <w:ind w:firstLineChars="200" w:firstLine="420"/>
        <w:rPr>
          <w:rFonts w:ascii="宋体" w:hAnsi="宋体" w:cs="宋体"/>
          <w:szCs w:val="21"/>
        </w:rPr>
      </w:pPr>
      <w:r>
        <w:rPr>
          <w:rFonts w:ascii="宋体" w:hAnsi="宋体" w:cs="宋体" w:hint="eastAsia"/>
          <w:szCs w:val="21"/>
        </w:rPr>
        <w:t xml:space="preserve">   </w:t>
      </w:r>
    </w:p>
    <w:p w:rsidR="00270270" w:rsidRDefault="00270270" w:rsidP="00270270">
      <w:pPr>
        <w:spacing w:line="440" w:lineRule="exact"/>
        <w:ind w:firstLineChars="200" w:firstLine="420"/>
        <w:rPr>
          <w:rFonts w:hAnsi="宋体"/>
        </w:rPr>
      </w:pPr>
      <w:bookmarkStart w:id="345" w:name="_Toc27579"/>
      <w:bookmarkEnd w:id="322"/>
      <w:bookmarkEnd w:id="323"/>
      <w:bookmarkEnd w:id="324"/>
      <w:bookmarkEnd w:id="325"/>
      <w:r>
        <w:rPr>
          <w:rFonts w:hAnsi="宋体" w:hint="eastAsia"/>
        </w:rPr>
        <w:t>为进一步完善监督制约机制，防止发生各种牟取不正当利益的违法违纪行为，促进双方诚信经营、廉洁从业，防范商业贿赂，保护国家、集体和当事人的合法权益，根据国家有关</w:t>
      </w:r>
      <w:bookmarkStart w:id="346" w:name="_GoBack"/>
      <w:bookmarkEnd w:id="346"/>
      <w:r>
        <w:rPr>
          <w:rFonts w:hAnsi="宋体" w:hint="eastAsia"/>
        </w:rPr>
        <w:t>法律法规和省、市有关规定，甲乙双方自愿签订本廉洁协议，共同遵照执行。</w:t>
      </w:r>
    </w:p>
    <w:p w:rsidR="00270270" w:rsidRDefault="00270270" w:rsidP="00270270">
      <w:pPr>
        <w:spacing w:line="440" w:lineRule="exact"/>
        <w:ind w:firstLineChars="200" w:firstLine="422"/>
        <w:rPr>
          <w:rFonts w:hAnsi="宋体"/>
        </w:rPr>
      </w:pPr>
      <w:r>
        <w:rPr>
          <w:rFonts w:hAnsi="宋体" w:hint="eastAsia"/>
          <w:b/>
        </w:rPr>
        <w:t>第一条</w:t>
      </w:r>
      <w:r>
        <w:rPr>
          <w:rFonts w:hAnsi="宋体" w:hint="eastAsia"/>
        </w:rPr>
        <w:t xml:space="preserve">  </w:t>
      </w:r>
      <w:r>
        <w:rPr>
          <w:rFonts w:hAnsi="宋体" w:hint="eastAsia"/>
        </w:rPr>
        <w:t>甲乙双方的权利和义务</w:t>
      </w:r>
    </w:p>
    <w:p w:rsidR="00270270" w:rsidRDefault="00270270" w:rsidP="00270270">
      <w:pPr>
        <w:spacing w:line="440" w:lineRule="exact"/>
        <w:ind w:firstLineChars="200" w:firstLine="420"/>
        <w:rPr>
          <w:rFonts w:hAnsi="宋体"/>
        </w:rPr>
      </w:pPr>
      <w:r>
        <w:rPr>
          <w:rFonts w:hAnsi="宋体" w:hint="eastAsia"/>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rsidR="00270270" w:rsidRDefault="00270270" w:rsidP="00270270">
      <w:pPr>
        <w:spacing w:line="440" w:lineRule="exact"/>
        <w:ind w:firstLineChars="200" w:firstLine="420"/>
        <w:rPr>
          <w:rFonts w:hAnsi="宋体"/>
        </w:rPr>
      </w:pPr>
      <w:r>
        <w:rPr>
          <w:rFonts w:hAnsi="宋体" w:hint="eastAsia"/>
        </w:rPr>
        <w:t>（二）严格执行合同的要求，自觉履行合同约定的相关义务。</w:t>
      </w:r>
    </w:p>
    <w:p w:rsidR="00270270" w:rsidRDefault="00270270" w:rsidP="00270270">
      <w:pPr>
        <w:spacing w:line="440" w:lineRule="exact"/>
        <w:ind w:firstLineChars="200" w:firstLine="420"/>
        <w:rPr>
          <w:rFonts w:hAnsi="宋体"/>
        </w:rPr>
      </w:pPr>
      <w:r>
        <w:rPr>
          <w:rFonts w:hAnsi="宋体" w:hint="eastAsia"/>
        </w:rPr>
        <w:t>（三）在业务活动中坚持公开、公正、诚信、透明的原则，不得损害国家、集体利益。</w:t>
      </w:r>
    </w:p>
    <w:p w:rsidR="00270270" w:rsidRDefault="00270270" w:rsidP="00270270">
      <w:pPr>
        <w:spacing w:line="440" w:lineRule="exact"/>
        <w:ind w:firstLineChars="200" w:firstLine="420"/>
        <w:rPr>
          <w:rFonts w:hAnsi="宋体"/>
        </w:rPr>
      </w:pPr>
      <w:r>
        <w:rPr>
          <w:rFonts w:hAnsi="宋体" w:hint="eastAsia"/>
        </w:rPr>
        <w:t>（四）建立健全廉洁制度，开展廉洁教育，公布举报电话，监督并认真查处违法违纪行为。</w:t>
      </w:r>
    </w:p>
    <w:p w:rsidR="00270270" w:rsidRDefault="00270270" w:rsidP="00270270">
      <w:pPr>
        <w:spacing w:line="440" w:lineRule="exact"/>
        <w:ind w:firstLineChars="200" w:firstLine="420"/>
        <w:rPr>
          <w:rFonts w:hAnsi="宋体"/>
        </w:rPr>
      </w:pPr>
      <w:r>
        <w:rPr>
          <w:rFonts w:hAnsi="宋体" w:hint="eastAsia"/>
        </w:rPr>
        <w:t>（五）发现对方在业务活动中有违反廉洁规定的行为，应及时提醒对方纠正。情节严重的，应向其上级有关部门举报、建议给予处理，并有权要求告知处理结果。</w:t>
      </w:r>
    </w:p>
    <w:p w:rsidR="00270270" w:rsidRDefault="00270270" w:rsidP="00270270">
      <w:pPr>
        <w:spacing w:line="440" w:lineRule="exact"/>
        <w:ind w:firstLineChars="200" w:firstLine="422"/>
        <w:rPr>
          <w:rFonts w:hAnsi="宋体"/>
        </w:rPr>
      </w:pPr>
      <w:r>
        <w:rPr>
          <w:rFonts w:hAnsi="宋体" w:hint="eastAsia"/>
          <w:b/>
        </w:rPr>
        <w:t>第二条</w:t>
      </w:r>
      <w:r>
        <w:rPr>
          <w:rFonts w:hAnsi="宋体" w:hint="eastAsia"/>
        </w:rPr>
        <w:t xml:space="preserve">  </w:t>
      </w:r>
      <w:r>
        <w:rPr>
          <w:rFonts w:hAnsi="宋体" w:hint="eastAsia"/>
        </w:rPr>
        <w:t>甲方的义务</w:t>
      </w:r>
    </w:p>
    <w:p w:rsidR="00270270" w:rsidRDefault="00270270" w:rsidP="00270270">
      <w:pPr>
        <w:spacing w:line="440" w:lineRule="exact"/>
        <w:ind w:firstLineChars="200" w:firstLine="420"/>
        <w:rPr>
          <w:rFonts w:hAnsi="宋体"/>
        </w:rPr>
      </w:pPr>
      <w:r>
        <w:rPr>
          <w:rFonts w:hAnsi="宋体" w:hint="eastAsia"/>
        </w:rPr>
        <w:t>（一）甲方及其工作人员不得索要或接受乙方的礼金、有价证券和贵重物品，不得在乙方报销任何应由甲方单位或个人支付的费用等。</w:t>
      </w:r>
    </w:p>
    <w:p w:rsidR="00270270" w:rsidRDefault="00270270" w:rsidP="00270270">
      <w:pPr>
        <w:spacing w:line="440" w:lineRule="exact"/>
        <w:ind w:firstLineChars="200" w:firstLine="420"/>
        <w:rPr>
          <w:rFonts w:hAnsi="宋体"/>
        </w:rPr>
      </w:pPr>
      <w:r>
        <w:rPr>
          <w:rFonts w:hAnsi="宋体" w:hint="eastAsia"/>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270270" w:rsidRDefault="00270270" w:rsidP="00270270">
      <w:pPr>
        <w:spacing w:line="440" w:lineRule="exact"/>
        <w:ind w:firstLineChars="200" w:firstLine="420"/>
        <w:rPr>
          <w:rFonts w:hAnsi="宋体"/>
        </w:rPr>
      </w:pPr>
      <w:r>
        <w:rPr>
          <w:rFonts w:hAnsi="宋体" w:hint="eastAsia"/>
        </w:rPr>
        <w:t>（三）甲方及其工作人员不得要求或者接受乙方为其住房装修、婚丧嫁娶活动、配偶子女工作安排以及出国出境、旅游等提供方便等。</w:t>
      </w:r>
    </w:p>
    <w:p w:rsidR="00270270" w:rsidRDefault="00270270" w:rsidP="00270270">
      <w:pPr>
        <w:spacing w:line="440" w:lineRule="exact"/>
        <w:ind w:firstLineChars="200" w:firstLine="420"/>
        <w:rPr>
          <w:rFonts w:hAnsi="宋体"/>
        </w:rPr>
      </w:pPr>
      <w:r>
        <w:rPr>
          <w:rFonts w:hAnsi="宋体" w:hint="eastAsia"/>
        </w:rPr>
        <w:t>（四）甲方工作人员不得在乙方有关联的企业兼职，不得向乙方介绍家属或者亲友从事与甲方业务有关的经济活动。</w:t>
      </w:r>
    </w:p>
    <w:p w:rsidR="00270270" w:rsidRDefault="00270270" w:rsidP="00270270">
      <w:pPr>
        <w:spacing w:line="440" w:lineRule="exact"/>
        <w:ind w:firstLineChars="200" w:firstLine="420"/>
        <w:rPr>
          <w:rFonts w:hAnsi="宋体"/>
        </w:rPr>
      </w:pPr>
      <w:r>
        <w:rPr>
          <w:rFonts w:hAnsi="宋体" w:hint="eastAsia"/>
        </w:rPr>
        <w:t>（五）甲方工作人员不得以明显低于市场的价格向乙方购买房屋、汽车等物品；不得以明显高于市场的价格向乙方出售房屋、汽车等物品；不得以其他交易形式非法收受请托人财物。</w:t>
      </w:r>
    </w:p>
    <w:p w:rsidR="00270270" w:rsidRDefault="00270270" w:rsidP="00270270">
      <w:pPr>
        <w:spacing w:line="440" w:lineRule="exact"/>
        <w:ind w:firstLineChars="200" w:firstLine="420"/>
        <w:rPr>
          <w:rFonts w:hAnsi="宋体"/>
        </w:rPr>
      </w:pPr>
      <w:r>
        <w:rPr>
          <w:rFonts w:hAnsi="宋体" w:hint="eastAsia"/>
        </w:rPr>
        <w:lastRenderedPageBreak/>
        <w:t>（六）甲方工作人员不得利用职务之便收受乙方以回扣、手续费、加班费、咨询费、劳务费、协调费等各种名义给予或赠送的钱物。</w:t>
      </w:r>
    </w:p>
    <w:p w:rsidR="00270270" w:rsidRDefault="00270270" w:rsidP="00270270">
      <w:pPr>
        <w:spacing w:line="440" w:lineRule="exact"/>
        <w:ind w:firstLineChars="200" w:firstLine="420"/>
        <w:rPr>
          <w:rFonts w:hAnsi="宋体"/>
        </w:rPr>
      </w:pPr>
      <w:r>
        <w:rPr>
          <w:rFonts w:hAnsi="宋体" w:hint="eastAsia"/>
        </w:rPr>
        <w:t>（七）甲方工作人员不得接受乙方给予或赠送的干股或红利。</w:t>
      </w:r>
    </w:p>
    <w:p w:rsidR="00270270" w:rsidRDefault="00270270" w:rsidP="00270270">
      <w:pPr>
        <w:spacing w:line="440" w:lineRule="exact"/>
        <w:ind w:firstLineChars="200" w:firstLine="420"/>
        <w:rPr>
          <w:rFonts w:hAnsi="宋体"/>
        </w:rPr>
      </w:pPr>
      <w:r>
        <w:rPr>
          <w:rFonts w:hAnsi="宋体" w:hint="eastAsia"/>
        </w:rPr>
        <w:t>（八）甲方任何人不得以个人的名义向乙方推荐设备、部件等供货商以及其他合作单位。</w:t>
      </w:r>
    </w:p>
    <w:p w:rsidR="00270270" w:rsidRDefault="00270270" w:rsidP="00270270">
      <w:pPr>
        <w:spacing w:line="440" w:lineRule="exact"/>
        <w:ind w:firstLineChars="200" w:firstLine="422"/>
        <w:rPr>
          <w:rFonts w:hAnsi="宋体"/>
        </w:rPr>
      </w:pPr>
      <w:r>
        <w:rPr>
          <w:rFonts w:hAnsi="宋体" w:hint="eastAsia"/>
          <w:b/>
        </w:rPr>
        <w:t>第三条</w:t>
      </w:r>
      <w:r>
        <w:rPr>
          <w:rFonts w:hAnsi="宋体" w:hint="eastAsia"/>
          <w:b/>
        </w:rPr>
        <w:t xml:space="preserve">  </w:t>
      </w:r>
      <w:r>
        <w:rPr>
          <w:rFonts w:hAnsi="宋体" w:hint="eastAsia"/>
        </w:rPr>
        <w:t>乙方的义务</w:t>
      </w:r>
    </w:p>
    <w:p w:rsidR="00270270" w:rsidRDefault="00270270" w:rsidP="00270270">
      <w:pPr>
        <w:spacing w:line="440" w:lineRule="exact"/>
        <w:ind w:firstLineChars="200" w:firstLine="420"/>
        <w:rPr>
          <w:rFonts w:hAnsi="宋体"/>
        </w:rPr>
      </w:pPr>
      <w:r>
        <w:rPr>
          <w:rFonts w:hAnsi="宋体" w:hint="eastAsia"/>
        </w:rPr>
        <w:t>（一）乙方不得以任何理由向甲方及其工作人员行贿或馈赠礼金、有价证券、贵重礼品。</w:t>
      </w:r>
    </w:p>
    <w:p w:rsidR="00270270" w:rsidRDefault="00270270" w:rsidP="00270270">
      <w:pPr>
        <w:spacing w:line="440" w:lineRule="exact"/>
        <w:ind w:firstLineChars="200" w:firstLine="420"/>
        <w:rPr>
          <w:rFonts w:hAnsi="宋体"/>
        </w:rPr>
      </w:pPr>
      <w:r>
        <w:rPr>
          <w:rFonts w:hAnsi="宋体" w:hint="eastAsia"/>
        </w:rPr>
        <w:t>（二</w:t>
      </w:r>
      <w:r>
        <w:rPr>
          <w:rFonts w:hAnsi="宋体" w:hint="eastAsia"/>
        </w:rPr>
        <w:t>)</w:t>
      </w:r>
      <w:r>
        <w:rPr>
          <w:rFonts w:hAnsi="宋体" w:hint="eastAsia"/>
        </w:rPr>
        <w:t>乙方不得以任何名义为甲方及其工作人员报销应由甲方单位或个人支付的任何费用。</w:t>
      </w:r>
    </w:p>
    <w:p w:rsidR="00270270" w:rsidRDefault="00270270" w:rsidP="00270270">
      <w:pPr>
        <w:spacing w:line="440" w:lineRule="exact"/>
        <w:ind w:firstLineChars="200" w:firstLine="420"/>
        <w:rPr>
          <w:rFonts w:hAnsi="宋体"/>
        </w:rPr>
      </w:pPr>
      <w:r>
        <w:rPr>
          <w:rFonts w:hAnsi="宋体" w:hint="eastAsia"/>
        </w:rPr>
        <w:t>（三）乙方不得以任何理由安排甲方工作人员参加可能影响相关业务公开、公正、公平性的宴请及娱乐活动。</w:t>
      </w:r>
    </w:p>
    <w:p w:rsidR="00270270" w:rsidRDefault="00270270" w:rsidP="00270270">
      <w:pPr>
        <w:spacing w:line="440" w:lineRule="exact"/>
        <w:ind w:firstLineChars="200" w:firstLine="420"/>
        <w:rPr>
          <w:rFonts w:hAnsi="宋体"/>
        </w:rPr>
      </w:pPr>
      <w:r>
        <w:rPr>
          <w:rFonts w:hAnsi="宋体" w:hint="eastAsia"/>
        </w:rPr>
        <w:t>（四）乙方不得为甲方单位和个人购置或提供通讯工具和高档办公用品等物品，也不得为甲方提供与工作无关的房屋、汽车等。</w:t>
      </w:r>
    </w:p>
    <w:p w:rsidR="00270270" w:rsidRDefault="00270270" w:rsidP="00270270">
      <w:pPr>
        <w:spacing w:line="440" w:lineRule="exact"/>
        <w:ind w:firstLineChars="200" w:firstLine="420"/>
        <w:rPr>
          <w:rFonts w:hAnsi="宋体"/>
        </w:rPr>
      </w:pPr>
      <w:r>
        <w:rPr>
          <w:rFonts w:hAnsi="宋体" w:hint="eastAsia"/>
        </w:rPr>
        <w:t>（五）乙方不得与甲方工作人员就合同中的质量、数量、价格、工程量、验收等条款进行私下商谈或者达成默契。</w:t>
      </w:r>
    </w:p>
    <w:p w:rsidR="00270270" w:rsidRDefault="00270270" w:rsidP="00270270">
      <w:pPr>
        <w:spacing w:line="440" w:lineRule="exact"/>
        <w:ind w:firstLineChars="200" w:firstLine="420"/>
        <w:rPr>
          <w:rFonts w:hAnsi="宋体"/>
        </w:rPr>
      </w:pPr>
      <w:r>
        <w:rPr>
          <w:rFonts w:hAnsi="宋体" w:hint="eastAsia"/>
        </w:rPr>
        <w:t>（六）乙方不得以回扣、手续费、加班费、咨询费、劳务费等各种名义向甲方工作人员给予或赠送钱物。</w:t>
      </w:r>
    </w:p>
    <w:p w:rsidR="00270270" w:rsidRDefault="00270270" w:rsidP="00270270">
      <w:pPr>
        <w:spacing w:line="440" w:lineRule="exact"/>
        <w:ind w:firstLineChars="200" w:firstLine="420"/>
        <w:rPr>
          <w:rFonts w:hAnsi="宋体"/>
        </w:rPr>
      </w:pPr>
      <w:r>
        <w:rPr>
          <w:rFonts w:hAnsi="宋体" w:hint="eastAsia"/>
        </w:rPr>
        <w:t>（七）乙方不得向甲方工作人员提供干股或红利。</w:t>
      </w:r>
    </w:p>
    <w:p w:rsidR="00270270" w:rsidRDefault="00270270" w:rsidP="00270270">
      <w:pPr>
        <w:spacing w:line="440" w:lineRule="exact"/>
        <w:ind w:firstLineChars="200" w:firstLine="420"/>
        <w:rPr>
          <w:rFonts w:hAnsi="宋体"/>
        </w:rPr>
      </w:pPr>
      <w:r>
        <w:rPr>
          <w:rFonts w:hAnsi="宋体" w:hint="eastAsia"/>
        </w:rPr>
        <w:t>（八）乙方须按合肥文旅博览集团有限公司纪委要求开展相关工作。</w:t>
      </w:r>
    </w:p>
    <w:p w:rsidR="00270270" w:rsidRDefault="00270270" w:rsidP="00270270">
      <w:pPr>
        <w:spacing w:line="440" w:lineRule="exact"/>
        <w:ind w:firstLineChars="200" w:firstLine="422"/>
        <w:rPr>
          <w:rFonts w:hAnsi="宋体"/>
        </w:rPr>
      </w:pPr>
      <w:r>
        <w:rPr>
          <w:rFonts w:hAnsi="宋体" w:hint="eastAsia"/>
          <w:b/>
        </w:rPr>
        <w:t>第四条</w:t>
      </w:r>
      <w:r>
        <w:rPr>
          <w:rFonts w:hAnsi="宋体" w:hint="eastAsia"/>
        </w:rPr>
        <w:t xml:space="preserve">  </w:t>
      </w:r>
      <w:r>
        <w:rPr>
          <w:rFonts w:hAnsi="宋体" w:hint="eastAsia"/>
        </w:rPr>
        <w:t>违约责任</w:t>
      </w:r>
    </w:p>
    <w:p w:rsidR="00270270" w:rsidRDefault="00270270" w:rsidP="00270270">
      <w:pPr>
        <w:spacing w:line="440" w:lineRule="exact"/>
        <w:ind w:firstLineChars="200" w:firstLine="420"/>
        <w:rPr>
          <w:rFonts w:hAnsi="宋体"/>
        </w:rPr>
      </w:pPr>
      <w:r>
        <w:rPr>
          <w:rFonts w:hAnsi="宋体" w:hint="eastAsia"/>
        </w:rPr>
        <w:t>（一）甲方及其工作人员违反本协议第一、二条规定。甲方按管理权限，对相关责任人依据有关规定给予党纪、政纪处分或组织处理；涉嫌犯罪的，移交司法机关追究刑事责任。</w:t>
      </w:r>
    </w:p>
    <w:p w:rsidR="00270270" w:rsidRDefault="00270270" w:rsidP="00270270">
      <w:pPr>
        <w:spacing w:line="440" w:lineRule="exact"/>
        <w:ind w:firstLineChars="200" w:firstLine="420"/>
        <w:rPr>
          <w:rFonts w:hAnsi="宋体"/>
        </w:rPr>
      </w:pPr>
      <w:r>
        <w:rPr>
          <w:rFonts w:hAnsi="宋体" w:hint="eastAsia"/>
        </w:rPr>
        <w:t>投诉联系部门：党群办，联系电话</w:t>
      </w:r>
      <w:r>
        <w:rPr>
          <w:rFonts w:hAnsi="宋体" w:hint="eastAsia"/>
        </w:rPr>
        <w:t>0551-62266410</w:t>
      </w:r>
      <w:r>
        <w:rPr>
          <w:rFonts w:hAnsi="宋体" w:hint="eastAsia"/>
        </w:rPr>
        <w:t>，举报邮箱：</w:t>
      </w:r>
      <w:r>
        <w:rPr>
          <w:rFonts w:hAnsi="宋体" w:hint="eastAsia"/>
        </w:rPr>
        <w:t xml:space="preserve">263624733@qq.com </w:t>
      </w:r>
      <w:r>
        <w:rPr>
          <w:rFonts w:hAnsi="宋体" w:hint="eastAsia"/>
        </w:rPr>
        <w:t>。</w:t>
      </w:r>
    </w:p>
    <w:p w:rsidR="00270270" w:rsidRDefault="00270270" w:rsidP="00270270">
      <w:pPr>
        <w:spacing w:line="440" w:lineRule="exact"/>
        <w:ind w:firstLineChars="200" w:firstLine="420"/>
        <w:rPr>
          <w:rFonts w:hAnsi="宋体"/>
        </w:rPr>
      </w:pPr>
      <w:r>
        <w:rPr>
          <w:rFonts w:hAnsi="宋体" w:hint="eastAsia"/>
        </w:rPr>
        <w:t>（二）乙方及其工作人员违反本协议第一、三条规定。根据具体情节和造成的后果，甲方有权依据法律法规及合同约定对乙方采取以下一种或多种处理办法：</w:t>
      </w:r>
    </w:p>
    <w:p w:rsidR="00270270" w:rsidRDefault="00270270" w:rsidP="00270270">
      <w:pPr>
        <w:spacing w:line="440" w:lineRule="exact"/>
        <w:ind w:firstLineChars="200" w:firstLine="420"/>
        <w:rPr>
          <w:rFonts w:hAnsi="宋体"/>
        </w:rPr>
      </w:pPr>
      <w:r>
        <w:rPr>
          <w:rFonts w:hAnsi="宋体" w:hint="eastAsia"/>
        </w:rPr>
        <w:t>1</w:t>
      </w:r>
      <w:r>
        <w:rPr>
          <w:rFonts w:hAnsi="宋体" w:hint="eastAsia"/>
        </w:rPr>
        <w:t>．向建设行政部门、招投标管理部门及乙方上级主管部门通报，建议作出相应处理；</w:t>
      </w:r>
      <w:r>
        <w:rPr>
          <w:rFonts w:hAnsi="宋体" w:hint="eastAsia"/>
        </w:rPr>
        <w:t xml:space="preserve"> </w:t>
      </w:r>
    </w:p>
    <w:p w:rsidR="00270270" w:rsidRDefault="00270270" w:rsidP="00270270">
      <w:pPr>
        <w:spacing w:line="440" w:lineRule="exact"/>
        <w:ind w:firstLineChars="200" w:firstLine="420"/>
        <w:rPr>
          <w:rFonts w:hAnsi="宋体"/>
        </w:rPr>
      </w:pPr>
      <w:r>
        <w:rPr>
          <w:rFonts w:hAnsi="宋体" w:hint="eastAsia"/>
        </w:rPr>
        <w:t>2</w:t>
      </w:r>
      <w:r>
        <w:rPr>
          <w:rFonts w:hAnsi="宋体" w:hint="eastAsia"/>
        </w:rPr>
        <w:t>．甲方有权扣除乙方履约保证金全部或部分（视情节严重性而定）；</w:t>
      </w:r>
    </w:p>
    <w:p w:rsidR="00270270" w:rsidRDefault="00270270" w:rsidP="00270270">
      <w:pPr>
        <w:spacing w:line="440" w:lineRule="exact"/>
        <w:ind w:firstLineChars="200" w:firstLine="420"/>
        <w:rPr>
          <w:rFonts w:hAnsi="宋体"/>
        </w:rPr>
      </w:pPr>
      <w:r>
        <w:rPr>
          <w:rFonts w:hAnsi="宋体" w:hint="eastAsia"/>
        </w:rPr>
        <w:t>3</w:t>
      </w:r>
      <w:r>
        <w:rPr>
          <w:rFonts w:hAnsi="宋体" w:hint="eastAsia"/>
        </w:rPr>
        <w:t>．终止或解除双方已签订的包括（不限于）本合同在内的所有合同。</w:t>
      </w:r>
    </w:p>
    <w:p w:rsidR="00270270" w:rsidRDefault="00270270" w:rsidP="00270270">
      <w:pPr>
        <w:spacing w:line="440" w:lineRule="exact"/>
        <w:ind w:firstLineChars="200" w:firstLine="420"/>
        <w:rPr>
          <w:rFonts w:hAnsi="宋体"/>
        </w:rPr>
      </w:pPr>
      <w:r>
        <w:rPr>
          <w:rFonts w:hAnsi="宋体" w:hint="eastAsia"/>
        </w:rPr>
        <w:t>甲方作出的处理意见，乙方应无条件接受并承担给甲方造成的损失，全额返还通过不正当手段从甲方获取的非法所得，并承担相应的法律责任。</w:t>
      </w:r>
    </w:p>
    <w:p w:rsidR="00270270" w:rsidRDefault="00270270" w:rsidP="00270270">
      <w:pPr>
        <w:spacing w:line="440" w:lineRule="exact"/>
        <w:ind w:firstLineChars="200" w:firstLine="422"/>
        <w:rPr>
          <w:rFonts w:hAnsi="宋体"/>
        </w:rPr>
      </w:pPr>
      <w:r>
        <w:rPr>
          <w:rFonts w:hAnsi="宋体" w:hint="eastAsia"/>
          <w:b/>
        </w:rPr>
        <w:t>第五条</w:t>
      </w:r>
      <w:r>
        <w:rPr>
          <w:rFonts w:hAnsi="宋体" w:hint="eastAsia"/>
        </w:rPr>
        <w:t xml:space="preserve">  </w:t>
      </w:r>
      <w:r>
        <w:rPr>
          <w:rFonts w:hAnsi="宋体" w:hint="eastAsia"/>
        </w:rPr>
        <w:t>双方约定</w:t>
      </w:r>
    </w:p>
    <w:p w:rsidR="00270270" w:rsidRDefault="00270270" w:rsidP="00270270">
      <w:pPr>
        <w:spacing w:line="440" w:lineRule="exact"/>
        <w:ind w:firstLineChars="200" w:firstLine="420"/>
        <w:rPr>
          <w:rFonts w:hAnsi="宋体"/>
        </w:rPr>
      </w:pPr>
      <w:r>
        <w:rPr>
          <w:rFonts w:hAnsi="宋体" w:hint="eastAsia"/>
        </w:rPr>
        <w:t>本协议由双方或双方上级单位负责监督。可由甲方或甲方上级单位的纪检监察部门约请</w:t>
      </w:r>
      <w:r>
        <w:rPr>
          <w:rFonts w:hAnsi="宋体" w:hint="eastAsia"/>
        </w:rPr>
        <w:lastRenderedPageBreak/>
        <w:t>乙方或乙方上级单位的纪检监察部门对本协议履行情况进行检查，提出在本协议规定范围内的裁定意见。</w:t>
      </w:r>
    </w:p>
    <w:p w:rsidR="00270270" w:rsidRDefault="00270270" w:rsidP="00270270">
      <w:pPr>
        <w:spacing w:line="440" w:lineRule="exact"/>
        <w:ind w:firstLineChars="200" w:firstLine="422"/>
        <w:rPr>
          <w:rFonts w:hAnsi="宋体"/>
        </w:rPr>
      </w:pPr>
      <w:r>
        <w:rPr>
          <w:rFonts w:hAnsi="宋体" w:hint="eastAsia"/>
          <w:b/>
        </w:rPr>
        <w:t>第六条</w:t>
      </w:r>
      <w:r>
        <w:rPr>
          <w:rFonts w:hAnsi="宋体" w:hint="eastAsia"/>
          <w:b/>
        </w:rPr>
        <w:t xml:space="preserve">  </w:t>
      </w:r>
      <w:r>
        <w:rPr>
          <w:rFonts w:hAnsi="宋体" w:hint="eastAsia"/>
        </w:rPr>
        <w:t>本协议有效期为甲乙双方签署之日起至合同终止。</w:t>
      </w:r>
      <w:r>
        <w:rPr>
          <w:rFonts w:hAnsi="宋体" w:hint="eastAsia"/>
        </w:rPr>
        <w:t xml:space="preserve">  </w:t>
      </w:r>
    </w:p>
    <w:p w:rsidR="00270270" w:rsidRDefault="00270270" w:rsidP="00270270">
      <w:pPr>
        <w:spacing w:line="440" w:lineRule="exact"/>
        <w:ind w:firstLineChars="200" w:firstLine="422"/>
        <w:rPr>
          <w:rFonts w:hAnsi="宋体"/>
        </w:rPr>
      </w:pPr>
      <w:r>
        <w:rPr>
          <w:rFonts w:hAnsi="宋体" w:hint="eastAsia"/>
          <w:b/>
        </w:rPr>
        <w:t>第七条</w:t>
      </w:r>
      <w:r>
        <w:rPr>
          <w:rFonts w:hAnsi="宋体" w:hint="eastAsia"/>
          <w:b/>
        </w:rPr>
        <w:t xml:space="preserve"> </w:t>
      </w:r>
      <w:r>
        <w:rPr>
          <w:rFonts w:hAnsi="宋体" w:hint="eastAsia"/>
        </w:rPr>
        <w:t xml:space="preserve"> </w:t>
      </w:r>
      <w:r>
        <w:rPr>
          <w:rFonts w:hAnsi="宋体" w:hint="eastAsia"/>
        </w:rPr>
        <w:t>本协议作为合同的附件，与合同具有同等法律效力。</w:t>
      </w:r>
    </w:p>
    <w:p w:rsidR="00270270" w:rsidRDefault="00270270" w:rsidP="00270270">
      <w:pPr>
        <w:spacing w:line="440" w:lineRule="exact"/>
        <w:rPr>
          <w:rFonts w:hAnsi="宋体"/>
        </w:rPr>
      </w:pPr>
    </w:p>
    <w:p w:rsidR="00270270" w:rsidRDefault="00270270" w:rsidP="00270270">
      <w:pPr>
        <w:spacing w:line="440" w:lineRule="exact"/>
        <w:ind w:firstLineChars="200" w:firstLine="420"/>
        <w:rPr>
          <w:rFonts w:hAnsi="宋体"/>
        </w:rPr>
      </w:pPr>
      <w:r>
        <w:rPr>
          <w:rFonts w:hAnsi="宋体" w:hint="eastAsia"/>
        </w:rPr>
        <w:t>甲方（盖章）：</w:t>
      </w:r>
      <w:r>
        <w:rPr>
          <w:rFonts w:hAnsi="宋体" w:hint="eastAsia"/>
        </w:rPr>
        <w:t xml:space="preserve">                   </w:t>
      </w:r>
      <w:r>
        <w:rPr>
          <w:rFonts w:hAnsi="宋体" w:hint="eastAsia"/>
        </w:rPr>
        <w:t>乙方（盖章）：</w:t>
      </w:r>
    </w:p>
    <w:p w:rsidR="00270270" w:rsidRDefault="00270270" w:rsidP="00270270">
      <w:pPr>
        <w:spacing w:line="440" w:lineRule="exact"/>
        <w:ind w:firstLineChars="200" w:firstLine="420"/>
        <w:rPr>
          <w:rFonts w:hAnsi="宋体"/>
        </w:rPr>
      </w:pPr>
      <w:r>
        <w:rPr>
          <w:rFonts w:hAnsi="宋体" w:hint="eastAsia"/>
        </w:rPr>
        <w:t>法定代表人或</w:t>
      </w:r>
      <w:r>
        <w:rPr>
          <w:rFonts w:hAnsi="宋体" w:hint="eastAsia"/>
        </w:rPr>
        <w:tab/>
        <w:t xml:space="preserve">                    </w:t>
      </w:r>
      <w:r>
        <w:rPr>
          <w:rFonts w:hAnsi="宋体" w:hint="eastAsia"/>
        </w:rPr>
        <w:t>法定代表人或</w:t>
      </w:r>
    </w:p>
    <w:p w:rsidR="00270270" w:rsidRDefault="00270270" w:rsidP="00270270">
      <w:pPr>
        <w:spacing w:line="440" w:lineRule="exact"/>
        <w:ind w:firstLineChars="200" w:firstLine="420"/>
        <w:rPr>
          <w:rFonts w:hAnsi="宋体"/>
        </w:rPr>
      </w:pPr>
      <w:r>
        <w:rPr>
          <w:rFonts w:hAnsi="宋体" w:hint="eastAsia"/>
        </w:rPr>
        <w:t>授权代表：</w:t>
      </w:r>
      <w:r>
        <w:rPr>
          <w:rFonts w:hAnsi="宋体" w:hint="eastAsia"/>
        </w:rPr>
        <w:t xml:space="preserve">   (</w:t>
      </w:r>
      <w:r>
        <w:rPr>
          <w:rFonts w:hAnsi="宋体" w:hint="eastAsia"/>
        </w:rPr>
        <w:t>职务</w:t>
      </w:r>
      <w:r>
        <w:rPr>
          <w:rFonts w:hAnsi="宋体" w:hint="eastAsia"/>
        </w:rPr>
        <w:t xml:space="preserve">)               </w:t>
      </w:r>
      <w:r>
        <w:rPr>
          <w:rFonts w:hAnsi="宋体" w:hint="eastAsia"/>
        </w:rPr>
        <w:t>授权代表：</w:t>
      </w:r>
      <w:r>
        <w:rPr>
          <w:rFonts w:hAnsi="宋体" w:hint="eastAsia"/>
        </w:rPr>
        <w:t xml:space="preserve">  </w:t>
      </w:r>
      <w:r>
        <w:rPr>
          <w:rFonts w:hAnsi="宋体" w:hint="eastAsia"/>
        </w:rPr>
        <w:t>（职务）</w:t>
      </w:r>
    </w:p>
    <w:p w:rsidR="00270270" w:rsidRDefault="00270270" w:rsidP="00270270">
      <w:pPr>
        <w:spacing w:line="440" w:lineRule="exact"/>
        <w:ind w:firstLineChars="200" w:firstLine="420"/>
        <w:rPr>
          <w:rFonts w:hAnsi="宋体"/>
        </w:rPr>
      </w:pPr>
      <w:r>
        <w:rPr>
          <w:rFonts w:hAnsi="宋体" w:hint="eastAsia"/>
        </w:rPr>
        <w:t>签字：</w:t>
      </w:r>
      <w:r>
        <w:rPr>
          <w:rFonts w:hAnsi="宋体" w:hint="eastAsia"/>
        </w:rPr>
        <w:t xml:space="preserve">                            </w:t>
      </w:r>
      <w:r>
        <w:rPr>
          <w:rFonts w:hAnsi="宋体" w:hint="eastAsia"/>
        </w:rPr>
        <w:t>签字：</w:t>
      </w:r>
    </w:p>
    <w:p w:rsidR="00270270" w:rsidRDefault="00270270" w:rsidP="00270270">
      <w:pPr>
        <w:spacing w:line="440" w:lineRule="exact"/>
        <w:ind w:firstLineChars="200" w:firstLine="420"/>
        <w:rPr>
          <w:rFonts w:hAnsi="宋体"/>
        </w:rPr>
      </w:pPr>
    </w:p>
    <w:p w:rsidR="00270270" w:rsidRDefault="00270270" w:rsidP="00270270">
      <w:pPr>
        <w:spacing w:line="440" w:lineRule="exact"/>
        <w:ind w:firstLineChars="200" w:firstLine="420"/>
        <w:rPr>
          <w:rFonts w:hAnsi="宋体"/>
        </w:rPr>
      </w:pPr>
    </w:p>
    <w:p w:rsidR="00270270" w:rsidRDefault="00270270" w:rsidP="00270270">
      <w:pPr>
        <w:spacing w:line="440" w:lineRule="exact"/>
        <w:ind w:firstLineChars="200" w:firstLine="420"/>
        <w:rPr>
          <w:rFonts w:hAnsi="宋体"/>
        </w:rPr>
      </w:pPr>
      <w:r>
        <w:rPr>
          <w:rFonts w:hAnsi="宋体" w:hint="eastAsia"/>
        </w:rPr>
        <w:t>廉洁监督联系人</w:t>
      </w:r>
      <w:r>
        <w:rPr>
          <w:rFonts w:hAnsi="宋体" w:hint="eastAsia"/>
        </w:rPr>
        <w:t xml:space="preserve">                    </w:t>
      </w:r>
      <w:r>
        <w:rPr>
          <w:rFonts w:hAnsi="宋体" w:hint="eastAsia"/>
        </w:rPr>
        <w:t>廉洁监督联系人</w:t>
      </w:r>
    </w:p>
    <w:p w:rsidR="00270270" w:rsidRDefault="00270270" w:rsidP="00270270">
      <w:pPr>
        <w:spacing w:line="440" w:lineRule="exact"/>
        <w:ind w:firstLineChars="200" w:firstLine="420"/>
        <w:rPr>
          <w:rFonts w:hAnsi="宋体"/>
        </w:rPr>
      </w:pPr>
      <w:r>
        <w:rPr>
          <w:rFonts w:hAnsi="宋体" w:hint="eastAsia"/>
        </w:rPr>
        <w:t>签字：</w:t>
      </w:r>
      <w:r>
        <w:rPr>
          <w:rFonts w:hAnsi="宋体" w:hint="eastAsia"/>
        </w:rPr>
        <w:t xml:space="preserve">                            </w:t>
      </w:r>
      <w:r>
        <w:rPr>
          <w:rFonts w:hAnsi="宋体" w:hint="eastAsia"/>
        </w:rPr>
        <w:t>签字：</w:t>
      </w:r>
    </w:p>
    <w:p w:rsidR="00270270" w:rsidRDefault="00270270" w:rsidP="00270270">
      <w:pPr>
        <w:spacing w:line="440" w:lineRule="exact"/>
        <w:ind w:firstLineChars="200" w:firstLine="420"/>
        <w:rPr>
          <w:rFonts w:hAnsi="宋体"/>
        </w:rPr>
      </w:pPr>
      <w:r>
        <w:rPr>
          <w:rFonts w:hAnsi="宋体" w:hint="eastAsia"/>
        </w:rPr>
        <w:t>电话：</w:t>
      </w:r>
      <w:r>
        <w:rPr>
          <w:rFonts w:hAnsi="宋体" w:hint="eastAsia"/>
        </w:rPr>
        <w:t xml:space="preserve">0551-               </w:t>
      </w:r>
      <w:r>
        <w:rPr>
          <w:rFonts w:hAnsi="宋体" w:hint="eastAsia"/>
        </w:rPr>
        <w:t>电话：</w:t>
      </w:r>
    </w:p>
    <w:p w:rsidR="00270270" w:rsidRDefault="00270270" w:rsidP="00270270">
      <w:pPr>
        <w:widowControl/>
        <w:spacing w:line="560" w:lineRule="exact"/>
        <w:ind w:firstLineChars="200" w:firstLine="420"/>
        <w:jc w:val="left"/>
        <w:rPr>
          <w:rFonts w:hAnsi="宋体" w:cs="@仿宋_GB2312"/>
          <w:bCs/>
          <w:szCs w:val="20"/>
        </w:rPr>
      </w:pPr>
      <w:bookmarkStart w:id="347" w:name="_Toc331685783"/>
      <w:r>
        <w:rPr>
          <w:rFonts w:hAnsi="宋体" w:cs="@仿宋_GB2312" w:hint="eastAsia"/>
          <w:bCs/>
          <w:szCs w:val="20"/>
        </w:rPr>
        <w:t>时间：</w:t>
      </w:r>
      <w:r>
        <w:rPr>
          <w:rFonts w:hAnsi="宋体" w:cs="@仿宋_GB2312" w:hint="eastAsia"/>
          <w:bCs/>
          <w:szCs w:val="20"/>
          <w:u w:val="single"/>
        </w:rPr>
        <w:t xml:space="preserve">  2025</w:t>
      </w:r>
      <w:r>
        <w:rPr>
          <w:rFonts w:hAnsi="宋体" w:cs="@仿宋_GB2312" w:hint="eastAsia"/>
          <w:bCs/>
          <w:szCs w:val="20"/>
        </w:rPr>
        <w:t>年</w:t>
      </w:r>
      <w:r w:rsidR="00DF2085">
        <w:rPr>
          <w:rFonts w:hAnsi="宋体" w:cs="@仿宋_GB2312" w:hint="eastAsia"/>
          <w:bCs/>
          <w:szCs w:val="20"/>
        </w:rPr>
        <w:t xml:space="preserve"> </w:t>
      </w:r>
      <w:r>
        <w:rPr>
          <w:rFonts w:hAnsi="宋体" w:cs="@仿宋_GB2312" w:hint="eastAsia"/>
          <w:bCs/>
          <w:szCs w:val="20"/>
        </w:rPr>
        <w:t>月</w:t>
      </w:r>
      <w:r w:rsidR="00DF2085">
        <w:rPr>
          <w:rFonts w:hAnsi="宋体" w:cs="@仿宋_GB2312" w:hint="eastAsia"/>
          <w:bCs/>
          <w:szCs w:val="20"/>
        </w:rPr>
        <w:t xml:space="preserve"> </w:t>
      </w:r>
      <w:r>
        <w:rPr>
          <w:rFonts w:hAnsi="宋体" w:cs="@仿宋_GB2312" w:hint="eastAsia"/>
          <w:bCs/>
          <w:szCs w:val="20"/>
        </w:rPr>
        <w:t>日</w:t>
      </w:r>
      <w:r>
        <w:rPr>
          <w:rFonts w:hAnsi="宋体" w:cs="@仿宋_GB2312" w:hint="eastAsia"/>
          <w:bCs/>
          <w:szCs w:val="20"/>
        </w:rPr>
        <w:t xml:space="preserve">      </w:t>
      </w:r>
      <w:r>
        <w:rPr>
          <w:rFonts w:hAnsi="宋体" w:cs="@仿宋_GB2312" w:hint="eastAsia"/>
          <w:bCs/>
          <w:szCs w:val="20"/>
        </w:rPr>
        <w:t>时间：</w:t>
      </w:r>
      <w:r>
        <w:rPr>
          <w:rFonts w:hAnsi="宋体" w:cs="@仿宋_GB2312" w:hint="eastAsia"/>
          <w:bCs/>
          <w:szCs w:val="20"/>
          <w:u w:val="single"/>
        </w:rPr>
        <w:t xml:space="preserve"> 2025</w:t>
      </w:r>
      <w:r>
        <w:rPr>
          <w:rFonts w:hAnsi="宋体" w:cs="@仿宋_GB2312" w:hint="eastAsia"/>
          <w:bCs/>
          <w:szCs w:val="20"/>
        </w:rPr>
        <w:t>年</w:t>
      </w:r>
      <w:r w:rsidR="00DF2085">
        <w:rPr>
          <w:rFonts w:hAnsi="宋体" w:cs="@仿宋_GB2312" w:hint="eastAsia"/>
          <w:bCs/>
          <w:szCs w:val="20"/>
        </w:rPr>
        <w:t xml:space="preserve"> </w:t>
      </w:r>
      <w:r>
        <w:rPr>
          <w:rFonts w:hAnsi="宋体" w:cs="@仿宋_GB2312" w:hint="eastAsia"/>
          <w:bCs/>
          <w:szCs w:val="20"/>
        </w:rPr>
        <w:t>月</w:t>
      </w:r>
      <w:r w:rsidR="00DF2085">
        <w:rPr>
          <w:rFonts w:hAnsi="宋体" w:cs="@仿宋_GB2312" w:hint="eastAsia"/>
          <w:bCs/>
          <w:szCs w:val="20"/>
        </w:rPr>
        <w:t xml:space="preserve"> </w:t>
      </w:r>
      <w:r>
        <w:rPr>
          <w:rFonts w:hAnsi="宋体" w:cs="@仿宋_GB2312" w:hint="eastAsia"/>
          <w:bCs/>
          <w:szCs w:val="20"/>
        </w:rPr>
        <w:t>日</w:t>
      </w:r>
      <w:bookmarkEnd w:id="347"/>
    </w:p>
    <w:p w:rsidR="006F3830" w:rsidRDefault="006F3830" w:rsidP="000D70BF">
      <w:pPr>
        <w:pStyle w:val="1"/>
        <w:pageBreakBefore/>
        <w:spacing w:beforeLines="100" w:afterLines="100" w:line="500" w:lineRule="exact"/>
        <w:jc w:val="center"/>
        <w:rPr>
          <w:rFonts w:eastAsia="黑体"/>
          <w:kern w:val="2"/>
          <w:szCs w:val="32"/>
        </w:rPr>
      </w:pPr>
      <w:bookmarkStart w:id="348" w:name="_Toc216964461"/>
      <w:r>
        <w:rPr>
          <w:rFonts w:eastAsia="黑体"/>
          <w:kern w:val="2"/>
          <w:szCs w:val="32"/>
        </w:rPr>
        <w:lastRenderedPageBreak/>
        <w:t>第五章</w:t>
      </w:r>
      <w:r>
        <w:rPr>
          <w:rFonts w:eastAsia="黑体"/>
          <w:kern w:val="2"/>
          <w:szCs w:val="32"/>
        </w:rPr>
        <w:t xml:space="preserve">  </w:t>
      </w:r>
      <w:r>
        <w:rPr>
          <w:rFonts w:eastAsia="黑体"/>
          <w:kern w:val="2"/>
          <w:szCs w:val="32"/>
        </w:rPr>
        <w:t>供货要求</w:t>
      </w:r>
      <w:bookmarkEnd w:id="345"/>
      <w:bookmarkEnd w:id="348"/>
    </w:p>
    <w:p w:rsidR="006F3830" w:rsidRDefault="006F3830" w:rsidP="000D70BF">
      <w:pPr>
        <w:keepNext/>
        <w:keepLines/>
        <w:spacing w:beforeLines="50" w:afterLines="50" w:line="500" w:lineRule="exact"/>
        <w:jc w:val="left"/>
        <w:outlineLvl w:val="1"/>
        <w:rPr>
          <w:rFonts w:eastAsia="黑体"/>
          <w:sz w:val="28"/>
          <w:szCs w:val="28"/>
        </w:rPr>
      </w:pPr>
      <w:bookmarkStart w:id="349" w:name="_Toc24421"/>
      <w:bookmarkStart w:id="350" w:name="_Toc22297"/>
      <w:bookmarkStart w:id="351" w:name="_Toc782"/>
      <w:bookmarkStart w:id="352" w:name="_Toc501460778"/>
      <w:bookmarkStart w:id="353" w:name="_Toc216964462"/>
      <w:r>
        <w:rPr>
          <w:rFonts w:eastAsia="黑体"/>
          <w:sz w:val="28"/>
          <w:szCs w:val="28"/>
        </w:rPr>
        <w:t>一、</w:t>
      </w:r>
      <w:r>
        <w:rPr>
          <w:rFonts w:eastAsia="黑体"/>
          <w:sz w:val="28"/>
          <w:szCs w:val="20"/>
        </w:rPr>
        <w:t>项目</w:t>
      </w:r>
      <w:r>
        <w:rPr>
          <w:rFonts w:eastAsia="黑体"/>
          <w:sz w:val="28"/>
          <w:szCs w:val="28"/>
        </w:rPr>
        <w:t>概况</w:t>
      </w:r>
      <w:bookmarkEnd w:id="349"/>
      <w:bookmarkEnd w:id="350"/>
      <w:bookmarkEnd w:id="351"/>
      <w:bookmarkEnd w:id="352"/>
      <w:bookmarkEnd w:id="353"/>
    </w:p>
    <w:p w:rsidR="006F3830" w:rsidRDefault="006F3830">
      <w:pPr>
        <w:spacing w:line="500" w:lineRule="exact"/>
        <w:ind w:firstLineChars="200" w:firstLine="420"/>
        <w:rPr>
          <w:color w:val="000000"/>
          <w:szCs w:val="21"/>
        </w:rPr>
      </w:pPr>
      <w:r>
        <w:rPr>
          <w:rFonts w:hint="eastAsia"/>
          <w:color w:val="000000"/>
          <w:szCs w:val="21"/>
        </w:rPr>
        <w:t>合肥泓瑞金陵大酒店针对</w:t>
      </w:r>
      <w:r w:rsidR="00F069B5" w:rsidRPr="00F069B5">
        <w:rPr>
          <w:rFonts w:hint="eastAsia"/>
          <w:color w:val="000000"/>
          <w:szCs w:val="21"/>
        </w:rPr>
        <w:t>客房、餐饮</w:t>
      </w:r>
      <w:r w:rsidR="006324E0">
        <w:rPr>
          <w:rFonts w:hint="eastAsia"/>
          <w:color w:val="000000"/>
          <w:szCs w:val="21"/>
        </w:rPr>
        <w:t>、</w:t>
      </w:r>
      <w:r w:rsidR="00F069B5">
        <w:rPr>
          <w:rFonts w:hint="eastAsia"/>
          <w:color w:val="000000"/>
          <w:szCs w:val="21"/>
        </w:rPr>
        <w:t>后勤等</w:t>
      </w:r>
      <w:r w:rsidR="00EB10C9">
        <w:rPr>
          <w:rFonts w:hint="eastAsia"/>
          <w:color w:val="000000"/>
          <w:szCs w:val="21"/>
        </w:rPr>
        <w:t>岗位</w:t>
      </w:r>
      <w:r w:rsidR="00F069B5" w:rsidRPr="00F069B5">
        <w:rPr>
          <w:rFonts w:hint="eastAsia"/>
          <w:color w:val="000000"/>
          <w:szCs w:val="21"/>
        </w:rPr>
        <w:t>员工的制服</w:t>
      </w:r>
      <w:r>
        <w:rPr>
          <w:rFonts w:hint="eastAsia"/>
          <w:color w:val="000000"/>
          <w:szCs w:val="21"/>
        </w:rPr>
        <w:t>进行公开招标</w:t>
      </w:r>
      <w:r w:rsidR="00F069B5" w:rsidRPr="00F069B5">
        <w:rPr>
          <w:rFonts w:hint="eastAsia"/>
          <w:color w:val="000000"/>
          <w:szCs w:val="21"/>
        </w:rPr>
        <w:t>采购</w:t>
      </w:r>
      <w:r>
        <w:rPr>
          <w:rFonts w:hint="eastAsia"/>
          <w:color w:val="000000"/>
          <w:szCs w:val="21"/>
        </w:rPr>
        <w:t>。</w:t>
      </w:r>
    </w:p>
    <w:p w:rsidR="006F3830" w:rsidRDefault="006F3830">
      <w:pPr>
        <w:pStyle w:val="20"/>
        <w:spacing w:before="0" w:after="0" w:line="500" w:lineRule="exact"/>
        <w:rPr>
          <w:rFonts w:ascii="Times New Roman" w:eastAsia="黑体" w:hAnsi="Times New Roman"/>
          <w:b w:val="0"/>
          <w:bCs w:val="0"/>
          <w:sz w:val="28"/>
          <w:szCs w:val="28"/>
        </w:rPr>
      </w:pPr>
      <w:bookmarkStart w:id="354" w:name="_Toc9753"/>
      <w:bookmarkStart w:id="355" w:name="_Toc501460779"/>
      <w:bookmarkStart w:id="356" w:name="_Toc24026"/>
      <w:bookmarkStart w:id="357" w:name="_Toc30199"/>
      <w:bookmarkStart w:id="358" w:name="_Toc216964463"/>
      <w:r>
        <w:rPr>
          <w:rFonts w:ascii="Times New Roman" w:eastAsia="黑体" w:hAnsi="Times New Roman"/>
          <w:b w:val="0"/>
          <w:bCs w:val="0"/>
          <w:sz w:val="28"/>
          <w:szCs w:val="28"/>
        </w:rPr>
        <w:t>二、货物需求一览表</w:t>
      </w:r>
      <w:bookmarkEnd w:id="354"/>
      <w:bookmarkEnd w:id="355"/>
      <w:bookmarkEnd w:id="356"/>
      <w:bookmarkEnd w:id="357"/>
      <w:bookmarkEnd w:id="358"/>
    </w:p>
    <w:p w:rsidR="006F3830" w:rsidRDefault="006F3830">
      <w:pPr>
        <w:spacing w:line="500" w:lineRule="exact"/>
        <w:ind w:firstLineChars="200" w:firstLine="420"/>
        <w:rPr>
          <w:color w:val="000000"/>
          <w:szCs w:val="21"/>
        </w:rPr>
      </w:pPr>
      <w:r>
        <w:rPr>
          <w:color w:val="000000"/>
          <w:szCs w:val="21"/>
        </w:rPr>
        <w:t>本次招标范围包括</w:t>
      </w:r>
      <w:r>
        <w:rPr>
          <w:rFonts w:hint="eastAsia"/>
          <w:color w:val="000000"/>
          <w:szCs w:val="21"/>
        </w:rPr>
        <w:t>但不限于</w:t>
      </w:r>
      <w:r>
        <w:rPr>
          <w:color w:val="000000"/>
          <w:szCs w:val="21"/>
        </w:rPr>
        <w:t>下表所列所有货物的供货、包装运输及保险、装卸、安装、调试、考核验收、培训及</w:t>
      </w:r>
      <w:r>
        <w:rPr>
          <w:bCs/>
          <w:snapToGrid w:val="0"/>
          <w:color w:val="000000"/>
          <w:kern w:val="0"/>
          <w:szCs w:val="21"/>
        </w:rPr>
        <w:t>交付后约定期限内免费维修保养服务</w:t>
      </w:r>
      <w:r>
        <w:rPr>
          <w:color w:val="000000"/>
          <w:szCs w:val="21"/>
        </w:rPr>
        <w:t>等全部内容。</w:t>
      </w:r>
    </w:p>
    <w:tbl>
      <w:tblPr>
        <w:tblW w:w="10560" w:type="dxa"/>
        <w:jc w:val="center"/>
        <w:tblInd w:w="103" w:type="dxa"/>
        <w:tblLook w:val="04A0"/>
      </w:tblPr>
      <w:tblGrid>
        <w:gridCol w:w="640"/>
        <w:gridCol w:w="997"/>
        <w:gridCol w:w="1299"/>
        <w:gridCol w:w="3434"/>
        <w:gridCol w:w="898"/>
        <w:gridCol w:w="1856"/>
        <w:gridCol w:w="1436"/>
      </w:tblGrid>
      <w:tr w:rsidR="003E76FF" w:rsidRPr="003E76FF" w:rsidTr="004B1DB1">
        <w:trPr>
          <w:trHeight w:val="619"/>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76FF" w:rsidRPr="003E76FF" w:rsidRDefault="003E76FF" w:rsidP="003E76FF">
            <w:pPr>
              <w:widowControl/>
              <w:jc w:val="center"/>
              <w:rPr>
                <w:rFonts w:ascii="宋体" w:hAnsi="宋体" w:cs="宋体"/>
                <w:b/>
                <w:bCs/>
                <w:kern w:val="0"/>
                <w:sz w:val="24"/>
              </w:rPr>
            </w:pPr>
            <w:bookmarkStart w:id="359" w:name="_Toc501460780"/>
            <w:bookmarkStart w:id="360" w:name="_Toc31250"/>
            <w:bookmarkStart w:id="361" w:name="_Toc15594"/>
            <w:bookmarkStart w:id="362" w:name="_Toc21575"/>
            <w:r w:rsidRPr="003E76FF">
              <w:rPr>
                <w:rFonts w:ascii="宋体" w:hAnsi="宋体" w:cs="宋体" w:hint="eastAsia"/>
                <w:b/>
                <w:bCs/>
                <w:kern w:val="0"/>
                <w:sz w:val="24"/>
              </w:rPr>
              <w:t xml:space="preserve">序号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b/>
                <w:bCs/>
                <w:kern w:val="0"/>
                <w:sz w:val="24"/>
              </w:rPr>
            </w:pPr>
            <w:r w:rsidRPr="003E76FF">
              <w:rPr>
                <w:rFonts w:ascii="宋体" w:hAnsi="宋体" w:cs="宋体" w:hint="eastAsia"/>
                <w:b/>
                <w:bCs/>
                <w:kern w:val="0"/>
                <w:sz w:val="24"/>
              </w:rPr>
              <w:t xml:space="preserve"> 岗位 </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b/>
                <w:bCs/>
                <w:kern w:val="0"/>
                <w:sz w:val="24"/>
              </w:rPr>
            </w:pPr>
            <w:r w:rsidRPr="003E76FF">
              <w:rPr>
                <w:rFonts w:ascii="宋体" w:hAnsi="宋体" w:cs="宋体" w:hint="eastAsia"/>
                <w:b/>
                <w:bCs/>
                <w:kern w:val="0"/>
                <w:sz w:val="24"/>
              </w:rPr>
              <w:t xml:space="preserve"> 品名 </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b/>
                <w:bCs/>
                <w:kern w:val="0"/>
                <w:sz w:val="24"/>
              </w:rPr>
            </w:pPr>
            <w:r w:rsidRPr="003E76FF">
              <w:rPr>
                <w:rFonts w:ascii="宋体" w:hAnsi="宋体" w:cs="宋体" w:hint="eastAsia"/>
                <w:b/>
                <w:bCs/>
                <w:kern w:val="0"/>
                <w:sz w:val="24"/>
              </w:rPr>
              <w:t xml:space="preserve"> 面料参数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b/>
                <w:bCs/>
                <w:kern w:val="0"/>
                <w:sz w:val="24"/>
              </w:rPr>
            </w:pPr>
            <w:r w:rsidRPr="003E76FF">
              <w:rPr>
                <w:rFonts w:ascii="宋体" w:hAnsi="宋体" w:cs="宋体" w:hint="eastAsia"/>
                <w:b/>
                <w:bCs/>
                <w:kern w:val="0"/>
                <w:sz w:val="24"/>
              </w:rPr>
              <w:t>数量</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b/>
                <w:bCs/>
                <w:kern w:val="0"/>
                <w:sz w:val="24"/>
              </w:rPr>
            </w:pPr>
            <w:r w:rsidRPr="003E76FF">
              <w:rPr>
                <w:rFonts w:ascii="宋体" w:hAnsi="宋体" w:cs="宋体" w:hint="eastAsia"/>
                <w:b/>
                <w:bCs/>
                <w:kern w:val="0"/>
                <w:sz w:val="24"/>
              </w:rPr>
              <w:t xml:space="preserve"> 款式 </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b/>
                <w:bCs/>
                <w:kern w:val="0"/>
                <w:sz w:val="24"/>
              </w:rPr>
            </w:pPr>
            <w:r w:rsidRPr="003E76FF">
              <w:rPr>
                <w:rFonts w:ascii="宋体" w:hAnsi="宋体" w:cs="宋体" w:hint="eastAsia"/>
                <w:b/>
                <w:bCs/>
                <w:kern w:val="0"/>
                <w:sz w:val="24"/>
              </w:rPr>
              <w:t xml:space="preserve"> 备注 </w:t>
            </w:r>
          </w:p>
        </w:tc>
      </w:tr>
      <w:tr w:rsidR="002A1640" w:rsidRPr="003E76FF" w:rsidTr="004B1DB1">
        <w:trPr>
          <w:trHeight w:val="1080"/>
          <w:jc w:val="center"/>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2A1640" w:rsidRPr="003E76FF" w:rsidRDefault="002A1640" w:rsidP="003E76FF">
            <w:pPr>
              <w:widowControl/>
              <w:jc w:val="center"/>
              <w:rPr>
                <w:rFonts w:ascii="宋体" w:hAnsi="宋体" w:cs="宋体"/>
                <w:kern w:val="0"/>
                <w:sz w:val="24"/>
              </w:rPr>
            </w:pPr>
            <w:r w:rsidRPr="003E76FF">
              <w:rPr>
                <w:rFonts w:ascii="宋体" w:hAnsi="宋体" w:cs="宋体" w:hint="eastAsia"/>
                <w:kern w:val="0"/>
                <w:sz w:val="24"/>
              </w:rPr>
              <w:t>1</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1640" w:rsidRPr="003E76FF" w:rsidRDefault="002A1640" w:rsidP="003E76FF">
            <w:pPr>
              <w:widowControl/>
              <w:jc w:val="center"/>
              <w:rPr>
                <w:rFonts w:ascii="宋体" w:hAnsi="宋体" w:cs="宋体"/>
                <w:kern w:val="0"/>
                <w:sz w:val="24"/>
              </w:rPr>
            </w:pPr>
            <w:r w:rsidRPr="003E76FF">
              <w:rPr>
                <w:rFonts w:ascii="宋体" w:hAnsi="宋体" w:cs="宋体" w:hint="eastAsia"/>
                <w:kern w:val="0"/>
                <w:sz w:val="24"/>
              </w:rPr>
              <w:t xml:space="preserve"> 副经理/经助级 </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2A1640" w:rsidRPr="003E76FF" w:rsidRDefault="00451AF6" w:rsidP="00A36262">
            <w:pPr>
              <w:widowControl/>
              <w:jc w:val="center"/>
              <w:rPr>
                <w:rFonts w:ascii="宋体" w:hAnsi="宋体" w:cs="宋体"/>
                <w:kern w:val="0"/>
                <w:sz w:val="24"/>
              </w:rPr>
            </w:pPr>
            <w:r>
              <w:rPr>
                <w:rFonts w:ascii="宋体" w:hAnsi="宋体" w:cs="宋体" w:hint="eastAsia"/>
                <w:kern w:val="0"/>
                <w:sz w:val="24"/>
              </w:rPr>
              <w:t>上衣</w:t>
            </w:r>
            <w:r w:rsidR="002A1640" w:rsidRPr="003E76FF">
              <w:rPr>
                <w:rFonts w:ascii="宋体" w:hAnsi="宋体" w:cs="宋体" w:hint="eastAsia"/>
                <w:kern w:val="0"/>
                <w:sz w:val="24"/>
              </w:rPr>
              <w:t xml:space="preserve"> </w:t>
            </w:r>
          </w:p>
        </w:tc>
        <w:tc>
          <w:tcPr>
            <w:tcW w:w="3434" w:type="dxa"/>
            <w:tcBorders>
              <w:top w:val="nil"/>
              <w:left w:val="single" w:sz="4" w:space="0" w:color="000000"/>
              <w:bottom w:val="single" w:sz="4" w:space="0" w:color="000000"/>
              <w:right w:val="single" w:sz="4" w:space="0" w:color="000000"/>
            </w:tcBorders>
            <w:shd w:val="clear" w:color="auto" w:fill="auto"/>
            <w:vAlign w:val="center"/>
            <w:hideMark/>
          </w:tcPr>
          <w:p w:rsidR="002A1640" w:rsidRPr="002A1640" w:rsidRDefault="002A1640" w:rsidP="003E76FF">
            <w:pPr>
              <w:widowControl/>
              <w:jc w:val="left"/>
              <w:rPr>
                <w:rFonts w:ascii="新宋体" w:eastAsia="新宋体" w:hAnsi="新宋体" w:cs="宋体"/>
                <w:kern w:val="0"/>
                <w:sz w:val="24"/>
              </w:rPr>
            </w:pPr>
            <w:r w:rsidRPr="002A1640">
              <w:rPr>
                <w:rFonts w:ascii="新宋体" w:eastAsia="新宋体" w:hAnsi="新宋体" w:cs="宋体" w:hint="eastAsia"/>
                <w:kern w:val="0"/>
                <w:sz w:val="24"/>
              </w:rPr>
              <w:t>时装混纺料 30%毛，60%聚酯纤维</w:t>
            </w:r>
            <w:r>
              <w:rPr>
                <w:rFonts w:ascii="新宋体" w:eastAsia="新宋体" w:hAnsi="新宋体" w:cs="宋体" w:hint="eastAsia"/>
                <w:kern w:val="0"/>
                <w:sz w:val="24"/>
              </w:rPr>
              <w:t>，</w:t>
            </w:r>
            <w:r w:rsidRPr="002A1640">
              <w:rPr>
                <w:rFonts w:ascii="新宋体" w:eastAsia="新宋体" w:hAnsi="新宋体" w:cs="宋体" w:hint="eastAsia"/>
                <w:kern w:val="0"/>
                <w:sz w:val="24"/>
              </w:rPr>
              <w:t>7%混纺棉</w:t>
            </w:r>
            <w:r>
              <w:rPr>
                <w:rFonts w:ascii="新宋体" w:eastAsia="新宋体" w:hAnsi="新宋体" w:cs="宋体" w:hint="eastAsia"/>
                <w:kern w:val="0"/>
                <w:sz w:val="24"/>
              </w:rPr>
              <w:t>，</w:t>
            </w:r>
            <w:r w:rsidRPr="002A1640">
              <w:rPr>
                <w:rFonts w:ascii="新宋体" w:eastAsia="新宋体" w:hAnsi="新宋体" w:cs="宋体" w:hint="eastAsia"/>
                <w:kern w:val="0"/>
                <w:sz w:val="24"/>
              </w:rPr>
              <w:t>3%氨纶</w:t>
            </w:r>
            <w:r>
              <w:rPr>
                <w:rFonts w:ascii="新宋体" w:eastAsia="新宋体" w:hAnsi="新宋体" w:cs="宋体" w:hint="eastAsia"/>
                <w:kern w:val="0"/>
                <w:sz w:val="24"/>
              </w:rPr>
              <w:t>，</w:t>
            </w:r>
            <w:r w:rsidRPr="002A1640">
              <w:rPr>
                <w:rFonts w:ascii="新宋体" w:eastAsia="新宋体" w:hAnsi="新宋体" w:cs="宋体" w:hint="eastAsia"/>
                <w:kern w:val="0"/>
                <w:sz w:val="24"/>
              </w:rPr>
              <w:t xml:space="preserve">      克重：325g/㎡</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2A1640" w:rsidRPr="003E76FF" w:rsidRDefault="002A1640" w:rsidP="003E76FF">
            <w:pPr>
              <w:widowControl/>
              <w:jc w:val="center"/>
              <w:rPr>
                <w:rFonts w:ascii="宋体" w:hAnsi="宋体" w:cs="宋体"/>
                <w:kern w:val="0"/>
                <w:sz w:val="24"/>
              </w:rPr>
            </w:pPr>
            <w:r w:rsidRPr="003E76FF">
              <w:rPr>
                <w:rFonts w:ascii="宋体" w:hAnsi="宋体" w:cs="宋体" w:hint="eastAsia"/>
                <w:kern w:val="0"/>
                <w:sz w:val="24"/>
              </w:rPr>
              <w:t>50</w:t>
            </w:r>
          </w:p>
        </w:tc>
        <w:tc>
          <w:tcPr>
            <w:tcW w:w="1856" w:type="dxa"/>
            <w:vMerge w:val="restart"/>
            <w:tcBorders>
              <w:top w:val="nil"/>
              <w:left w:val="nil"/>
              <w:right w:val="nil"/>
            </w:tcBorders>
            <w:shd w:val="clear" w:color="auto" w:fill="auto"/>
            <w:noWrap/>
            <w:vAlign w:val="center"/>
            <w:hideMark/>
          </w:tcPr>
          <w:p w:rsidR="002A1640" w:rsidRPr="003E76FF" w:rsidRDefault="004507FE" w:rsidP="00A13DAE">
            <w:pPr>
              <w:widowControl/>
              <w:rPr>
                <w:rFonts w:ascii="宋体" w:hAnsi="宋体" w:cs="宋体"/>
                <w:kern w:val="0"/>
                <w:sz w:val="24"/>
              </w:rPr>
            </w:pPr>
            <w:r>
              <w:rPr>
                <w:rFonts w:ascii="宋体" w:hAnsi="宋体" w:cs="宋体" w:hint="eastAsia"/>
                <w:kern w:val="0"/>
                <w:sz w:val="24"/>
              </w:rPr>
              <w:t>投标人根据酒店整体工服风格，自行设计</w:t>
            </w:r>
            <w:r w:rsidR="00A13DAE">
              <w:rPr>
                <w:rFonts w:ascii="宋体" w:hAnsi="宋体" w:cs="宋体" w:hint="eastAsia"/>
                <w:kern w:val="0"/>
                <w:sz w:val="24"/>
              </w:rPr>
              <w:t>推荐</w:t>
            </w:r>
            <w:r>
              <w:rPr>
                <w:rFonts w:ascii="宋体" w:hAnsi="宋体" w:cs="宋体" w:hint="eastAsia"/>
                <w:kern w:val="0"/>
                <w:sz w:val="24"/>
              </w:rPr>
              <w:t>。</w:t>
            </w:r>
          </w:p>
          <w:p w:rsidR="002A1640" w:rsidRPr="004507FE" w:rsidRDefault="002A1640" w:rsidP="003E76FF">
            <w:pPr>
              <w:widowControl/>
              <w:jc w:val="left"/>
              <w:rPr>
                <w:rFonts w:ascii="宋体" w:hAnsi="宋体" w:cs="宋体"/>
                <w:kern w:val="0"/>
                <w:sz w:val="24"/>
              </w:rPr>
            </w:pPr>
          </w:p>
        </w:tc>
        <w:tc>
          <w:tcPr>
            <w:tcW w:w="1436" w:type="dxa"/>
            <w:vMerge w:val="restart"/>
            <w:tcBorders>
              <w:top w:val="nil"/>
              <w:left w:val="single" w:sz="4" w:space="0" w:color="auto"/>
              <w:bottom w:val="single" w:sz="4" w:space="0" w:color="auto"/>
              <w:right w:val="single" w:sz="4" w:space="0" w:color="auto"/>
            </w:tcBorders>
            <w:shd w:val="clear" w:color="auto" w:fill="auto"/>
            <w:vAlign w:val="center"/>
            <w:hideMark/>
          </w:tcPr>
          <w:p w:rsidR="002A1640" w:rsidRPr="003E76FF" w:rsidRDefault="002A1640" w:rsidP="003E76FF">
            <w:pPr>
              <w:widowControl/>
              <w:jc w:val="center"/>
              <w:rPr>
                <w:rFonts w:ascii="宋体" w:hAnsi="宋体" w:cs="宋体"/>
                <w:kern w:val="0"/>
                <w:sz w:val="24"/>
              </w:rPr>
            </w:pPr>
            <w:r w:rsidRPr="003E76FF">
              <w:rPr>
                <w:rFonts w:ascii="宋体" w:hAnsi="宋体" w:cs="宋体" w:hint="eastAsia"/>
                <w:kern w:val="0"/>
                <w:sz w:val="24"/>
              </w:rPr>
              <w:t xml:space="preserve"> 20女5男 </w:t>
            </w:r>
          </w:p>
        </w:tc>
      </w:tr>
      <w:tr w:rsidR="008E6F43" w:rsidRPr="003E76FF" w:rsidTr="004B1DB1">
        <w:trPr>
          <w:trHeight w:val="822"/>
          <w:jc w:val="center"/>
        </w:trPr>
        <w:tc>
          <w:tcPr>
            <w:tcW w:w="640" w:type="dxa"/>
            <w:vMerge/>
            <w:tcBorders>
              <w:top w:val="nil"/>
              <w:left w:val="single" w:sz="4" w:space="0" w:color="auto"/>
              <w:bottom w:val="single" w:sz="4" w:space="0" w:color="000000"/>
              <w:right w:val="single" w:sz="4" w:space="0" w:color="auto"/>
            </w:tcBorders>
            <w:vAlign w:val="center"/>
            <w:hideMark/>
          </w:tcPr>
          <w:p w:rsidR="008E6F43" w:rsidRPr="003E76FF" w:rsidRDefault="008E6F43" w:rsidP="003E76FF">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F43" w:rsidRPr="003E76FF" w:rsidRDefault="008E6F43" w:rsidP="003E76FF">
            <w:pPr>
              <w:widowControl/>
              <w:jc w:val="left"/>
              <w:rPr>
                <w:rFonts w:ascii="宋体" w:hAnsi="宋体" w:cs="宋体"/>
                <w:kern w:val="0"/>
                <w:sz w:val="24"/>
              </w:rPr>
            </w:pP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8E6F43" w:rsidRDefault="008E6F43" w:rsidP="00451AF6">
            <w:pPr>
              <w:widowControl/>
              <w:jc w:val="center"/>
              <w:rPr>
                <w:rFonts w:ascii="宋体" w:hAnsi="宋体" w:cs="宋体"/>
                <w:kern w:val="0"/>
                <w:sz w:val="24"/>
              </w:rPr>
            </w:pPr>
            <w:r w:rsidRPr="008E6F43">
              <w:rPr>
                <w:rFonts w:ascii="宋体" w:hAnsi="宋体" w:cs="宋体" w:hint="eastAsia"/>
                <w:kern w:val="0"/>
                <w:sz w:val="24"/>
              </w:rPr>
              <w:t>裙子</w:t>
            </w:r>
          </w:p>
        </w:tc>
        <w:tc>
          <w:tcPr>
            <w:tcW w:w="3434" w:type="dxa"/>
            <w:tcBorders>
              <w:top w:val="nil"/>
              <w:left w:val="single" w:sz="4" w:space="0" w:color="000000"/>
              <w:bottom w:val="single" w:sz="4" w:space="0" w:color="000000"/>
              <w:right w:val="single" w:sz="4" w:space="0" w:color="000000"/>
            </w:tcBorders>
            <w:shd w:val="clear" w:color="auto" w:fill="auto"/>
            <w:vAlign w:val="center"/>
            <w:hideMark/>
          </w:tcPr>
          <w:p w:rsidR="008E6F43" w:rsidRPr="00A36262" w:rsidRDefault="008E6F43" w:rsidP="003E76FF">
            <w:pPr>
              <w:widowControl/>
              <w:jc w:val="left"/>
              <w:rPr>
                <w:rFonts w:ascii="新宋体" w:eastAsia="新宋体" w:hAnsi="新宋体" w:cs="宋体"/>
                <w:kern w:val="0"/>
                <w:sz w:val="24"/>
              </w:rPr>
            </w:pPr>
            <w:r w:rsidRPr="008E6F43">
              <w:rPr>
                <w:rFonts w:ascii="新宋体" w:eastAsia="新宋体" w:hAnsi="新宋体" w:cs="宋体" w:hint="eastAsia"/>
                <w:kern w:val="0"/>
                <w:sz w:val="24"/>
              </w:rPr>
              <w:t>进口时装料 97%涤纶 3%氨纶                                克重：285g/㎡</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8E6F43" w:rsidRPr="003E76FF" w:rsidRDefault="008E6F43" w:rsidP="003E76FF">
            <w:pPr>
              <w:widowControl/>
              <w:jc w:val="center"/>
              <w:rPr>
                <w:rFonts w:ascii="宋体" w:hAnsi="宋体" w:cs="宋体"/>
                <w:kern w:val="0"/>
                <w:sz w:val="24"/>
              </w:rPr>
            </w:pPr>
            <w:r>
              <w:rPr>
                <w:rFonts w:ascii="宋体" w:hAnsi="宋体" w:cs="宋体" w:hint="eastAsia"/>
                <w:kern w:val="0"/>
                <w:sz w:val="24"/>
              </w:rPr>
              <w:t>40</w:t>
            </w:r>
          </w:p>
        </w:tc>
        <w:tc>
          <w:tcPr>
            <w:tcW w:w="1856" w:type="dxa"/>
            <w:vMerge/>
            <w:tcBorders>
              <w:left w:val="nil"/>
              <w:right w:val="nil"/>
            </w:tcBorders>
            <w:shd w:val="clear" w:color="auto" w:fill="auto"/>
            <w:vAlign w:val="center"/>
            <w:hideMark/>
          </w:tcPr>
          <w:p w:rsidR="008E6F43" w:rsidRPr="003E76FF" w:rsidRDefault="008E6F43" w:rsidP="003E76FF">
            <w:pPr>
              <w:widowControl/>
              <w:jc w:val="left"/>
              <w:rPr>
                <w:rFonts w:ascii="宋体" w:hAnsi="宋体" w:cs="宋体"/>
                <w:kern w:val="0"/>
                <w:sz w:val="24"/>
              </w:rPr>
            </w:pPr>
          </w:p>
        </w:tc>
        <w:tc>
          <w:tcPr>
            <w:tcW w:w="1436" w:type="dxa"/>
            <w:vMerge/>
            <w:tcBorders>
              <w:top w:val="nil"/>
              <w:left w:val="single" w:sz="4" w:space="0" w:color="auto"/>
              <w:bottom w:val="single" w:sz="4" w:space="0" w:color="auto"/>
              <w:right w:val="single" w:sz="4" w:space="0" w:color="auto"/>
            </w:tcBorders>
            <w:vAlign w:val="center"/>
            <w:hideMark/>
          </w:tcPr>
          <w:p w:rsidR="008E6F43" w:rsidRPr="003E76FF" w:rsidRDefault="008E6F43" w:rsidP="003E76FF">
            <w:pPr>
              <w:widowControl/>
              <w:jc w:val="left"/>
              <w:rPr>
                <w:rFonts w:ascii="宋体" w:hAnsi="宋体" w:cs="宋体"/>
                <w:kern w:val="0"/>
                <w:sz w:val="24"/>
              </w:rPr>
            </w:pPr>
          </w:p>
        </w:tc>
      </w:tr>
      <w:tr w:rsidR="002A1640" w:rsidRPr="003E76FF" w:rsidTr="009C2454">
        <w:trPr>
          <w:trHeight w:val="822"/>
          <w:jc w:val="center"/>
        </w:trPr>
        <w:tc>
          <w:tcPr>
            <w:tcW w:w="640" w:type="dxa"/>
            <w:vMerge/>
            <w:tcBorders>
              <w:top w:val="nil"/>
              <w:left w:val="single" w:sz="4" w:space="0" w:color="auto"/>
              <w:bottom w:val="single" w:sz="4" w:space="0" w:color="000000"/>
              <w:right w:val="single" w:sz="4" w:space="0" w:color="auto"/>
            </w:tcBorders>
            <w:vAlign w:val="center"/>
            <w:hideMark/>
          </w:tcPr>
          <w:p w:rsidR="002A1640" w:rsidRPr="003E76FF" w:rsidRDefault="002A1640" w:rsidP="003E76FF">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640" w:rsidRPr="003E76FF" w:rsidRDefault="002A1640" w:rsidP="003E76FF">
            <w:pPr>
              <w:widowControl/>
              <w:jc w:val="left"/>
              <w:rPr>
                <w:rFonts w:ascii="宋体" w:hAnsi="宋体" w:cs="宋体"/>
                <w:kern w:val="0"/>
                <w:sz w:val="24"/>
              </w:rPr>
            </w:pP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2A1640" w:rsidRPr="003E76FF" w:rsidRDefault="00A36262" w:rsidP="00451AF6">
            <w:pPr>
              <w:widowControl/>
              <w:jc w:val="center"/>
              <w:rPr>
                <w:rFonts w:ascii="宋体" w:hAnsi="宋体" w:cs="宋体"/>
                <w:kern w:val="0"/>
                <w:sz w:val="24"/>
              </w:rPr>
            </w:pPr>
            <w:r>
              <w:rPr>
                <w:rFonts w:ascii="宋体" w:hAnsi="宋体" w:cs="宋体" w:hint="eastAsia"/>
                <w:kern w:val="0"/>
                <w:sz w:val="24"/>
              </w:rPr>
              <w:t>裤子</w:t>
            </w:r>
          </w:p>
        </w:tc>
        <w:tc>
          <w:tcPr>
            <w:tcW w:w="3434" w:type="dxa"/>
            <w:tcBorders>
              <w:top w:val="nil"/>
              <w:left w:val="single" w:sz="4" w:space="0" w:color="000000"/>
              <w:bottom w:val="single" w:sz="4" w:space="0" w:color="000000"/>
              <w:right w:val="single" w:sz="4" w:space="0" w:color="000000"/>
            </w:tcBorders>
            <w:shd w:val="clear" w:color="auto" w:fill="auto"/>
            <w:vAlign w:val="center"/>
            <w:hideMark/>
          </w:tcPr>
          <w:p w:rsidR="002A1640" w:rsidRPr="002A1640" w:rsidRDefault="00A36262" w:rsidP="003E76FF">
            <w:pPr>
              <w:widowControl/>
              <w:jc w:val="left"/>
              <w:rPr>
                <w:rFonts w:ascii="新宋体" w:eastAsia="新宋体" w:hAnsi="新宋体" w:cs="宋体"/>
                <w:kern w:val="0"/>
                <w:sz w:val="24"/>
              </w:rPr>
            </w:pPr>
            <w:r w:rsidRPr="00A36262">
              <w:rPr>
                <w:rFonts w:ascii="新宋体" w:eastAsia="新宋体" w:hAnsi="新宋体" w:cs="宋体" w:hint="eastAsia"/>
                <w:kern w:val="0"/>
                <w:sz w:val="24"/>
              </w:rPr>
              <w:t>进口时装料 97%涤纶 3%氨纶                                克重：285g/㎡</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2A1640" w:rsidRPr="003E76FF" w:rsidRDefault="002A1640" w:rsidP="003E76FF">
            <w:pPr>
              <w:widowControl/>
              <w:jc w:val="center"/>
              <w:rPr>
                <w:rFonts w:ascii="宋体" w:hAnsi="宋体" w:cs="宋体"/>
                <w:kern w:val="0"/>
                <w:sz w:val="24"/>
              </w:rPr>
            </w:pPr>
            <w:r w:rsidRPr="003E76FF">
              <w:rPr>
                <w:rFonts w:ascii="宋体" w:hAnsi="宋体" w:cs="宋体" w:hint="eastAsia"/>
                <w:kern w:val="0"/>
                <w:sz w:val="24"/>
              </w:rPr>
              <w:t>50</w:t>
            </w:r>
          </w:p>
        </w:tc>
        <w:tc>
          <w:tcPr>
            <w:tcW w:w="1856" w:type="dxa"/>
            <w:vMerge/>
            <w:tcBorders>
              <w:left w:val="nil"/>
              <w:right w:val="nil"/>
            </w:tcBorders>
            <w:shd w:val="clear" w:color="auto" w:fill="auto"/>
            <w:vAlign w:val="center"/>
            <w:hideMark/>
          </w:tcPr>
          <w:p w:rsidR="002A1640" w:rsidRPr="003E76FF" w:rsidRDefault="002A1640" w:rsidP="003E76FF">
            <w:pPr>
              <w:widowControl/>
              <w:jc w:val="left"/>
              <w:rPr>
                <w:rFonts w:ascii="宋体" w:hAnsi="宋体" w:cs="宋体"/>
                <w:kern w:val="0"/>
                <w:sz w:val="24"/>
              </w:rPr>
            </w:pPr>
          </w:p>
        </w:tc>
        <w:tc>
          <w:tcPr>
            <w:tcW w:w="1436" w:type="dxa"/>
            <w:vMerge/>
            <w:tcBorders>
              <w:top w:val="nil"/>
              <w:left w:val="single" w:sz="4" w:space="0" w:color="auto"/>
              <w:bottom w:val="single" w:sz="4" w:space="0" w:color="auto"/>
              <w:right w:val="single" w:sz="4" w:space="0" w:color="auto"/>
            </w:tcBorders>
            <w:vAlign w:val="center"/>
            <w:hideMark/>
          </w:tcPr>
          <w:p w:rsidR="002A1640" w:rsidRPr="003E76FF" w:rsidRDefault="002A1640" w:rsidP="003E76FF">
            <w:pPr>
              <w:widowControl/>
              <w:jc w:val="left"/>
              <w:rPr>
                <w:rFonts w:ascii="宋体" w:hAnsi="宋体" w:cs="宋体"/>
                <w:kern w:val="0"/>
                <w:sz w:val="24"/>
              </w:rPr>
            </w:pPr>
          </w:p>
        </w:tc>
      </w:tr>
      <w:tr w:rsidR="00451AF6" w:rsidRPr="003E76FF" w:rsidTr="009C2454">
        <w:trPr>
          <w:trHeight w:val="928"/>
          <w:jc w:val="center"/>
        </w:trPr>
        <w:tc>
          <w:tcPr>
            <w:tcW w:w="640" w:type="dxa"/>
            <w:vMerge/>
            <w:tcBorders>
              <w:top w:val="nil"/>
              <w:left w:val="single" w:sz="4" w:space="0" w:color="auto"/>
              <w:bottom w:val="single" w:sz="4" w:space="0" w:color="000000"/>
              <w:right w:val="single" w:sz="4" w:space="0" w:color="auto"/>
            </w:tcBorders>
            <w:vAlign w:val="center"/>
            <w:hideMark/>
          </w:tcPr>
          <w:p w:rsidR="00451AF6" w:rsidRPr="003E76FF" w:rsidRDefault="00451AF6" w:rsidP="003E76FF">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AF6" w:rsidRPr="003E76FF" w:rsidRDefault="00451AF6" w:rsidP="003E76FF">
            <w:pPr>
              <w:widowControl/>
              <w:jc w:val="left"/>
              <w:rPr>
                <w:rFonts w:ascii="宋体" w:hAnsi="宋体" w:cs="宋体"/>
                <w:kern w:val="0"/>
                <w:sz w:val="24"/>
              </w:rPr>
            </w:pP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451AF6" w:rsidRPr="003E76FF" w:rsidRDefault="00451AF6" w:rsidP="003E76FF">
            <w:pPr>
              <w:widowControl/>
              <w:jc w:val="center"/>
              <w:rPr>
                <w:rFonts w:ascii="宋体" w:hAnsi="宋体" w:cs="宋体"/>
                <w:kern w:val="0"/>
                <w:sz w:val="24"/>
              </w:rPr>
            </w:pPr>
            <w:r w:rsidRPr="003E76FF">
              <w:rPr>
                <w:rFonts w:ascii="宋体" w:hAnsi="宋体" w:cs="宋体" w:hint="eastAsia"/>
                <w:kern w:val="0"/>
                <w:sz w:val="24"/>
              </w:rPr>
              <w:t xml:space="preserve"> </w:t>
            </w:r>
            <w:r>
              <w:rPr>
                <w:rFonts w:ascii="宋体" w:hAnsi="宋体" w:cs="宋体" w:hint="eastAsia"/>
                <w:kern w:val="0"/>
                <w:sz w:val="24"/>
              </w:rPr>
              <w:t>女</w:t>
            </w:r>
            <w:r w:rsidRPr="003E76FF">
              <w:rPr>
                <w:rFonts w:ascii="宋体" w:hAnsi="宋体" w:cs="宋体" w:hint="eastAsia"/>
                <w:kern w:val="0"/>
                <w:sz w:val="24"/>
              </w:rPr>
              <w:t xml:space="preserve">衬衫 </w:t>
            </w:r>
          </w:p>
        </w:tc>
        <w:tc>
          <w:tcPr>
            <w:tcW w:w="3434" w:type="dxa"/>
            <w:tcBorders>
              <w:top w:val="nil"/>
              <w:left w:val="single" w:sz="4" w:space="0" w:color="000000"/>
              <w:bottom w:val="single" w:sz="4" w:space="0" w:color="auto"/>
              <w:right w:val="single" w:sz="4" w:space="0" w:color="auto"/>
            </w:tcBorders>
            <w:shd w:val="clear" w:color="auto" w:fill="auto"/>
            <w:vAlign w:val="center"/>
            <w:hideMark/>
          </w:tcPr>
          <w:p w:rsidR="00451AF6" w:rsidRPr="002A1640" w:rsidRDefault="00451AF6" w:rsidP="003E76FF">
            <w:pPr>
              <w:widowControl/>
              <w:jc w:val="left"/>
              <w:rPr>
                <w:rFonts w:ascii="新宋体" w:eastAsia="新宋体" w:hAnsi="新宋体" w:cs="宋体"/>
                <w:kern w:val="0"/>
                <w:sz w:val="24"/>
              </w:rPr>
            </w:pPr>
            <w:r w:rsidRPr="002A1640">
              <w:rPr>
                <w:rFonts w:ascii="新宋体" w:eastAsia="新宋体" w:hAnsi="新宋体" w:cs="宋体" w:hint="eastAsia"/>
                <w:kern w:val="0"/>
                <w:sz w:val="24"/>
              </w:rPr>
              <w:t xml:space="preserve">　</w:t>
            </w:r>
          </w:p>
          <w:p w:rsidR="00451AF6" w:rsidRPr="002A1640" w:rsidRDefault="00451AF6" w:rsidP="00A36262">
            <w:pPr>
              <w:jc w:val="left"/>
              <w:rPr>
                <w:rFonts w:ascii="新宋体" w:eastAsia="新宋体" w:hAnsi="新宋体" w:cs="宋体"/>
                <w:kern w:val="0"/>
                <w:sz w:val="24"/>
              </w:rPr>
            </w:pPr>
            <w:r w:rsidRPr="002A1640">
              <w:rPr>
                <w:rFonts w:ascii="新宋体" w:eastAsia="新宋体" w:hAnsi="新宋体" w:cs="宋体" w:hint="eastAsia"/>
                <w:kern w:val="0"/>
                <w:sz w:val="24"/>
              </w:rPr>
              <w:t>时装麻纱料35%棉</w:t>
            </w:r>
            <w:r>
              <w:rPr>
                <w:rFonts w:ascii="新宋体" w:eastAsia="新宋体" w:hAnsi="新宋体" w:cs="宋体" w:hint="eastAsia"/>
                <w:kern w:val="0"/>
                <w:sz w:val="24"/>
              </w:rPr>
              <w:t>，</w:t>
            </w:r>
            <w:r w:rsidRPr="002A1640">
              <w:rPr>
                <w:rFonts w:ascii="新宋体" w:eastAsia="新宋体" w:hAnsi="新宋体" w:cs="宋体" w:hint="eastAsia"/>
                <w:kern w:val="0"/>
                <w:sz w:val="24"/>
              </w:rPr>
              <w:t>65%涤纶</w:t>
            </w:r>
            <w:r>
              <w:rPr>
                <w:rFonts w:ascii="新宋体" w:eastAsia="新宋体" w:hAnsi="新宋体" w:cs="宋体" w:hint="eastAsia"/>
                <w:kern w:val="0"/>
                <w:sz w:val="24"/>
              </w:rPr>
              <w:t>，</w:t>
            </w:r>
            <w:r w:rsidRPr="002A1640">
              <w:rPr>
                <w:rFonts w:ascii="新宋体" w:eastAsia="新宋体" w:hAnsi="新宋体" w:cs="宋体" w:hint="eastAsia"/>
                <w:kern w:val="0"/>
                <w:sz w:val="24"/>
              </w:rPr>
              <w:t>克重：185g/㎡</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AF6" w:rsidRPr="003E76FF" w:rsidRDefault="009C2454" w:rsidP="003E76FF">
            <w:pPr>
              <w:widowControl/>
              <w:jc w:val="center"/>
              <w:rPr>
                <w:rFonts w:ascii="宋体" w:hAnsi="宋体" w:cs="宋体"/>
                <w:kern w:val="0"/>
                <w:sz w:val="24"/>
              </w:rPr>
            </w:pPr>
            <w:r>
              <w:rPr>
                <w:rFonts w:ascii="宋体" w:hAnsi="宋体" w:cs="宋体" w:hint="eastAsia"/>
                <w:kern w:val="0"/>
                <w:sz w:val="24"/>
              </w:rPr>
              <w:t>40</w:t>
            </w:r>
          </w:p>
        </w:tc>
        <w:tc>
          <w:tcPr>
            <w:tcW w:w="1856" w:type="dxa"/>
            <w:vMerge/>
            <w:tcBorders>
              <w:left w:val="nil"/>
              <w:right w:val="nil"/>
            </w:tcBorders>
            <w:shd w:val="clear" w:color="auto" w:fill="auto"/>
            <w:vAlign w:val="center"/>
            <w:hideMark/>
          </w:tcPr>
          <w:p w:rsidR="00451AF6" w:rsidRPr="003E76FF" w:rsidRDefault="00451AF6" w:rsidP="003E76FF">
            <w:pPr>
              <w:widowControl/>
              <w:jc w:val="left"/>
              <w:rPr>
                <w:rFonts w:ascii="宋体" w:hAnsi="宋体" w:cs="宋体"/>
                <w:kern w:val="0"/>
                <w:sz w:val="24"/>
              </w:rPr>
            </w:pPr>
          </w:p>
        </w:tc>
        <w:tc>
          <w:tcPr>
            <w:tcW w:w="1436" w:type="dxa"/>
            <w:vMerge/>
            <w:tcBorders>
              <w:top w:val="nil"/>
              <w:left w:val="single" w:sz="4" w:space="0" w:color="auto"/>
              <w:bottom w:val="single" w:sz="4" w:space="0" w:color="auto"/>
              <w:right w:val="single" w:sz="4" w:space="0" w:color="auto"/>
            </w:tcBorders>
            <w:vAlign w:val="center"/>
            <w:hideMark/>
          </w:tcPr>
          <w:p w:rsidR="00451AF6" w:rsidRPr="003E76FF" w:rsidRDefault="00451AF6" w:rsidP="003E76FF">
            <w:pPr>
              <w:widowControl/>
              <w:jc w:val="left"/>
              <w:rPr>
                <w:rFonts w:ascii="宋体" w:hAnsi="宋体" w:cs="宋体"/>
                <w:kern w:val="0"/>
                <w:sz w:val="24"/>
              </w:rPr>
            </w:pPr>
          </w:p>
        </w:tc>
      </w:tr>
      <w:tr w:rsidR="00451AF6" w:rsidRPr="003E76FF" w:rsidTr="009C2454">
        <w:trPr>
          <w:trHeight w:val="822"/>
          <w:jc w:val="center"/>
        </w:trPr>
        <w:tc>
          <w:tcPr>
            <w:tcW w:w="640" w:type="dxa"/>
            <w:vMerge/>
            <w:tcBorders>
              <w:top w:val="nil"/>
              <w:left w:val="single" w:sz="4" w:space="0" w:color="auto"/>
              <w:bottom w:val="single" w:sz="4" w:space="0" w:color="000000"/>
              <w:right w:val="single" w:sz="4" w:space="0" w:color="auto"/>
            </w:tcBorders>
            <w:vAlign w:val="center"/>
            <w:hideMark/>
          </w:tcPr>
          <w:p w:rsidR="00451AF6" w:rsidRPr="003E76FF" w:rsidRDefault="00451AF6" w:rsidP="003E76FF">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AF6" w:rsidRPr="003E76FF" w:rsidRDefault="00451AF6" w:rsidP="003E76FF">
            <w:pPr>
              <w:widowControl/>
              <w:jc w:val="left"/>
              <w:rPr>
                <w:rFonts w:ascii="宋体" w:hAnsi="宋体" w:cs="宋体"/>
                <w:kern w:val="0"/>
                <w:sz w:val="24"/>
              </w:rPr>
            </w:pP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451AF6" w:rsidRPr="003E76FF" w:rsidRDefault="00451AF6" w:rsidP="003E76FF">
            <w:pPr>
              <w:widowControl/>
              <w:jc w:val="center"/>
              <w:rPr>
                <w:rFonts w:ascii="宋体" w:hAnsi="宋体" w:cs="宋体"/>
                <w:kern w:val="0"/>
                <w:sz w:val="24"/>
              </w:rPr>
            </w:pPr>
            <w:r>
              <w:rPr>
                <w:rFonts w:ascii="宋体" w:hAnsi="宋体" w:cs="宋体" w:hint="eastAsia"/>
                <w:kern w:val="0"/>
                <w:sz w:val="24"/>
              </w:rPr>
              <w:t>男衬衫</w:t>
            </w:r>
          </w:p>
        </w:tc>
        <w:tc>
          <w:tcPr>
            <w:tcW w:w="3434" w:type="dxa"/>
            <w:tcBorders>
              <w:top w:val="single" w:sz="4" w:space="0" w:color="auto"/>
              <w:left w:val="nil"/>
              <w:bottom w:val="single" w:sz="4" w:space="0" w:color="auto"/>
              <w:right w:val="nil"/>
            </w:tcBorders>
            <w:shd w:val="clear" w:color="auto" w:fill="auto"/>
            <w:noWrap/>
            <w:vAlign w:val="center"/>
            <w:hideMark/>
          </w:tcPr>
          <w:p w:rsidR="00451AF6" w:rsidRPr="002A1640" w:rsidRDefault="00451AF6" w:rsidP="003E76FF">
            <w:pPr>
              <w:widowControl/>
              <w:jc w:val="left"/>
              <w:rPr>
                <w:rFonts w:ascii="新宋体" w:eastAsia="新宋体" w:hAnsi="新宋体" w:cs="宋体"/>
                <w:color w:val="000000"/>
                <w:kern w:val="0"/>
                <w:sz w:val="24"/>
              </w:rPr>
            </w:pPr>
            <w:r w:rsidRPr="00451AF6">
              <w:rPr>
                <w:rFonts w:ascii="新宋体" w:eastAsia="新宋体" w:hAnsi="新宋体" w:cs="宋体" w:hint="eastAsia"/>
                <w:color w:val="000000"/>
                <w:kern w:val="0"/>
                <w:sz w:val="24"/>
              </w:rPr>
              <w:t>CVC 衬衣料 80%棉 20%涤纶 克重：170g/㎡</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AF6" w:rsidRPr="003E76FF" w:rsidRDefault="009C2454" w:rsidP="003E76FF">
            <w:pPr>
              <w:widowControl/>
              <w:jc w:val="center"/>
              <w:rPr>
                <w:rFonts w:ascii="宋体" w:hAnsi="宋体" w:cs="宋体"/>
                <w:kern w:val="0"/>
                <w:sz w:val="24"/>
              </w:rPr>
            </w:pPr>
            <w:r>
              <w:rPr>
                <w:rFonts w:ascii="宋体" w:hAnsi="宋体" w:cs="宋体" w:hint="eastAsia"/>
                <w:kern w:val="0"/>
                <w:sz w:val="24"/>
              </w:rPr>
              <w:t>10</w:t>
            </w:r>
          </w:p>
        </w:tc>
        <w:tc>
          <w:tcPr>
            <w:tcW w:w="1856" w:type="dxa"/>
            <w:vMerge/>
            <w:tcBorders>
              <w:left w:val="nil"/>
              <w:bottom w:val="single" w:sz="4" w:space="0" w:color="auto"/>
              <w:right w:val="nil"/>
            </w:tcBorders>
            <w:shd w:val="clear" w:color="auto" w:fill="auto"/>
            <w:vAlign w:val="center"/>
            <w:hideMark/>
          </w:tcPr>
          <w:p w:rsidR="00451AF6" w:rsidRPr="003E76FF" w:rsidRDefault="00451AF6" w:rsidP="003E76FF">
            <w:pPr>
              <w:widowControl/>
              <w:jc w:val="left"/>
              <w:rPr>
                <w:rFonts w:ascii="宋体" w:hAnsi="宋体" w:cs="宋体"/>
                <w:kern w:val="0"/>
                <w:sz w:val="24"/>
              </w:rPr>
            </w:pPr>
          </w:p>
        </w:tc>
        <w:tc>
          <w:tcPr>
            <w:tcW w:w="1436" w:type="dxa"/>
            <w:vMerge/>
            <w:tcBorders>
              <w:top w:val="nil"/>
              <w:left w:val="single" w:sz="4" w:space="0" w:color="auto"/>
              <w:bottom w:val="single" w:sz="4" w:space="0" w:color="auto"/>
              <w:right w:val="single" w:sz="4" w:space="0" w:color="auto"/>
            </w:tcBorders>
            <w:vAlign w:val="center"/>
            <w:hideMark/>
          </w:tcPr>
          <w:p w:rsidR="00451AF6" w:rsidRPr="003E76FF" w:rsidRDefault="00451AF6" w:rsidP="003E76FF">
            <w:pPr>
              <w:widowControl/>
              <w:jc w:val="left"/>
              <w:rPr>
                <w:rFonts w:ascii="宋体" w:hAnsi="宋体" w:cs="宋体"/>
                <w:kern w:val="0"/>
                <w:sz w:val="24"/>
              </w:rPr>
            </w:pPr>
          </w:p>
        </w:tc>
      </w:tr>
      <w:tr w:rsidR="002A1640" w:rsidRPr="003E76FF" w:rsidTr="00514276">
        <w:trPr>
          <w:trHeight w:val="822"/>
          <w:jc w:val="center"/>
        </w:trPr>
        <w:tc>
          <w:tcPr>
            <w:tcW w:w="640" w:type="dxa"/>
            <w:vMerge/>
            <w:tcBorders>
              <w:top w:val="nil"/>
              <w:left w:val="single" w:sz="4" w:space="0" w:color="auto"/>
              <w:bottom w:val="single" w:sz="4" w:space="0" w:color="000000"/>
              <w:right w:val="single" w:sz="4" w:space="0" w:color="auto"/>
            </w:tcBorders>
            <w:vAlign w:val="center"/>
            <w:hideMark/>
          </w:tcPr>
          <w:p w:rsidR="002A1640" w:rsidRPr="003E76FF" w:rsidRDefault="002A1640" w:rsidP="003E76FF">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640" w:rsidRPr="003E76FF" w:rsidRDefault="002A1640" w:rsidP="003E76FF">
            <w:pPr>
              <w:widowControl/>
              <w:jc w:val="left"/>
              <w:rPr>
                <w:rFonts w:ascii="宋体" w:hAnsi="宋体" w:cs="宋体"/>
                <w:kern w:val="0"/>
                <w:sz w:val="24"/>
              </w:rPr>
            </w:pP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2A1640" w:rsidRPr="003E76FF" w:rsidRDefault="002A1640" w:rsidP="003E76FF">
            <w:pPr>
              <w:widowControl/>
              <w:jc w:val="center"/>
              <w:rPr>
                <w:rFonts w:ascii="宋体" w:hAnsi="宋体" w:cs="宋体"/>
                <w:kern w:val="0"/>
                <w:sz w:val="24"/>
              </w:rPr>
            </w:pPr>
            <w:r w:rsidRPr="003E76FF">
              <w:rPr>
                <w:rFonts w:ascii="宋体" w:hAnsi="宋体" w:cs="宋体" w:hint="eastAsia"/>
                <w:kern w:val="0"/>
                <w:sz w:val="24"/>
              </w:rPr>
              <w:t xml:space="preserve"> 领带 </w:t>
            </w:r>
          </w:p>
        </w:tc>
        <w:tc>
          <w:tcPr>
            <w:tcW w:w="3434" w:type="dxa"/>
            <w:tcBorders>
              <w:top w:val="single" w:sz="4" w:space="0" w:color="auto"/>
              <w:left w:val="nil"/>
              <w:bottom w:val="single" w:sz="4" w:space="0" w:color="auto"/>
              <w:right w:val="nil"/>
            </w:tcBorders>
            <w:shd w:val="clear" w:color="auto" w:fill="auto"/>
            <w:noWrap/>
            <w:vAlign w:val="center"/>
            <w:hideMark/>
          </w:tcPr>
          <w:p w:rsidR="002A1640" w:rsidRPr="002A1640" w:rsidRDefault="00451AF6" w:rsidP="003E76FF">
            <w:pPr>
              <w:widowControl/>
              <w:jc w:val="left"/>
              <w:rPr>
                <w:rFonts w:ascii="新宋体" w:eastAsia="新宋体" w:hAnsi="新宋体" w:cs="宋体"/>
                <w:color w:val="000000"/>
                <w:kern w:val="0"/>
                <w:sz w:val="24"/>
              </w:rPr>
            </w:pPr>
            <w:r w:rsidRPr="00451AF6">
              <w:rPr>
                <w:rFonts w:ascii="新宋体" w:eastAsia="新宋体" w:hAnsi="新宋体" w:cs="宋体" w:hint="eastAsia"/>
                <w:color w:val="000000"/>
                <w:kern w:val="0"/>
                <w:sz w:val="24"/>
              </w:rPr>
              <w:t>韩国丝</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2A1640" w:rsidRPr="003E76FF" w:rsidRDefault="002A1640" w:rsidP="003E76FF">
            <w:pPr>
              <w:widowControl/>
              <w:jc w:val="center"/>
              <w:rPr>
                <w:rFonts w:ascii="宋体" w:hAnsi="宋体" w:cs="宋体"/>
                <w:kern w:val="0"/>
                <w:sz w:val="24"/>
              </w:rPr>
            </w:pPr>
            <w:r w:rsidRPr="003E76FF">
              <w:rPr>
                <w:rFonts w:ascii="宋体" w:hAnsi="宋体" w:cs="宋体" w:hint="eastAsia"/>
                <w:kern w:val="0"/>
                <w:sz w:val="24"/>
              </w:rPr>
              <w:t>10</w:t>
            </w:r>
          </w:p>
        </w:tc>
        <w:tc>
          <w:tcPr>
            <w:tcW w:w="1856" w:type="dxa"/>
            <w:vMerge/>
            <w:tcBorders>
              <w:left w:val="nil"/>
              <w:bottom w:val="single" w:sz="4" w:space="0" w:color="auto"/>
              <w:right w:val="nil"/>
            </w:tcBorders>
            <w:shd w:val="clear" w:color="auto" w:fill="auto"/>
            <w:vAlign w:val="center"/>
            <w:hideMark/>
          </w:tcPr>
          <w:p w:rsidR="002A1640" w:rsidRPr="003E76FF" w:rsidRDefault="002A1640" w:rsidP="003E76FF">
            <w:pPr>
              <w:widowControl/>
              <w:jc w:val="left"/>
              <w:rPr>
                <w:rFonts w:ascii="宋体" w:hAnsi="宋体" w:cs="宋体"/>
                <w:kern w:val="0"/>
                <w:sz w:val="24"/>
              </w:rPr>
            </w:pPr>
          </w:p>
        </w:tc>
        <w:tc>
          <w:tcPr>
            <w:tcW w:w="1436" w:type="dxa"/>
            <w:vMerge/>
            <w:tcBorders>
              <w:top w:val="nil"/>
              <w:left w:val="single" w:sz="4" w:space="0" w:color="auto"/>
              <w:bottom w:val="single" w:sz="4" w:space="0" w:color="auto"/>
              <w:right w:val="single" w:sz="4" w:space="0" w:color="auto"/>
            </w:tcBorders>
            <w:vAlign w:val="center"/>
            <w:hideMark/>
          </w:tcPr>
          <w:p w:rsidR="002A1640" w:rsidRPr="003E76FF" w:rsidRDefault="002A1640" w:rsidP="003E76FF">
            <w:pPr>
              <w:widowControl/>
              <w:jc w:val="left"/>
              <w:rPr>
                <w:rFonts w:ascii="宋体" w:hAnsi="宋体" w:cs="宋体"/>
                <w:kern w:val="0"/>
                <w:sz w:val="24"/>
              </w:rPr>
            </w:pPr>
          </w:p>
        </w:tc>
      </w:tr>
      <w:tr w:rsidR="003E76FF" w:rsidRPr="003E76FF" w:rsidTr="00514276">
        <w:trPr>
          <w:trHeight w:val="619"/>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2</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 xml:space="preserve"> 楼层服务员 </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 xml:space="preserve"> 马甲 </w:t>
            </w:r>
          </w:p>
        </w:tc>
        <w:tc>
          <w:tcPr>
            <w:tcW w:w="343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3E76FF" w:rsidRPr="002A1640" w:rsidRDefault="003E76FF" w:rsidP="003E76FF">
            <w:pPr>
              <w:widowControl/>
              <w:jc w:val="left"/>
              <w:rPr>
                <w:rFonts w:ascii="新宋体" w:eastAsia="新宋体" w:hAnsi="新宋体" w:cs="宋体"/>
                <w:kern w:val="0"/>
                <w:sz w:val="24"/>
              </w:rPr>
            </w:pPr>
            <w:r w:rsidRPr="002A1640">
              <w:rPr>
                <w:rFonts w:ascii="新宋体" w:eastAsia="新宋体" w:hAnsi="新宋体" w:cs="宋体" w:hint="eastAsia"/>
                <w:kern w:val="0"/>
                <w:sz w:val="24"/>
              </w:rPr>
              <w:t>80%聚酯纤维20%粘纤</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36</w:t>
            </w:r>
          </w:p>
        </w:tc>
        <w:tc>
          <w:tcPr>
            <w:tcW w:w="1856"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3E76FF" w:rsidRPr="003E76FF" w:rsidRDefault="003E76FF" w:rsidP="003E76FF">
            <w:pPr>
              <w:widowControl/>
              <w:jc w:val="left"/>
              <w:rPr>
                <w:rFonts w:ascii="宋体" w:hAnsi="宋体" w:cs="宋体"/>
                <w:kern w:val="0"/>
                <w:sz w:val="24"/>
              </w:rPr>
            </w:pPr>
          </w:p>
          <w:p w:rsidR="003E76FF" w:rsidRPr="003E76FF" w:rsidRDefault="002A1640" w:rsidP="003E76FF">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44416" behindDoc="0" locked="0" layoutInCell="1" allowOverlap="1">
                  <wp:simplePos x="0" y="0"/>
                  <wp:positionH relativeFrom="column">
                    <wp:posOffset>160020</wp:posOffset>
                  </wp:positionH>
                  <wp:positionV relativeFrom="paragraph">
                    <wp:posOffset>59055</wp:posOffset>
                  </wp:positionV>
                  <wp:extent cx="647700" cy="769620"/>
                  <wp:effectExtent l="19050" t="0" r="0" b="0"/>
                  <wp:wrapNone/>
                  <wp:docPr id="6" name="图片 5"/>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cstate="print"/>
                          <a:stretch>
                            <a:fillRect/>
                          </a:stretch>
                        </pic:blipFill>
                        <pic:spPr>
                          <a:xfrm>
                            <a:off x="0" y="0"/>
                            <a:ext cx="647700" cy="769620"/>
                          </a:xfrm>
                          <a:prstGeom prst="rect">
                            <a:avLst/>
                          </a:prstGeom>
                          <a:noFill/>
                          <a:ln w="9525">
                            <a:noFill/>
                          </a:ln>
                        </pic:spPr>
                      </pic:pic>
                    </a:graphicData>
                  </a:graphic>
                </wp:anchor>
              </w:drawing>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 xml:space="preserve"> 增补 </w:t>
            </w:r>
          </w:p>
        </w:tc>
      </w:tr>
      <w:tr w:rsidR="003E76FF" w:rsidRPr="003E76FF" w:rsidTr="00514276">
        <w:trPr>
          <w:trHeight w:val="619"/>
          <w:jc w:val="center"/>
        </w:trPr>
        <w:tc>
          <w:tcPr>
            <w:tcW w:w="640" w:type="dxa"/>
            <w:vMerge/>
            <w:tcBorders>
              <w:top w:val="nil"/>
              <w:left w:val="single" w:sz="4" w:space="0" w:color="auto"/>
              <w:bottom w:val="single" w:sz="4" w:space="0" w:color="auto"/>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 xml:space="preserve"> 衬衫 </w:t>
            </w:r>
          </w:p>
        </w:tc>
        <w:tc>
          <w:tcPr>
            <w:tcW w:w="3434" w:type="dxa"/>
            <w:tcBorders>
              <w:top w:val="nil"/>
              <w:left w:val="nil"/>
              <w:bottom w:val="nil"/>
              <w:right w:val="nil"/>
            </w:tcBorders>
            <w:shd w:val="clear" w:color="auto" w:fill="auto"/>
            <w:noWrap/>
            <w:vAlign w:val="center"/>
            <w:hideMark/>
          </w:tcPr>
          <w:p w:rsidR="003E76FF" w:rsidRPr="002A1640" w:rsidRDefault="003E76FF" w:rsidP="003E76FF">
            <w:pPr>
              <w:widowControl/>
              <w:jc w:val="left"/>
              <w:rPr>
                <w:rFonts w:ascii="新宋体" w:eastAsia="新宋体" w:hAnsi="新宋体" w:cs="宋体"/>
                <w:kern w:val="0"/>
                <w:sz w:val="24"/>
              </w:rPr>
            </w:pPr>
            <w:r w:rsidRPr="002A1640">
              <w:rPr>
                <w:rFonts w:ascii="新宋体" w:eastAsia="新宋体" w:hAnsi="新宋体" w:cs="宋体" w:hint="eastAsia"/>
                <w:kern w:val="0"/>
                <w:sz w:val="24"/>
              </w:rPr>
              <w:t xml:space="preserve"> 65%涤35%棉混纺 </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36</w:t>
            </w:r>
          </w:p>
        </w:tc>
        <w:tc>
          <w:tcPr>
            <w:tcW w:w="1856" w:type="dxa"/>
            <w:vMerge/>
            <w:tcBorders>
              <w:top w:val="single" w:sz="4" w:space="0" w:color="auto"/>
              <w:left w:val="nil"/>
              <w:bottom w:val="single" w:sz="4" w:space="0" w:color="auto"/>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r>
      <w:tr w:rsidR="003E76FF" w:rsidRPr="003E76FF" w:rsidTr="00514276">
        <w:trPr>
          <w:trHeight w:val="619"/>
          <w:jc w:val="center"/>
        </w:trPr>
        <w:tc>
          <w:tcPr>
            <w:tcW w:w="640" w:type="dxa"/>
            <w:vMerge/>
            <w:tcBorders>
              <w:top w:val="nil"/>
              <w:left w:val="single" w:sz="4" w:space="0" w:color="auto"/>
              <w:bottom w:val="single" w:sz="4" w:space="0" w:color="auto"/>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 xml:space="preserve"> 裤子 </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76FF" w:rsidRPr="002A1640" w:rsidRDefault="003E76FF" w:rsidP="003E76FF">
            <w:pPr>
              <w:widowControl/>
              <w:jc w:val="left"/>
              <w:rPr>
                <w:rFonts w:ascii="新宋体" w:eastAsia="新宋体" w:hAnsi="新宋体" w:cs="宋体"/>
                <w:kern w:val="0"/>
                <w:sz w:val="24"/>
              </w:rPr>
            </w:pPr>
            <w:r w:rsidRPr="002A1640">
              <w:rPr>
                <w:rFonts w:ascii="新宋体" w:eastAsia="新宋体" w:hAnsi="新宋体" w:cs="宋体" w:hint="eastAsia"/>
                <w:kern w:val="0"/>
                <w:sz w:val="24"/>
              </w:rPr>
              <w:t xml:space="preserve"> 100%涤 </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36</w:t>
            </w:r>
          </w:p>
        </w:tc>
        <w:tc>
          <w:tcPr>
            <w:tcW w:w="1856" w:type="dxa"/>
            <w:vMerge/>
            <w:tcBorders>
              <w:top w:val="single" w:sz="4" w:space="0" w:color="auto"/>
              <w:left w:val="nil"/>
              <w:bottom w:val="single" w:sz="4" w:space="0" w:color="auto"/>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r>
      <w:tr w:rsidR="003E76FF" w:rsidRPr="003E76FF" w:rsidTr="00514276">
        <w:trPr>
          <w:trHeight w:val="619"/>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3</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 xml:space="preserve"> PA服务员男 </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 xml:space="preserve"> 夏上衣 </w:t>
            </w:r>
          </w:p>
        </w:tc>
        <w:tc>
          <w:tcPr>
            <w:tcW w:w="3434" w:type="dxa"/>
            <w:tcBorders>
              <w:top w:val="nil"/>
              <w:left w:val="single" w:sz="4" w:space="0" w:color="000000"/>
              <w:bottom w:val="single" w:sz="4" w:space="0" w:color="000000"/>
              <w:right w:val="single" w:sz="4" w:space="0" w:color="000000"/>
            </w:tcBorders>
            <w:shd w:val="clear" w:color="auto" w:fill="auto"/>
            <w:vAlign w:val="center"/>
            <w:hideMark/>
          </w:tcPr>
          <w:p w:rsidR="003E76FF" w:rsidRPr="002A1640" w:rsidRDefault="003E76FF" w:rsidP="003E76FF">
            <w:pPr>
              <w:widowControl/>
              <w:jc w:val="left"/>
              <w:rPr>
                <w:rFonts w:ascii="新宋体" w:eastAsia="新宋体" w:hAnsi="新宋体" w:cs="宋体"/>
                <w:kern w:val="0"/>
                <w:sz w:val="24"/>
              </w:rPr>
            </w:pPr>
            <w:r w:rsidRPr="002A1640">
              <w:rPr>
                <w:rFonts w:ascii="新宋体" w:eastAsia="新宋体" w:hAnsi="新宋体" w:cs="宋体" w:hint="eastAsia"/>
                <w:kern w:val="0"/>
                <w:sz w:val="24"/>
              </w:rPr>
              <w:t>70%棉混纺30%氨纶面</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6</w:t>
            </w:r>
          </w:p>
        </w:tc>
        <w:tc>
          <w:tcPr>
            <w:tcW w:w="1856" w:type="dxa"/>
            <w:vMerge w:val="restart"/>
            <w:tcBorders>
              <w:top w:val="single" w:sz="4" w:space="0" w:color="auto"/>
              <w:left w:val="nil"/>
              <w:bottom w:val="nil"/>
              <w:right w:val="nil"/>
            </w:tcBorders>
            <w:shd w:val="clear" w:color="auto" w:fill="auto"/>
            <w:noWrap/>
            <w:vAlign w:val="center"/>
            <w:hideMark/>
          </w:tcPr>
          <w:p w:rsidR="003E76FF" w:rsidRPr="003E76FF" w:rsidRDefault="003E76FF" w:rsidP="003E76FF">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45440" behindDoc="0" locked="0" layoutInCell="1" allowOverlap="1">
                  <wp:simplePos x="0" y="0"/>
                  <wp:positionH relativeFrom="column">
                    <wp:posOffset>123825</wp:posOffset>
                  </wp:positionH>
                  <wp:positionV relativeFrom="paragraph">
                    <wp:posOffset>85725</wp:posOffset>
                  </wp:positionV>
                  <wp:extent cx="695325" cy="666750"/>
                  <wp:effectExtent l="635" t="0" r="0" b="635"/>
                  <wp:wrapNone/>
                  <wp:docPr id="7" name="图片 6"/>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cstate="print"/>
                          <a:stretch>
                            <a:fillRect/>
                          </a:stretch>
                        </pic:blipFill>
                        <pic:spPr>
                          <a:xfrm>
                            <a:off x="0" y="0"/>
                            <a:ext cx="678143" cy="651347"/>
                          </a:xfrm>
                          <a:prstGeom prst="rect">
                            <a:avLst/>
                          </a:prstGeom>
                          <a:noFill/>
                          <a:ln w="9525">
                            <a:noFill/>
                          </a:ln>
                        </pic:spPr>
                      </pic:pic>
                    </a:graphicData>
                  </a:graphic>
                </wp:anchor>
              </w:drawing>
            </w:r>
          </w:p>
          <w:p w:rsidR="003E76FF" w:rsidRPr="003E76FF" w:rsidRDefault="003E76FF" w:rsidP="003E76FF">
            <w:pPr>
              <w:widowControl/>
              <w:jc w:val="left"/>
              <w:rPr>
                <w:rFonts w:ascii="宋体" w:hAnsi="宋体" w:cs="宋体"/>
                <w:kern w:val="0"/>
                <w:sz w:val="24"/>
              </w:rPr>
            </w:pP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 xml:space="preserve"> 增补3男 </w:t>
            </w:r>
          </w:p>
        </w:tc>
      </w:tr>
      <w:tr w:rsidR="003E76FF" w:rsidRPr="003E76FF" w:rsidTr="00514276">
        <w:trPr>
          <w:trHeight w:val="619"/>
          <w:jc w:val="center"/>
        </w:trPr>
        <w:tc>
          <w:tcPr>
            <w:tcW w:w="640" w:type="dxa"/>
            <w:vMerge/>
            <w:tcBorders>
              <w:top w:val="nil"/>
              <w:left w:val="single" w:sz="4" w:space="0" w:color="auto"/>
              <w:bottom w:val="single" w:sz="4" w:space="0" w:color="auto"/>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 xml:space="preserve"> 夏裤子 </w:t>
            </w:r>
          </w:p>
        </w:tc>
        <w:tc>
          <w:tcPr>
            <w:tcW w:w="3434" w:type="dxa"/>
            <w:tcBorders>
              <w:top w:val="nil"/>
              <w:left w:val="single" w:sz="4" w:space="0" w:color="000000"/>
              <w:bottom w:val="single" w:sz="4" w:space="0" w:color="000000"/>
              <w:right w:val="single" w:sz="4" w:space="0" w:color="000000"/>
            </w:tcBorders>
            <w:shd w:val="clear" w:color="auto" w:fill="auto"/>
            <w:vAlign w:val="center"/>
            <w:hideMark/>
          </w:tcPr>
          <w:p w:rsidR="003E76FF" w:rsidRPr="002A1640" w:rsidRDefault="003E76FF" w:rsidP="003E76FF">
            <w:pPr>
              <w:widowControl/>
              <w:jc w:val="left"/>
              <w:rPr>
                <w:rFonts w:ascii="新宋体" w:eastAsia="新宋体" w:hAnsi="新宋体" w:cs="宋体"/>
                <w:kern w:val="0"/>
                <w:sz w:val="24"/>
              </w:rPr>
            </w:pPr>
            <w:r w:rsidRPr="002A1640">
              <w:rPr>
                <w:rFonts w:ascii="新宋体" w:eastAsia="新宋体" w:hAnsi="新宋体" w:cs="宋体" w:hint="eastAsia"/>
                <w:kern w:val="0"/>
                <w:sz w:val="24"/>
              </w:rPr>
              <w:t>100%聚酯纤维时装料</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6</w:t>
            </w:r>
          </w:p>
        </w:tc>
        <w:tc>
          <w:tcPr>
            <w:tcW w:w="1856" w:type="dxa"/>
            <w:vMerge/>
            <w:tcBorders>
              <w:top w:val="nil"/>
              <w:left w:val="nil"/>
              <w:bottom w:val="nil"/>
              <w:right w:val="nil"/>
            </w:tcBorders>
            <w:vAlign w:val="center"/>
            <w:hideMark/>
          </w:tcPr>
          <w:p w:rsidR="003E76FF" w:rsidRPr="003E76FF" w:rsidRDefault="003E76FF" w:rsidP="003E76FF">
            <w:pPr>
              <w:widowControl/>
              <w:jc w:val="left"/>
              <w:rPr>
                <w:rFonts w:ascii="宋体" w:hAnsi="宋体" w:cs="宋体"/>
                <w:kern w:val="0"/>
                <w:sz w:val="24"/>
              </w:rPr>
            </w:pPr>
          </w:p>
        </w:tc>
        <w:tc>
          <w:tcPr>
            <w:tcW w:w="1436" w:type="dxa"/>
            <w:vMerge/>
            <w:tcBorders>
              <w:top w:val="nil"/>
              <w:left w:val="single" w:sz="4" w:space="0" w:color="auto"/>
              <w:bottom w:val="single" w:sz="4" w:space="0" w:color="auto"/>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r>
      <w:tr w:rsidR="003E76FF" w:rsidRPr="003E76FF" w:rsidTr="00514276">
        <w:trPr>
          <w:trHeight w:val="619"/>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4</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 xml:space="preserve"> </w:t>
            </w:r>
            <w:r w:rsidRPr="003E76FF">
              <w:rPr>
                <w:rFonts w:ascii="宋体" w:hAnsi="宋体" w:cs="宋体" w:hint="eastAsia"/>
                <w:kern w:val="0"/>
                <w:sz w:val="24"/>
              </w:rPr>
              <w:br/>
            </w:r>
            <w:r w:rsidRPr="003E76FF">
              <w:rPr>
                <w:rFonts w:ascii="宋体" w:hAnsi="宋体" w:cs="宋体" w:hint="eastAsia"/>
                <w:kern w:val="0"/>
                <w:sz w:val="24"/>
              </w:rPr>
              <w:lastRenderedPageBreak/>
              <w:t>洗衣工</w:t>
            </w:r>
            <w:r w:rsidRPr="003E76FF">
              <w:rPr>
                <w:rFonts w:ascii="宋体" w:hAnsi="宋体" w:cs="宋体" w:hint="eastAsia"/>
                <w:kern w:val="0"/>
                <w:sz w:val="24"/>
              </w:rPr>
              <w:br/>
              <w:t xml:space="preserve"> </w:t>
            </w:r>
          </w:p>
        </w:tc>
        <w:tc>
          <w:tcPr>
            <w:tcW w:w="1299" w:type="dxa"/>
            <w:tcBorders>
              <w:top w:val="nil"/>
              <w:left w:val="nil"/>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color w:val="000000"/>
                <w:kern w:val="0"/>
                <w:sz w:val="24"/>
              </w:rPr>
            </w:pPr>
            <w:r w:rsidRPr="003E76FF">
              <w:rPr>
                <w:rFonts w:ascii="宋体" w:hAnsi="宋体" w:cs="宋体" w:hint="eastAsia"/>
                <w:color w:val="000000"/>
                <w:kern w:val="0"/>
                <w:sz w:val="24"/>
              </w:rPr>
              <w:lastRenderedPageBreak/>
              <w:t>外套</w:t>
            </w:r>
          </w:p>
        </w:tc>
        <w:tc>
          <w:tcPr>
            <w:tcW w:w="3434" w:type="dxa"/>
            <w:tcBorders>
              <w:top w:val="nil"/>
              <w:left w:val="single" w:sz="4" w:space="0" w:color="000000"/>
              <w:bottom w:val="single" w:sz="4" w:space="0" w:color="000000"/>
              <w:right w:val="single" w:sz="4" w:space="0" w:color="000000"/>
            </w:tcBorders>
            <w:shd w:val="clear" w:color="auto" w:fill="auto"/>
            <w:vAlign w:val="center"/>
            <w:hideMark/>
          </w:tcPr>
          <w:p w:rsidR="003E76FF" w:rsidRPr="002A1640" w:rsidRDefault="006324E0" w:rsidP="003E76FF">
            <w:pPr>
              <w:widowControl/>
              <w:jc w:val="left"/>
              <w:rPr>
                <w:rFonts w:ascii="新宋体" w:eastAsia="新宋体" w:hAnsi="新宋体" w:cs="宋体"/>
                <w:kern w:val="0"/>
                <w:sz w:val="24"/>
              </w:rPr>
            </w:pPr>
            <w:r w:rsidRPr="002A1640">
              <w:rPr>
                <w:rFonts w:ascii="新宋体" w:eastAsia="新宋体" w:hAnsi="新宋体" w:cs="宋体" w:hint="eastAsia"/>
                <w:kern w:val="0"/>
                <w:sz w:val="24"/>
              </w:rPr>
              <w:t>运动</w:t>
            </w:r>
            <w:r w:rsidR="003E76FF" w:rsidRPr="002A1640">
              <w:rPr>
                <w:rFonts w:ascii="新宋体" w:eastAsia="新宋体" w:hAnsi="新宋体" w:cs="宋体" w:hint="eastAsia"/>
                <w:kern w:val="0"/>
                <w:sz w:val="24"/>
              </w:rPr>
              <w:t>衫</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20</w:t>
            </w:r>
          </w:p>
        </w:tc>
        <w:tc>
          <w:tcPr>
            <w:tcW w:w="1856" w:type="dxa"/>
            <w:vMerge w:val="restart"/>
            <w:tcBorders>
              <w:top w:val="nil"/>
              <w:left w:val="nil"/>
              <w:bottom w:val="nil"/>
              <w:right w:val="nil"/>
            </w:tcBorders>
            <w:shd w:val="clear" w:color="auto" w:fill="auto"/>
            <w:noWrap/>
            <w:vAlign w:val="center"/>
            <w:hideMark/>
          </w:tcPr>
          <w:p w:rsidR="003E76FF" w:rsidRPr="003E76FF" w:rsidRDefault="003E76FF" w:rsidP="003E76FF">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46464" behindDoc="0" locked="0" layoutInCell="1" allowOverlap="1">
                  <wp:simplePos x="0" y="0"/>
                  <wp:positionH relativeFrom="column">
                    <wp:posOffset>142875</wp:posOffset>
                  </wp:positionH>
                  <wp:positionV relativeFrom="paragraph">
                    <wp:posOffset>47625</wp:posOffset>
                  </wp:positionV>
                  <wp:extent cx="762000" cy="695325"/>
                  <wp:effectExtent l="0" t="635" r="635" b="0"/>
                  <wp:wrapNone/>
                  <wp:docPr id="8" name="图片 7"/>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1" cstate="print"/>
                          <a:stretch>
                            <a:fillRect/>
                          </a:stretch>
                        </pic:blipFill>
                        <pic:spPr>
                          <a:xfrm>
                            <a:off x="0" y="0"/>
                            <a:ext cx="751130" cy="677423"/>
                          </a:xfrm>
                          <a:prstGeom prst="rect">
                            <a:avLst/>
                          </a:prstGeom>
                          <a:noFill/>
                          <a:ln w="9525">
                            <a:noFill/>
                          </a:ln>
                        </pic:spPr>
                      </pic:pic>
                    </a:graphicData>
                  </a:graphic>
                </wp:anchor>
              </w:drawing>
            </w:r>
          </w:p>
          <w:tbl>
            <w:tblPr>
              <w:tblW w:w="0" w:type="auto"/>
              <w:tblCellSpacing w:w="0" w:type="dxa"/>
              <w:tblCellMar>
                <w:left w:w="0" w:type="dxa"/>
                <w:right w:w="0" w:type="dxa"/>
              </w:tblCellMar>
              <w:tblLook w:val="04A0"/>
            </w:tblPr>
            <w:tblGrid>
              <w:gridCol w:w="1630"/>
            </w:tblGrid>
            <w:tr w:rsidR="003E76FF" w:rsidRPr="003E76FF">
              <w:trPr>
                <w:trHeight w:val="312"/>
                <w:tblCellSpacing w:w="0" w:type="dxa"/>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lastRenderedPageBreak/>
                    <w:t xml:space="preserve">　</w:t>
                  </w:r>
                </w:p>
              </w:tc>
            </w:tr>
            <w:tr w:rsidR="003E76FF" w:rsidRPr="003E76FF">
              <w:trPr>
                <w:trHeight w:val="312"/>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r>
          </w:tbl>
          <w:p w:rsidR="003E76FF" w:rsidRPr="003E76FF" w:rsidRDefault="003E76FF" w:rsidP="003E76FF">
            <w:pPr>
              <w:widowControl/>
              <w:jc w:val="left"/>
              <w:rPr>
                <w:rFonts w:ascii="宋体" w:hAnsi="宋体" w:cs="宋体"/>
                <w:kern w:val="0"/>
                <w:sz w:val="24"/>
              </w:rPr>
            </w:pPr>
          </w:p>
        </w:tc>
        <w:tc>
          <w:tcPr>
            <w:tcW w:w="1436" w:type="dxa"/>
            <w:vMerge w:val="restart"/>
            <w:tcBorders>
              <w:top w:val="nil"/>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lastRenderedPageBreak/>
              <w:t xml:space="preserve"> 图片仅供</w:t>
            </w:r>
            <w:r w:rsidRPr="003E76FF">
              <w:rPr>
                <w:rFonts w:ascii="宋体" w:hAnsi="宋体" w:cs="宋体" w:hint="eastAsia"/>
                <w:kern w:val="0"/>
                <w:sz w:val="24"/>
              </w:rPr>
              <w:lastRenderedPageBreak/>
              <w:t xml:space="preserve">参考 </w:t>
            </w:r>
          </w:p>
        </w:tc>
      </w:tr>
      <w:tr w:rsidR="003E76FF" w:rsidRPr="003E76FF" w:rsidTr="003E76FF">
        <w:trPr>
          <w:trHeight w:val="619"/>
          <w:jc w:val="center"/>
        </w:trPr>
        <w:tc>
          <w:tcPr>
            <w:tcW w:w="640" w:type="dxa"/>
            <w:vMerge/>
            <w:tcBorders>
              <w:top w:val="nil"/>
              <w:left w:val="single" w:sz="4" w:space="0" w:color="auto"/>
              <w:bottom w:val="single" w:sz="4" w:space="0" w:color="auto"/>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c>
          <w:tcPr>
            <w:tcW w:w="997" w:type="dxa"/>
            <w:vMerge/>
            <w:tcBorders>
              <w:top w:val="nil"/>
              <w:left w:val="single" w:sz="4" w:space="0" w:color="auto"/>
              <w:bottom w:val="single" w:sz="4" w:space="0" w:color="auto"/>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裤子</w:t>
            </w:r>
          </w:p>
        </w:tc>
        <w:tc>
          <w:tcPr>
            <w:tcW w:w="3434" w:type="dxa"/>
            <w:tcBorders>
              <w:top w:val="nil"/>
              <w:left w:val="single" w:sz="4" w:space="0" w:color="000000"/>
              <w:bottom w:val="single" w:sz="4" w:space="0" w:color="000000"/>
              <w:right w:val="single" w:sz="4" w:space="0" w:color="000000"/>
            </w:tcBorders>
            <w:shd w:val="clear" w:color="auto" w:fill="auto"/>
            <w:vAlign w:val="center"/>
            <w:hideMark/>
          </w:tcPr>
          <w:p w:rsidR="003E76FF" w:rsidRPr="002A1640" w:rsidRDefault="003E76FF" w:rsidP="003E76FF">
            <w:pPr>
              <w:widowControl/>
              <w:jc w:val="left"/>
              <w:rPr>
                <w:rFonts w:ascii="新宋体" w:eastAsia="新宋体" w:hAnsi="新宋体" w:cs="宋体"/>
                <w:kern w:val="0"/>
                <w:sz w:val="24"/>
              </w:rPr>
            </w:pPr>
            <w:r w:rsidRPr="002A1640">
              <w:rPr>
                <w:rFonts w:ascii="新宋体" w:eastAsia="新宋体" w:hAnsi="新宋体" w:cs="宋体" w:hint="eastAsia"/>
                <w:kern w:val="0"/>
                <w:sz w:val="24"/>
              </w:rPr>
              <w:t xml:space="preserve">100%涤 </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20</w:t>
            </w:r>
          </w:p>
        </w:tc>
        <w:tc>
          <w:tcPr>
            <w:tcW w:w="1856" w:type="dxa"/>
            <w:vMerge/>
            <w:tcBorders>
              <w:top w:val="nil"/>
              <w:left w:val="nil"/>
              <w:bottom w:val="nil"/>
              <w:right w:val="nil"/>
            </w:tcBorders>
            <w:vAlign w:val="center"/>
            <w:hideMark/>
          </w:tcPr>
          <w:p w:rsidR="003E76FF" w:rsidRPr="003E76FF" w:rsidRDefault="003E76FF" w:rsidP="003E76FF">
            <w:pPr>
              <w:widowControl/>
              <w:jc w:val="left"/>
              <w:rPr>
                <w:rFonts w:ascii="宋体" w:hAnsi="宋体" w:cs="宋体"/>
                <w:kern w:val="0"/>
                <w:sz w:val="24"/>
              </w:rPr>
            </w:pPr>
          </w:p>
        </w:tc>
        <w:tc>
          <w:tcPr>
            <w:tcW w:w="1436" w:type="dxa"/>
            <w:vMerge/>
            <w:tcBorders>
              <w:top w:val="nil"/>
              <w:left w:val="single" w:sz="4" w:space="0" w:color="auto"/>
              <w:bottom w:val="single" w:sz="4" w:space="0" w:color="auto"/>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r>
      <w:tr w:rsidR="006324E0" w:rsidRPr="003E76FF" w:rsidTr="002A1640">
        <w:trPr>
          <w:trHeight w:val="619"/>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6324E0" w:rsidRPr="003E76FF" w:rsidRDefault="006324E0" w:rsidP="003E76FF">
            <w:pPr>
              <w:widowControl/>
              <w:jc w:val="center"/>
              <w:rPr>
                <w:rFonts w:ascii="宋体" w:hAnsi="宋体" w:cs="宋体"/>
                <w:kern w:val="0"/>
                <w:sz w:val="24"/>
              </w:rPr>
            </w:pPr>
            <w:r w:rsidRPr="003E76FF">
              <w:rPr>
                <w:rFonts w:ascii="宋体" w:hAnsi="宋体" w:cs="宋体" w:hint="eastAsia"/>
                <w:kern w:val="0"/>
                <w:sz w:val="24"/>
              </w:rPr>
              <w:lastRenderedPageBreak/>
              <w:t>5</w:t>
            </w:r>
          </w:p>
        </w:tc>
        <w:tc>
          <w:tcPr>
            <w:tcW w:w="997" w:type="dxa"/>
            <w:vMerge w:val="restart"/>
            <w:tcBorders>
              <w:top w:val="nil"/>
              <w:left w:val="single" w:sz="4" w:space="0" w:color="auto"/>
              <w:bottom w:val="single" w:sz="4" w:space="0" w:color="000000"/>
              <w:right w:val="single" w:sz="4" w:space="0" w:color="auto"/>
            </w:tcBorders>
            <w:shd w:val="clear" w:color="auto" w:fill="auto"/>
            <w:vAlign w:val="center"/>
            <w:hideMark/>
          </w:tcPr>
          <w:p w:rsidR="006324E0" w:rsidRPr="003E76FF" w:rsidRDefault="006324E0" w:rsidP="003E76FF">
            <w:pPr>
              <w:widowControl/>
              <w:jc w:val="center"/>
              <w:rPr>
                <w:rFonts w:ascii="宋体" w:hAnsi="宋体" w:cs="宋体"/>
                <w:kern w:val="0"/>
                <w:sz w:val="24"/>
              </w:rPr>
            </w:pPr>
            <w:r w:rsidRPr="003E76FF">
              <w:rPr>
                <w:rFonts w:ascii="宋体" w:hAnsi="宋体" w:cs="宋体" w:hint="eastAsia"/>
                <w:kern w:val="0"/>
                <w:sz w:val="24"/>
              </w:rPr>
              <w:t>工程部夏装</w:t>
            </w:r>
          </w:p>
        </w:tc>
        <w:tc>
          <w:tcPr>
            <w:tcW w:w="1299" w:type="dxa"/>
            <w:tcBorders>
              <w:top w:val="nil"/>
              <w:left w:val="nil"/>
              <w:bottom w:val="single" w:sz="4" w:space="0" w:color="auto"/>
              <w:right w:val="single" w:sz="4" w:space="0" w:color="auto"/>
            </w:tcBorders>
            <w:shd w:val="clear" w:color="auto" w:fill="auto"/>
            <w:vAlign w:val="center"/>
            <w:hideMark/>
          </w:tcPr>
          <w:p w:rsidR="006324E0" w:rsidRPr="003E76FF" w:rsidRDefault="006324E0" w:rsidP="003E76FF">
            <w:pPr>
              <w:widowControl/>
              <w:jc w:val="center"/>
              <w:rPr>
                <w:rFonts w:ascii="宋体" w:hAnsi="宋体" w:cs="宋体"/>
                <w:kern w:val="0"/>
                <w:sz w:val="24"/>
              </w:rPr>
            </w:pPr>
            <w:r w:rsidRPr="003E76FF">
              <w:rPr>
                <w:rFonts w:ascii="宋体" w:hAnsi="宋体" w:cs="宋体" w:hint="eastAsia"/>
                <w:kern w:val="0"/>
                <w:sz w:val="24"/>
              </w:rPr>
              <w:t>上衣</w:t>
            </w:r>
          </w:p>
        </w:tc>
        <w:tc>
          <w:tcPr>
            <w:tcW w:w="3434" w:type="dxa"/>
            <w:vMerge w:val="restart"/>
            <w:tcBorders>
              <w:top w:val="nil"/>
              <w:left w:val="single" w:sz="4" w:space="0" w:color="000000"/>
              <w:right w:val="single" w:sz="4" w:space="0" w:color="000000"/>
            </w:tcBorders>
            <w:shd w:val="clear" w:color="auto" w:fill="auto"/>
            <w:vAlign w:val="center"/>
            <w:hideMark/>
          </w:tcPr>
          <w:p w:rsidR="006324E0" w:rsidRPr="002A1640" w:rsidRDefault="006324E0" w:rsidP="006324E0">
            <w:pPr>
              <w:widowControl/>
              <w:jc w:val="left"/>
              <w:rPr>
                <w:rFonts w:ascii="新宋体" w:eastAsia="新宋体" w:hAnsi="新宋体" w:cs="宋体"/>
                <w:kern w:val="0"/>
                <w:sz w:val="24"/>
              </w:rPr>
            </w:pPr>
            <w:r w:rsidRPr="002A1640">
              <w:rPr>
                <w:rFonts w:ascii="新宋体" w:eastAsia="新宋体" w:hAnsi="新宋体" w:cs="宋体" w:hint="eastAsia"/>
                <w:kern w:val="0"/>
                <w:sz w:val="24"/>
              </w:rPr>
              <w:t>三防定制料（65%棉，5%导电丝，5%防火丝，5%滑丝,20%涤丝）涤卡棉</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6324E0" w:rsidRPr="003E76FF" w:rsidRDefault="006324E0" w:rsidP="003E76FF">
            <w:pPr>
              <w:widowControl/>
              <w:jc w:val="center"/>
              <w:rPr>
                <w:rFonts w:ascii="宋体" w:hAnsi="宋体" w:cs="宋体"/>
                <w:kern w:val="0"/>
                <w:sz w:val="24"/>
              </w:rPr>
            </w:pPr>
            <w:r w:rsidRPr="003E76FF">
              <w:rPr>
                <w:rFonts w:ascii="宋体" w:hAnsi="宋体" w:cs="宋体" w:hint="eastAsia"/>
                <w:kern w:val="0"/>
                <w:sz w:val="24"/>
              </w:rPr>
              <w:t>34</w:t>
            </w:r>
          </w:p>
        </w:tc>
        <w:tc>
          <w:tcPr>
            <w:tcW w:w="1856" w:type="dxa"/>
            <w:vMerge w:val="restart"/>
            <w:tcBorders>
              <w:top w:val="nil"/>
              <w:left w:val="nil"/>
              <w:bottom w:val="single" w:sz="4" w:space="0" w:color="000000"/>
              <w:right w:val="nil"/>
            </w:tcBorders>
            <w:shd w:val="clear" w:color="auto" w:fill="auto"/>
            <w:noWrap/>
            <w:vAlign w:val="center"/>
            <w:hideMark/>
          </w:tcPr>
          <w:p w:rsidR="006324E0" w:rsidRPr="003E76FF" w:rsidRDefault="006324E0" w:rsidP="003E76FF">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77184" behindDoc="0" locked="0" layoutInCell="1" allowOverlap="1">
                  <wp:simplePos x="0" y="0"/>
                  <wp:positionH relativeFrom="column">
                    <wp:posOffset>152400</wp:posOffset>
                  </wp:positionH>
                  <wp:positionV relativeFrom="paragraph">
                    <wp:posOffset>95250</wp:posOffset>
                  </wp:positionV>
                  <wp:extent cx="609600" cy="666750"/>
                  <wp:effectExtent l="0" t="0" r="0" b="0"/>
                  <wp:wrapNone/>
                  <wp:docPr id="33" name="图片 2"/>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cstate="print"/>
                          <a:stretch>
                            <a:fillRect/>
                          </a:stretch>
                        </pic:blipFill>
                        <pic:spPr>
                          <a:xfrm>
                            <a:off x="0" y="0"/>
                            <a:ext cx="594270" cy="654470"/>
                          </a:xfrm>
                          <a:prstGeom prst="rect">
                            <a:avLst/>
                          </a:prstGeom>
                          <a:noFill/>
                          <a:ln w="9525">
                            <a:noFill/>
                          </a:ln>
                        </pic:spPr>
                      </pic:pic>
                    </a:graphicData>
                  </a:graphic>
                </wp:anchor>
              </w:drawing>
            </w:r>
          </w:p>
          <w:tbl>
            <w:tblPr>
              <w:tblW w:w="0" w:type="auto"/>
              <w:tblCellSpacing w:w="0" w:type="dxa"/>
              <w:tblCellMar>
                <w:left w:w="0" w:type="dxa"/>
                <w:right w:w="0" w:type="dxa"/>
              </w:tblCellMar>
              <w:tblLook w:val="04A0"/>
            </w:tblPr>
            <w:tblGrid>
              <w:gridCol w:w="1630"/>
            </w:tblGrid>
            <w:tr w:rsidR="006324E0" w:rsidRPr="003E76FF">
              <w:trPr>
                <w:trHeight w:val="312"/>
                <w:tblCellSpacing w:w="0" w:type="dxa"/>
              </w:trPr>
              <w:tc>
                <w:tcPr>
                  <w:tcW w:w="1840" w:type="dxa"/>
                  <w:vMerge w:val="restart"/>
                  <w:tcBorders>
                    <w:top w:val="nil"/>
                    <w:left w:val="single" w:sz="4" w:space="0" w:color="auto"/>
                    <w:bottom w:val="single" w:sz="4" w:space="0" w:color="000000"/>
                    <w:right w:val="single" w:sz="4" w:space="0" w:color="auto"/>
                  </w:tcBorders>
                  <w:shd w:val="clear" w:color="auto" w:fill="auto"/>
                  <w:vAlign w:val="center"/>
                  <w:hideMark/>
                </w:tcPr>
                <w:p w:rsidR="006324E0" w:rsidRPr="003E76FF" w:rsidRDefault="006324E0" w:rsidP="003E76FF">
                  <w:pPr>
                    <w:widowControl/>
                    <w:jc w:val="center"/>
                    <w:rPr>
                      <w:rFonts w:ascii="宋体" w:hAnsi="宋体" w:cs="宋体"/>
                      <w:kern w:val="0"/>
                      <w:sz w:val="24"/>
                    </w:rPr>
                  </w:pPr>
                  <w:r w:rsidRPr="003E76FF">
                    <w:rPr>
                      <w:rFonts w:ascii="宋体" w:hAnsi="宋体" w:cs="宋体" w:hint="eastAsia"/>
                      <w:kern w:val="0"/>
                      <w:sz w:val="24"/>
                    </w:rPr>
                    <w:t xml:space="preserve">　</w:t>
                  </w:r>
                </w:p>
              </w:tc>
            </w:tr>
            <w:tr w:rsidR="006324E0" w:rsidRPr="003E76FF">
              <w:trPr>
                <w:trHeight w:val="312"/>
                <w:tblCellSpacing w:w="0" w:type="dxa"/>
              </w:trPr>
              <w:tc>
                <w:tcPr>
                  <w:tcW w:w="0" w:type="auto"/>
                  <w:vMerge/>
                  <w:tcBorders>
                    <w:top w:val="nil"/>
                    <w:left w:val="single" w:sz="4" w:space="0" w:color="auto"/>
                    <w:bottom w:val="single" w:sz="4" w:space="0" w:color="000000"/>
                    <w:right w:val="single" w:sz="4" w:space="0" w:color="auto"/>
                  </w:tcBorders>
                  <w:vAlign w:val="center"/>
                  <w:hideMark/>
                </w:tcPr>
                <w:p w:rsidR="006324E0" w:rsidRPr="003E76FF" w:rsidRDefault="006324E0" w:rsidP="003E76FF">
                  <w:pPr>
                    <w:widowControl/>
                    <w:jc w:val="left"/>
                    <w:rPr>
                      <w:rFonts w:ascii="宋体" w:hAnsi="宋体" w:cs="宋体"/>
                      <w:kern w:val="0"/>
                      <w:sz w:val="24"/>
                    </w:rPr>
                  </w:pPr>
                </w:p>
              </w:tc>
            </w:tr>
          </w:tbl>
          <w:p w:rsidR="006324E0" w:rsidRPr="003E76FF" w:rsidRDefault="006324E0" w:rsidP="003E76FF">
            <w:pPr>
              <w:widowControl/>
              <w:jc w:val="left"/>
              <w:rPr>
                <w:rFonts w:ascii="宋体" w:hAnsi="宋体" w:cs="宋体"/>
                <w:kern w:val="0"/>
                <w:sz w:val="24"/>
              </w:rPr>
            </w:pPr>
          </w:p>
        </w:tc>
        <w:tc>
          <w:tcPr>
            <w:tcW w:w="1436" w:type="dxa"/>
            <w:vMerge w:val="restart"/>
            <w:tcBorders>
              <w:top w:val="nil"/>
              <w:left w:val="single" w:sz="4" w:space="0" w:color="auto"/>
              <w:bottom w:val="single" w:sz="4" w:space="0" w:color="auto"/>
              <w:right w:val="single" w:sz="4" w:space="0" w:color="auto"/>
            </w:tcBorders>
            <w:shd w:val="clear" w:color="auto" w:fill="auto"/>
            <w:vAlign w:val="center"/>
            <w:hideMark/>
          </w:tcPr>
          <w:p w:rsidR="006324E0" w:rsidRPr="003E76FF" w:rsidRDefault="006324E0" w:rsidP="003E76FF">
            <w:pPr>
              <w:widowControl/>
              <w:jc w:val="center"/>
              <w:rPr>
                <w:rFonts w:ascii="宋体" w:hAnsi="宋体" w:cs="宋体"/>
                <w:kern w:val="0"/>
                <w:sz w:val="24"/>
              </w:rPr>
            </w:pPr>
            <w:r w:rsidRPr="003E76FF">
              <w:rPr>
                <w:rFonts w:ascii="宋体" w:hAnsi="宋体" w:cs="宋体" w:hint="eastAsia"/>
                <w:kern w:val="0"/>
                <w:sz w:val="24"/>
              </w:rPr>
              <w:t xml:space="preserve"> 增购17男 </w:t>
            </w:r>
          </w:p>
        </w:tc>
      </w:tr>
      <w:tr w:rsidR="006324E0" w:rsidRPr="003E76FF" w:rsidTr="002A1640">
        <w:trPr>
          <w:trHeight w:val="619"/>
          <w:jc w:val="center"/>
        </w:trPr>
        <w:tc>
          <w:tcPr>
            <w:tcW w:w="640" w:type="dxa"/>
            <w:vMerge/>
            <w:tcBorders>
              <w:top w:val="nil"/>
              <w:left w:val="single" w:sz="4" w:space="0" w:color="auto"/>
              <w:bottom w:val="single" w:sz="4" w:space="0" w:color="auto"/>
              <w:right w:val="single" w:sz="4" w:space="0" w:color="auto"/>
            </w:tcBorders>
            <w:vAlign w:val="center"/>
            <w:hideMark/>
          </w:tcPr>
          <w:p w:rsidR="006324E0" w:rsidRPr="003E76FF" w:rsidRDefault="006324E0" w:rsidP="003E76FF">
            <w:pPr>
              <w:widowControl/>
              <w:jc w:val="left"/>
              <w:rPr>
                <w:rFonts w:ascii="宋体" w:hAnsi="宋体" w:cs="宋体"/>
                <w:kern w:val="0"/>
                <w:sz w:val="24"/>
              </w:rPr>
            </w:pPr>
          </w:p>
        </w:tc>
        <w:tc>
          <w:tcPr>
            <w:tcW w:w="997" w:type="dxa"/>
            <w:vMerge/>
            <w:tcBorders>
              <w:top w:val="nil"/>
              <w:left w:val="single" w:sz="4" w:space="0" w:color="auto"/>
              <w:bottom w:val="single" w:sz="4" w:space="0" w:color="000000"/>
              <w:right w:val="single" w:sz="4" w:space="0" w:color="auto"/>
            </w:tcBorders>
            <w:vAlign w:val="center"/>
            <w:hideMark/>
          </w:tcPr>
          <w:p w:rsidR="006324E0" w:rsidRPr="003E76FF" w:rsidRDefault="006324E0" w:rsidP="003E76FF">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vAlign w:val="center"/>
            <w:hideMark/>
          </w:tcPr>
          <w:p w:rsidR="006324E0" w:rsidRPr="003E76FF" w:rsidRDefault="006324E0" w:rsidP="003E76FF">
            <w:pPr>
              <w:widowControl/>
              <w:jc w:val="center"/>
              <w:rPr>
                <w:rFonts w:ascii="宋体" w:hAnsi="宋体" w:cs="宋体"/>
                <w:kern w:val="0"/>
                <w:sz w:val="24"/>
              </w:rPr>
            </w:pPr>
            <w:r w:rsidRPr="003E76FF">
              <w:rPr>
                <w:rFonts w:ascii="宋体" w:hAnsi="宋体" w:cs="宋体" w:hint="eastAsia"/>
                <w:kern w:val="0"/>
                <w:sz w:val="24"/>
              </w:rPr>
              <w:t>裤子</w:t>
            </w:r>
          </w:p>
        </w:tc>
        <w:tc>
          <w:tcPr>
            <w:tcW w:w="3434" w:type="dxa"/>
            <w:vMerge/>
            <w:tcBorders>
              <w:left w:val="single" w:sz="4" w:space="0" w:color="000000"/>
              <w:bottom w:val="single" w:sz="4" w:space="0" w:color="000000"/>
              <w:right w:val="single" w:sz="4" w:space="0" w:color="000000"/>
            </w:tcBorders>
            <w:shd w:val="clear" w:color="auto" w:fill="auto"/>
            <w:vAlign w:val="center"/>
            <w:hideMark/>
          </w:tcPr>
          <w:p w:rsidR="006324E0" w:rsidRPr="002A1640" w:rsidRDefault="006324E0" w:rsidP="003E76FF">
            <w:pPr>
              <w:widowControl/>
              <w:jc w:val="left"/>
              <w:rPr>
                <w:rFonts w:ascii="新宋体" w:eastAsia="新宋体" w:hAnsi="新宋体" w:cs="宋体"/>
                <w:kern w:val="0"/>
                <w:sz w:val="24"/>
              </w:rPr>
            </w:pP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6324E0" w:rsidRPr="003E76FF" w:rsidRDefault="006324E0" w:rsidP="003E76FF">
            <w:pPr>
              <w:widowControl/>
              <w:jc w:val="center"/>
              <w:rPr>
                <w:rFonts w:ascii="宋体" w:hAnsi="宋体" w:cs="宋体"/>
                <w:color w:val="000000"/>
                <w:kern w:val="0"/>
                <w:sz w:val="24"/>
              </w:rPr>
            </w:pPr>
            <w:r w:rsidRPr="003E76FF">
              <w:rPr>
                <w:rFonts w:ascii="宋体" w:hAnsi="宋体" w:cs="宋体" w:hint="eastAsia"/>
                <w:color w:val="000000"/>
                <w:kern w:val="0"/>
                <w:sz w:val="24"/>
              </w:rPr>
              <w:t>34</w:t>
            </w:r>
          </w:p>
        </w:tc>
        <w:tc>
          <w:tcPr>
            <w:tcW w:w="1856" w:type="dxa"/>
            <w:vMerge/>
            <w:tcBorders>
              <w:top w:val="nil"/>
              <w:left w:val="nil"/>
              <w:bottom w:val="single" w:sz="4" w:space="0" w:color="000000"/>
              <w:right w:val="nil"/>
            </w:tcBorders>
            <w:vAlign w:val="center"/>
            <w:hideMark/>
          </w:tcPr>
          <w:p w:rsidR="006324E0" w:rsidRPr="003E76FF" w:rsidRDefault="006324E0" w:rsidP="003E76FF">
            <w:pPr>
              <w:widowControl/>
              <w:jc w:val="left"/>
              <w:rPr>
                <w:rFonts w:ascii="宋体" w:hAnsi="宋体" w:cs="宋体"/>
                <w:kern w:val="0"/>
                <w:sz w:val="24"/>
              </w:rPr>
            </w:pPr>
          </w:p>
        </w:tc>
        <w:tc>
          <w:tcPr>
            <w:tcW w:w="1436" w:type="dxa"/>
            <w:vMerge/>
            <w:tcBorders>
              <w:top w:val="nil"/>
              <w:left w:val="single" w:sz="4" w:space="0" w:color="auto"/>
              <w:bottom w:val="single" w:sz="4" w:space="0" w:color="auto"/>
              <w:right w:val="single" w:sz="4" w:space="0" w:color="auto"/>
            </w:tcBorders>
            <w:vAlign w:val="center"/>
            <w:hideMark/>
          </w:tcPr>
          <w:p w:rsidR="006324E0" w:rsidRPr="003E76FF" w:rsidRDefault="006324E0" w:rsidP="003E76FF">
            <w:pPr>
              <w:widowControl/>
              <w:jc w:val="left"/>
              <w:rPr>
                <w:rFonts w:ascii="宋体" w:hAnsi="宋体" w:cs="宋体"/>
                <w:kern w:val="0"/>
                <w:sz w:val="24"/>
              </w:rPr>
            </w:pPr>
          </w:p>
        </w:tc>
      </w:tr>
      <w:tr w:rsidR="006324E0" w:rsidRPr="003E76FF" w:rsidTr="002A1640">
        <w:trPr>
          <w:trHeight w:val="619"/>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6324E0" w:rsidRPr="003E76FF" w:rsidRDefault="006324E0" w:rsidP="003E76FF">
            <w:pPr>
              <w:widowControl/>
              <w:jc w:val="center"/>
              <w:rPr>
                <w:rFonts w:ascii="宋体" w:hAnsi="宋体" w:cs="宋体"/>
                <w:kern w:val="0"/>
                <w:sz w:val="24"/>
              </w:rPr>
            </w:pPr>
            <w:r w:rsidRPr="003E76FF">
              <w:rPr>
                <w:rFonts w:ascii="宋体" w:hAnsi="宋体" w:cs="宋体" w:hint="eastAsia"/>
                <w:kern w:val="0"/>
                <w:sz w:val="24"/>
              </w:rPr>
              <w:t>6</w:t>
            </w:r>
          </w:p>
        </w:tc>
        <w:tc>
          <w:tcPr>
            <w:tcW w:w="997" w:type="dxa"/>
            <w:vMerge w:val="restart"/>
            <w:tcBorders>
              <w:top w:val="nil"/>
              <w:left w:val="single" w:sz="4" w:space="0" w:color="auto"/>
              <w:bottom w:val="single" w:sz="4" w:space="0" w:color="000000"/>
              <w:right w:val="single" w:sz="4" w:space="0" w:color="auto"/>
            </w:tcBorders>
            <w:shd w:val="clear" w:color="auto" w:fill="auto"/>
            <w:vAlign w:val="center"/>
            <w:hideMark/>
          </w:tcPr>
          <w:p w:rsidR="006324E0" w:rsidRPr="003E76FF" w:rsidRDefault="006324E0" w:rsidP="003E76FF">
            <w:pPr>
              <w:widowControl/>
              <w:jc w:val="center"/>
              <w:rPr>
                <w:rFonts w:ascii="宋体" w:hAnsi="宋体" w:cs="宋体"/>
                <w:kern w:val="0"/>
                <w:sz w:val="24"/>
              </w:rPr>
            </w:pPr>
            <w:r w:rsidRPr="003E76FF">
              <w:rPr>
                <w:rFonts w:ascii="宋体" w:hAnsi="宋体" w:cs="宋体" w:hint="eastAsia"/>
                <w:kern w:val="0"/>
                <w:sz w:val="24"/>
              </w:rPr>
              <w:t>工程部冬装</w:t>
            </w:r>
          </w:p>
        </w:tc>
        <w:tc>
          <w:tcPr>
            <w:tcW w:w="1299" w:type="dxa"/>
            <w:tcBorders>
              <w:top w:val="nil"/>
              <w:left w:val="nil"/>
              <w:bottom w:val="single" w:sz="4" w:space="0" w:color="auto"/>
              <w:right w:val="single" w:sz="4" w:space="0" w:color="auto"/>
            </w:tcBorders>
            <w:shd w:val="clear" w:color="auto" w:fill="auto"/>
            <w:vAlign w:val="center"/>
            <w:hideMark/>
          </w:tcPr>
          <w:p w:rsidR="006324E0" w:rsidRPr="003E76FF" w:rsidRDefault="006324E0" w:rsidP="003E76FF">
            <w:pPr>
              <w:widowControl/>
              <w:jc w:val="center"/>
              <w:rPr>
                <w:rFonts w:ascii="宋体" w:hAnsi="宋体" w:cs="宋体"/>
                <w:kern w:val="0"/>
                <w:sz w:val="24"/>
              </w:rPr>
            </w:pPr>
            <w:r w:rsidRPr="003E76FF">
              <w:rPr>
                <w:rFonts w:ascii="宋体" w:hAnsi="宋体" w:cs="宋体" w:hint="eastAsia"/>
                <w:kern w:val="0"/>
                <w:sz w:val="24"/>
              </w:rPr>
              <w:t>上衣</w:t>
            </w:r>
          </w:p>
        </w:tc>
        <w:tc>
          <w:tcPr>
            <w:tcW w:w="3434" w:type="dxa"/>
            <w:vMerge w:val="restart"/>
            <w:tcBorders>
              <w:top w:val="nil"/>
              <w:left w:val="single" w:sz="4" w:space="0" w:color="000000"/>
              <w:right w:val="single" w:sz="4" w:space="0" w:color="000000"/>
            </w:tcBorders>
            <w:shd w:val="clear" w:color="auto" w:fill="auto"/>
            <w:vAlign w:val="center"/>
            <w:hideMark/>
          </w:tcPr>
          <w:p w:rsidR="006324E0" w:rsidRPr="002A1640" w:rsidRDefault="006324E0" w:rsidP="006324E0">
            <w:pPr>
              <w:widowControl/>
              <w:jc w:val="left"/>
              <w:rPr>
                <w:rFonts w:ascii="新宋体" w:eastAsia="新宋体" w:hAnsi="新宋体" w:cs="宋体"/>
                <w:kern w:val="0"/>
                <w:sz w:val="24"/>
              </w:rPr>
            </w:pPr>
            <w:r w:rsidRPr="002A1640">
              <w:rPr>
                <w:rFonts w:ascii="新宋体" w:eastAsia="新宋体" w:hAnsi="新宋体" w:cs="宋体" w:hint="eastAsia"/>
                <w:kern w:val="0"/>
                <w:sz w:val="24"/>
              </w:rPr>
              <w:t>三防定制料（65%棉，5%导电丝，5%防火丝，5%滑丝,20%涤丝）涤卡棉</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6324E0" w:rsidRPr="003E76FF" w:rsidRDefault="006324E0" w:rsidP="003E76FF">
            <w:pPr>
              <w:widowControl/>
              <w:jc w:val="center"/>
              <w:rPr>
                <w:rFonts w:ascii="宋体" w:hAnsi="宋体" w:cs="宋体"/>
                <w:color w:val="000000"/>
                <w:kern w:val="0"/>
                <w:sz w:val="24"/>
              </w:rPr>
            </w:pPr>
            <w:r w:rsidRPr="003E76FF">
              <w:rPr>
                <w:rFonts w:ascii="宋体" w:hAnsi="宋体" w:cs="宋体" w:hint="eastAsia"/>
                <w:color w:val="000000"/>
                <w:kern w:val="0"/>
                <w:sz w:val="24"/>
              </w:rPr>
              <w:t>34</w:t>
            </w:r>
          </w:p>
        </w:tc>
        <w:tc>
          <w:tcPr>
            <w:tcW w:w="1856" w:type="dxa"/>
            <w:vMerge w:val="restart"/>
            <w:tcBorders>
              <w:top w:val="nil"/>
              <w:left w:val="nil"/>
              <w:bottom w:val="single" w:sz="4" w:space="0" w:color="000000"/>
              <w:right w:val="nil"/>
            </w:tcBorders>
            <w:shd w:val="clear" w:color="auto" w:fill="auto"/>
            <w:noWrap/>
            <w:vAlign w:val="center"/>
            <w:hideMark/>
          </w:tcPr>
          <w:p w:rsidR="006324E0" w:rsidRPr="003E76FF" w:rsidRDefault="006324E0" w:rsidP="003E76FF">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75136" behindDoc="0" locked="0" layoutInCell="1" allowOverlap="1">
                  <wp:simplePos x="0" y="0"/>
                  <wp:positionH relativeFrom="column">
                    <wp:posOffset>190500</wp:posOffset>
                  </wp:positionH>
                  <wp:positionV relativeFrom="paragraph">
                    <wp:posOffset>85725</wp:posOffset>
                  </wp:positionV>
                  <wp:extent cx="695325" cy="638175"/>
                  <wp:effectExtent l="0" t="0" r="635" b="0"/>
                  <wp:wrapNone/>
                  <wp:docPr id="32" name="图片 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cstate="print"/>
                          <a:stretch>
                            <a:fillRect/>
                          </a:stretch>
                        </pic:blipFill>
                        <pic:spPr>
                          <a:xfrm>
                            <a:off x="0" y="0"/>
                            <a:ext cx="680291" cy="620089"/>
                          </a:xfrm>
                          <a:prstGeom prst="rect">
                            <a:avLst/>
                          </a:prstGeom>
                          <a:noFill/>
                          <a:ln w="9525">
                            <a:noFill/>
                          </a:ln>
                        </pic:spPr>
                      </pic:pic>
                    </a:graphicData>
                  </a:graphic>
                </wp:anchor>
              </w:drawing>
            </w:r>
          </w:p>
          <w:tbl>
            <w:tblPr>
              <w:tblW w:w="0" w:type="auto"/>
              <w:tblCellSpacing w:w="0" w:type="dxa"/>
              <w:tblCellMar>
                <w:left w:w="0" w:type="dxa"/>
                <w:right w:w="0" w:type="dxa"/>
              </w:tblCellMar>
              <w:tblLook w:val="04A0"/>
            </w:tblPr>
            <w:tblGrid>
              <w:gridCol w:w="1630"/>
            </w:tblGrid>
            <w:tr w:rsidR="006324E0" w:rsidRPr="003E76FF">
              <w:trPr>
                <w:trHeight w:val="312"/>
                <w:tblCellSpacing w:w="0" w:type="dxa"/>
              </w:trPr>
              <w:tc>
                <w:tcPr>
                  <w:tcW w:w="1840" w:type="dxa"/>
                  <w:vMerge w:val="restart"/>
                  <w:tcBorders>
                    <w:top w:val="nil"/>
                    <w:left w:val="single" w:sz="4" w:space="0" w:color="auto"/>
                    <w:bottom w:val="single" w:sz="4" w:space="0" w:color="000000"/>
                    <w:right w:val="single" w:sz="4" w:space="0" w:color="auto"/>
                  </w:tcBorders>
                  <w:shd w:val="clear" w:color="auto" w:fill="auto"/>
                  <w:vAlign w:val="center"/>
                  <w:hideMark/>
                </w:tcPr>
                <w:p w:rsidR="006324E0" w:rsidRPr="003E76FF" w:rsidRDefault="006324E0" w:rsidP="003E76FF">
                  <w:pPr>
                    <w:widowControl/>
                    <w:jc w:val="center"/>
                    <w:rPr>
                      <w:rFonts w:ascii="宋体" w:hAnsi="宋体" w:cs="宋体"/>
                      <w:color w:val="000000"/>
                      <w:kern w:val="0"/>
                      <w:sz w:val="24"/>
                    </w:rPr>
                  </w:pPr>
                  <w:r w:rsidRPr="003E76FF">
                    <w:rPr>
                      <w:rFonts w:ascii="宋体" w:hAnsi="宋体" w:cs="宋体" w:hint="eastAsia"/>
                      <w:color w:val="000000"/>
                      <w:kern w:val="0"/>
                      <w:sz w:val="24"/>
                    </w:rPr>
                    <w:t xml:space="preserve">　</w:t>
                  </w:r>
                </w:p>
              </w:tc>
            </w:tr>
            <w:tr w:rsidR="006324E0" w:rsidRPr="003E76FF">
              <w:trPr>
                <w:trHeight w:val="312"/>
                <w:tblCellSpacing w:w="0" w:type="dxa"/>
              </w:trPr>
              <w:tc>
                <w:tcPr>
                  <w:tcW w:w="0" w:type="auto"/>
                  <w:vMerge/>
                  <w:tcBorders>
                    <w:top w:val="nil"/>
                    <w:left w:val="single" w:sz="4" w:space="0" w:color="auto"/>
                    <w:bottom w:val="single" w:sz="4" w:space="0" w:color="000000"/>
                    <w:right w:val="single" w:sz="4" w:space="0" w:color="auto"/>
                  </w:tcBorders>
                  <w:vAlign w:val="center"/>
                  <w:hideMark/>
                </w:tcPr>
                <w:p w:rsidR="006324E0" w:rsidRPr="003E76FF" w:rsidRDefault="006324E0" w:rsidP="003E76FF">
                  <w:pPr>
                    <w:widowControl/>
                    <w:jc w:val="left"/>
                    <w:rPr>
                      <w:rFonts w:ascii="宋体" w:hAnsi="宋体" w:cs="宋体"/>
                      <w:color w:val="000000"/>
                      <w:kern w:val="0"/>
                      <w:sz w:val="24"/>
                    </w:rPr>
                  </w:pPr>
                </w:p>
              </w:tc>
            </w:tr>
          </w:tbl>
          <w:p w:rsidR="006324E0" w:rsidRPr="003E76FF" w:rsidRDefault="006324E0" w:rsidP="003E76FF">
            <w:pPr>
              <w:widowControl/>
              <w:jc w:val="left"/>
              <w:rPr>
                <w:rFonts w:ascii="宋体" w:hAnsi="宋体" w:cs="宋体"/>
                <w:kern w:val="0"/>
                <w:sz w:val="24"/>
              </w:rPr>
            </w:pPr>
          </w:p>
        </w:tc>
        <w:tc>
          <w:tcPr>
            <w:tcW w:w="1436" w:type="dxa"/>
            <w:vMerge/>
            <w:tcBorders>
              <w:top w:val="nil"/>
              <w:left w:val="single" w:sz="4" w:space="0" w:color="auto"/>
              <w:bottom w:val="single" w:sz="4" w:space="0" w:color="auto"/>
              <w:right w:val="single" w:sz="4" w:space="0" w:color="auto"/>
            </w:tcBorders>
            <w:vAlign w:val="center"/>
            <w:hideMark/>
          </w:tcPr>
          <w:p w:rsidR="006324E0" w:rsidRPr="003E76FF" w:rsidRDefault="006324E0" w:rsidP="003E76FF">
            <w:pPr>
              <w:widowControl/>
              <w:jc w:val="left"/>
              <w:rPr>
                <w:rFonts w:ascii="宋体" w:hAnsi="宋体" w:cs="宋体"/>
                <w:kern w:val="0"/>
                <w:sz w:val="24"/>
              </w:rPr>
            </w:pPr>
          </w:p>
        </w:tc>
      </w:tr>
      <w:tr w:rsidR="006324E0" w:rsidRPr="003E76FF" w:rsidTr="002A1640">
        <w:trPr>
          <w:trHeight w:val="619"/>
          <w:jc w:val="center"/>
        </w:trPr>
        <w:tc>
          <w:tcPr>
            <w:tcW w:w="640" w:type="dxa"/>
            <w:vMerge/>
            <w:tcBorders>
              <w:top w:val="nil"/>
              <w:left w:val="single" w:sz="4" w:space="0" w:color="auto"/>
              <w:bottom w:val="single" w:sz="4" w:space="0" w:color="auto"/>
              <w:right w:val="single" w:sz="4" w:space="0" w:color="auto"/>
            </w:tcBorders>
            <w:vAlign w:val="center"/>
            <w:hideMark/>
          </w:tcPr>
          <w:p w:rsidR="006324E0" w:rsidRPr="003E76FF" w:rsidRDefault="006324E0" w:rsidP="003E76FF">
            <w:pPr>
              <w:widowControl/>
              <w:jc w:val="left"/>
              <w:rPr>
                <w:rFonts w:ascii="宋体" w:hAnsi="宋体" w:cs="宋体"/>
                <w:kern w:val="0"/>
                <w:sz w:val="24"/>
              </w:rPr>
            </w:pPr>
          </w:p>
        </w:tc>
        <w:tc>
          <w:tcPr>
            <w:tcW w:w="997" w:type="dxa"/>
            <w:vMerge/>
            <w:tcBorders>
              <w:top w:val="nil"/>
              <w:left w:val="single" w:sz="4" w:space="0" w:color="auto"/>
              <w:bottom w:val="single" w:sz="4" w:space="0" w:color="000000"/>
              <w:right w:val="single" w:sz="4" w:space="0" w:color="auto"/>
            </w:tcBorders>
            <w:vAlign w:val="center"/>
            <w:hideMark/>
          </w:tcPr>
          <w:p w:rsidR="006324E0" w:rsidRPr="003E76FF" w:rsidRDefault="006324E0" w:rsidP="003E76FF">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vAlign w:val="center"/>
            <w:hideMark/>
          </w:tcPr>
          <w:p w:rsidR="006324E0" w:rsidRPr="003E76FF" w:rsidRDefault="006324E0" w:rsidP="003E76FF">
            <w:pPr>
              <w:widowControl/>
              <w:jc w:val="center"/>
              <w:rPr>
                <w:rFonts w:ascii="宋体" w:hAnsi="宋体" w:cs="宋体"/>
                <w:kern w:val="0"/>
                <w:sz w:val="24"/>
              </w:rPr>
            </w:pPr>
            <w:r w:rsidRPr="003E76FF">
              <w:rPr>
                <w:rFonts w:ascii="宋体" w:hAnsi="宋体" w:cs="宋体" w:hint="eastAsia"/>
                <w:kern w:val="0"/>
                <w:sz w:val="24"/>
              </w:rPr>
              <w:t>裤子</w:t>
            </w:r>
          </w:p>
        </w:tc>
        <w:tc>
          <w:tcPr>
            <w:tcW w:w="3434" w:type="dxa"/>
            <w:vMerge/>
            <w:tcBorders>
              <w:left w:val="single" w:sz="4" w:space="0" w:color="000000"/>
              <w:bottom w:val="nil"/>
              <w:right w:val="single" w:sz="4" w:space="0" w:color="000000"/>
            </w:tcBorders>
            <w:shd w:val="clear" w:color="auto" w:fill="auto"/>
            <w:vAlign w:val="center"/>
            <w:hideMark/>
          </w:tcPr>
          <w:p w:rsidR="006324E0" w:rsidRPr="002A1640" w:rsidRDefault="006324E0" w:rsidP="003E76FF">
            <w:pPr>
              <w:widowControl/>
              <w:jc w:val="left"/>
              <w:rPr>
                <w:rFonts w:ascii="新宋体" w:eastAsia="新宋体" w:hAnsi="新宋体" w:cs="宋体"/>
                <w:kern w:val="0"/>
                <w:sz w:val="24"/>
              </w:rPr>
            </w:pP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6324E0" w:rsidRPr="003E76FF" w:rsidRDefault="006324E0" w:rsidP="003E76FF">
            <w:pPr>
              <w:widowControl/>
              <w:jc w:val="center"/>
              <w:rPr>
                <w:rFonts w:ascii="宋体" w:hAnsi="宋体" w:cs="宋体"/>
                <w:color w:val="000000"/>
                <w:kern w:val="0"/>
                <w:sz w:val="24"/>
              </w:rPr>
            </w:pPr>
            <w:r w:rsidRPr="003E76FF">
              <w:rPr>
                <w:rFonts w:ascii="宋体" w:hAnsi="宋体" w:cs="宋体" w:hint="eastAsia"/>
                <w:color w:val="000000"/>
                <w:kern w:val="0"/>
                <w:sz w:val="24"/>
              </w:rPr>
              <w:t>34</w:t>
            </w:r>
          </w:p>
        </w:tc>
        <w:tc>
          <w:tcPr>
            <w:tcW w:w="1856" w:type="dxa"/>
            <w:vMerge/>
            <w:tcBorders>
              <w:top w:val="nil"/>
              <w:left w:val="nil"/>
              <w:bottom w:val="single" w:sz="4" w:space="0" w:color="000000"/>
              <w:right w:val="nil"/>
            </w:tcBorders>
            <w:vAlign w:val="center"/>
            <w:hideMark/>
          </w:tcPr>
          <w:p w:rsidR="006324E0" w:rsidRPr="003E76FF" w:rsidRDefault="006324E0" w:rsidP="003E76FF">
            <w:pPr>
              <w:widowControl/>
              <w:jc w:val="left"/>
              <w:rPr>
                <w:rFonts w:ascii="宋体" w:hAnsi="宋体" w:cs="宋体"/>
                <w:kern w:val="0"/>
                <w:sz w:val="24"/>
              </w:rPr>
            </w:pPr>
          </w:p>
        </w:tc>
        <w:tc>
          <w:tcPr>
            <w:tcW w:w="1436" w:type="dxa"/>
            <w:vMerge/>
            <w:tcBorders>
              <w:top w:val="nil"/>
              <w:left w:val="single" w:sz="4" w:space="0" w:color="auto"/>
              <w:bottom w:val="single" w:sz="4" w:space="0" w:color="auto"/>
              <w:right w:val="single" w:sz="4" w:space="0" w:color="auto"/>
            </w:tcBorders>
            <w:vAlign w:val="center"/>
            <w:hideMark/>
          </w:tcPr>
          <w:p w:rsidR="006324E0" w:rsidRPr="003E76FF" w:rsidRDefault="006324E0" w:rsidP="003E76FF">
            <w:pPr>
              <w:widowControl/>
              <w:jc w:val="left"/>
              <w:rPr>
                <w:rFonts w:ascii="宋体" w:hAnsi="宋体" w:cs="宋体"/>
                <w:kern w:val="0"/>
                <w:sz w:val="24"/>
              </w:rPr>
            </w:pPr>
          </w:p>
        </w:tc>
      </w:tr>
      <w:tr w:rsidR="003E76FF" w:rsidRPr="003E76FF" w:rsidTr="003E76FF">
        <w:trPr>
          <w:trHeight w:val="679"/>
          <w:jc w:val="center"/>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7</w:t>
            </w:r>
          </w:p>
        </w:tc>
        <w:tc>
          <w:tcPr>
            <w:tcW w:w="997" w:type="dxa"/>
            <w:vMerge w:val="restart"/>
            <w:tcBorders>
              <w:top w:val="nil"/>
              <w:left w:val="single" w:sz="4" w:space="0" w:color="auto"/>
              <w:bottom w:val="single" w:sz="4" w:space="0" w:color="000000"/>
              <w:right w:val="single" w:sz="4" w:space="0" w:color="auto"/>
            </w:tcBorders>
            <w:shd w:val="clear" w:color="auto" w:fill="auto"/>
            <w:vAlign w:val="center"/>
            <w:hideMark/>
          </w:tcPr>
          <w:p w:rsidR="003E76FF" w:rsidRPr="003E76FF" w:rsidRDefault="003E76FF" w:rsidP="00772218">
            <w:pPr>
              <w:widowControl/>
              <w:jc w:val="center"/>
              <w:rPr>
                <w:rFonts w:ascii="宋体" w:hAnsi="宋体" w:cs="宋体"/>
                <w:kern w:val="0"/>
                <w:sz w:val="24"/>
              </w:rPr>
            </w:pPr>
            <w:r w:rsidRPr="003E76FF">
              <w:rPr>
                <w:rFonts w:ascii="宋体" w:hAnsi="宋体" w:cs="宋体" w:hint="eastAsia"/>
                <w:kern w:val="0"/>
                <w:sz w:val="24"/>
              </w:rPr>
              <w:t>安保（内保）</w:t>
            </w:r>
          </w:p>
        </w:tc>
        <w:tc>
          <w:tcPr>
            <w:tcW w:w="1299" w:type="dxa"/>
            <w:tcBorders>
              <w:top w:val="nil"/>
              <w:left w:val="nil"/>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 xml:space="preserve"> 西服 </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3E76FF" w:rsidRPr="002A1640" w:rsidRDefault="003E76FF" w:rsidP="003E76FF">
            <w:pPr>
              <w:widowControl/>
              <w:jc w:val="left"/>
              <w:rPr>
                <w:rFonts w:ascii="新宋体" w:eastAsia="新宋体" w:hAnsi="新宋体" w:cs="宋体"/>
                <w:color w:val="000000"/>
                <w:kern w:val="0"/>
                <w:sz w:val="24"/>
              </w:rPr>
            </w:pPr>
            <w:r w:rsidRPr="002A1640">
              <w:rPr>
                <w:rFonts w:ascii="新宋体" w:eastAsia="新宋体" w:hAnsi="新宋体" w:cs="宋体" w:hint="eastAsia"/>
                <w:color w:val="000000"/>
                <w:kern w:val="0"/>
                <w:sz w:val="24"/>
              </w:rPr>
              <w:t xml:space="preserve"> 聚酯纤维80%粘纤20% </w:t>
            </w:r>
          </w:p>
        </w:tc>
        <w:tc>
          <w:tcPr>
            <w:tcW w:w="898" w:type="dxa"/>
            <w:tcBorders>
              <w:top w:val="nil"/>
              <w:left w:val="nil"/>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10</w:t>
            </w:r>
          </w:p>
        </w:tc>
        <w:tc>
          <w:tcPr>
            <w:tcW w:w="1856" w:type="dxa"/>
            <w:vMerge w:val="restart"/>
            <w:tcBorders>
              <w:top w:val="nil"/>
              <w:left w:val="nil"/>
              <w:bottom w:val="nil"/>
              <w:right w:val="nil"/>
            </w:tcBorders>
            <w:shd w:val="clear" w:color="auto" w:fill="auto"/>
            <w:noWrap/>
            <w:vAlign w:val="center"/>
            <w:hideMark/>
          </w:tcPr>
          <w:p w:rsidR="003E76FF" w:rsidRPr="003E76FF" w:rsidRDefault="003E76FF" w:rsidP="003E76FF">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49536" behindDoc="0" locked="0" layoutInCell="1" allowOverlap="1">
                  <wp:simplePos x="0" y="0"/>
                  <wp:positionH relativeFrom="column">
                    <wp:posOffset>152400</wp:posOffset>
                  </wp:positionH>
                  <wp:positionV relativeFrom="paragraph">
                    <wp:posOffset>161925</wp:posOffset>
                  </wp:positionV>
                  <wp:extent cx="952500" cy="1000125"/>
                  <wp:effectExtent l="0" t="635" r="0" b="0"/>
                  <wp:wrapNone/>
                  <wp:docPr id="5" name="图片 4"/>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4" cstate="print"/>
                          <a:stretch>
                            <a:fillRect/>
                          </a:stretch>
                        </pic:blipFill>
                        <pic:spPr>
                          <a:xfrm>
                            <a:off x="0" y="0"/>
                            <a:ext cx="939762" cy="986654"/>
                          </a:xfrm>
                          <a:prstGeom prst="rect">
                            <a:avLst/>
                          </a:prstGeom>
                          <a:noFill/>
                          <a:ln w="9525">
                            <a:noFill/>
                          </a:ln>
                        </pic:spPr>
                      </pic:pic>
                    </a:graphicData>
                  </a:graphic>
                </wp:anchor>
              </w:drawing>
            </w:r>
            <w:r>
              <w:rPr>
                <w:rFonts w:ascii="宋体" w:hAnsi="宋体" w:cs="宋体"/>
                <w:noProof/>
                <w:kern w:val="0"/>
                <w:sz w:val="24"/>
              </w:rPr>
              <w:drawing>
                <wp:anchor distT="0" distB="0" distL="114300" distR="114300" simplePos="0" relativeHeight="251650560" behindDoc="0" locked="0" layoutInCell="1" allowOverlap="1">
                  <wp:simplePos x="0" y="0"/>
                  <wp:positionH relativeFrom="column">
                    <wp:posOffset>171450</wp:posOffset>
                  </wp:positionH>
                  <wp:positionV relativeFrom="paragraph">
                    <wp:posOffset>1447800</wp:posOffset>
                  </wp:positionV>
                  <wp:extent cx="923925" cy="676275"/>
                  <wp:effectExtent l="0" t="0" r="635" b="0"/>
                  <wp:wrapNone/>
                  <wp:docPr id="12" name="图片 1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5" cstate="print"/>
                          <a:stretch>
                            <a:fillRect/>
                          </a:stretch>
                        </pic:blipFill>
                        <pic:spPr>
                          <a:xfrm>
                            <a:off x="0" y="0"/>
                            <a:ext cx="913046" cy="664631"/>
                          </a:xfrm>
                          <a:prstGeom prst="rect">
                            <a:avLst/>
                          </a:prstGeom>
                          <a:noFill/>
                          <a:ln w="9525">
                            <a:noFill/>
                          </a:ln>
                        </pic:spPr>
                      </pic:pic>
                    </a:graphicData>
                  </a:graphic>
                </wp:anchor>
              </w:drawing>
            </w:r>
          </w:p>
          <w:tbl>
            <w:tblPr>
              <w:tblW w:w="0" w:type="auto"/>
              <w:tblCellSpacing w:w="0" w:type="dxa"/>
              <w:tblCellMar>
                <w:left w:w="0" w:type="dxa"/>
                <w:right w:w="0" w:type="dxa"/>
              </w:tblCellMar>
              <w:tblLook w:val="04A0"/>
            </w:tblPr>
            <w:tblGrid>
              <w:gridCol w:w="1630"/>
            </w:tblGrid>
            <w:tr w:rsidR="003E76FF" w:rsidRPr="003E76FF">
              <w:trPr>
                <w:trHeight w:val="312"/>
                <w:tblCellSpacing w:w="0" w:type="dxa"/>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 xml:space="preserve">　</w:t>
                  </w:r>
                </w:p>
              </w:tc>
            </w:tr>
            <w:tr w:rsidR="003E76FF" w:rsidRPr="003E76FF">
              <w:trPr>
                <w:trHeight w:val="312"/>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r>
          </w:tbl>
          <w:p w:rsidR="003E76FF" w:rsidRPr="003E76FF" w:rsidRDefault="003E76FF" w:rsidP="003E76FF">
            <w:pPr>
              <w:widowControl/>
              <w:jc w:val="left"/>
              <w:rPr>
                <w:rFonts w:ascii="宋体" w:hAnsi="宋体" w:cs="宋体"/>
                <w:kern w:val="0"/>
                <w:sz w:val="24"/>
              </w:rPr>
            </w:pPr>
          </w:p>
        </w:tc>
        <w:tc>
          <w:tcPr>
            <w:tcW w:w="1436" w:type="dxa"/>
            <w:vMerge w:val="restart"/>
            <w:tcBorders>
              <w:top w:val="nil"/>
              <w:left w:val="single" w:sz="4" w:space="0" w:color="auto"/>
              <w:bottom w:val="single" w:sz="4" w:space="0" w:color="000000"/>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 xml:space="preserve"> 1男4女 </w:t>
            </w:r>
          </w:p>
        </w:tc>
      </w:tr>
      <w:tr w:rsidR="003E76FF" w:rsidRPr="003E76FF" w:rsidTr="003E76FF">
        <w:trPr>
          <w:trHeight w:val="619"/>
          <w:jc w:val="center"/>
        </w:trPr>
        <w:tc>
          <w:tcPr>
            <w:tcW w:w="640" w:type="dxa"/>
            <w:vMerge/>
            <w:tcBorders>
              <w:top w:val="nil"/>
              <w:left w:val="single" w:sz="4" w:space="0" w:color="auto"/>
              <w:bottom w:val="single" w:sz="4" w:space="0" w:color="000000"/>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c>
          <w:tcPr>
            <w:tcW w:w="997" w:type="dxa"/>
            <w:vMerge/>
            <w:tcBorders>
              <w:top w:val="nil"/>
              <w:left w:val="single" w:sz="4" w:space="0" w:color="auto"/>
              <w:bottom w:val="single" w:sz="4" w:space="0" w:color="000000"/>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 xml:space="preserve"> 裤子 </w:t>
            </w:r>
          </w:p>
        </w:tc>
        <w:tc>
          <w:tcPr>
            <w:tcW w:w="3434" w:type="dxa"/>
            <w:tcBorders>
              <w:top w:val="nil"/>
              <w:left w:val="nil"/>
              <w:bottom w:val="single" w:sz="4" w:space="0" w:color="auto"/>
              <w:right w:val="single" w:sz="4" w:space="0" w:color="auto"/>
            </w:tcBorders>
            <w:shd w:val="clear" w:color="auto" w:fill="auto"/>
            <w:vAlign w:val="center"/>
            <w:hideMark/>
          </w:tcPr>
          <w:p w:rsidR="003E76FF" w:rsidRPr="002A1640" w:rsidRDefault="003E76FF" w:rsidP="003E76FF">
            <w:pPr>
              <w:widowControl/>
              <w:jc w:val="left"/>
              <w:rPr>
                <w:rFonts w:ascii="新宋体" w:eastAsia="新宋体" w:hAnsi="新宋体" w:cs="宋体"/>
                <w:color w:val="000000"/>
                <w:kern w:val="0"/>
                <w:sz w:val="24"/>
              </w:rPr>
            </w:pPr>
            <w:r w:rsidRPr="002A1640">
              <w:rPr>
                <w:rFonts w:ascii="新宋体" w:eastAsia="新宋体" w:hAnsi="新宋体" w:cs="宋体" w:hint="eastAsia"/>
                <w:color w:val="000000"/>
                <w:kern w:val="0"/>
                <w:sz w:val="24"/>
              </w:rPr>
              <w:t xml:space="preserve"> 聚酯纤维80%粘纤20% </w:t>
            </w:r>
          </w:p>
        </w:tc>
        <w:tc>
          <w:tcPr>
            <w:tcW w:w="898" w:type="dxa"/>
            <w:tcBorders>
              <w:top w:val="nil"/>
              <w:left w:val="nil"/>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color w:val="000000"/>
                <w:kern w:val="0"/>
                <w:sz w:val="24"/>
              </w:rPr>
            </w:pPr>
            <w:r w:rsidRPr="003E76FF">
              <w:rPr>
                <w:rFonts w:ascii="宋体" w:hAnsi="宋体" w:cs="宋体" w:hint="eastAsia"/>
                <w:color w:val="000000"/>
                <w:kern w:val="0"/>
                <w:sz w:val="24"/>
              </w:rPr>
              <w:t>10</w:t>
            </w:r>
          </w:p>
        </w:tc>
        <w:tc>
          <w:tcPr>
            <w:tcW w:w="1856" w:type="dxa"/>
            <w:vMerge/>
            <w:tcBorders>
              <w:top w:val="nil"/>
              <w:left w:val="nil"/>
              <w:bottom w:val="nil"/>
              <w:right w:val="nil"/>
            </w:tcBorders>
            <w:vAlign w:val="center"/>
            <w:hideMark/>
          </w:tcPr>
          <w:p w:rsidR="003E76FF" w:rsidRPr="003E76FF" w:rsidRDefault="003E76FF" w:rsidP="003E76FF">
            <w:pPr>
              <w:widowControl/>
              <w:jc w:val="left"/>
              <w:rPr>
                <w:rFonts w:ascii="宋体" w:hAnsi="宋体" w:cs="宋体"/>
                <w:kern w:val="0"/>
                <w:sz w:val="24"/>
              </w:rPr>
            </w:pPr>
          </w:p>
        </w:tc>
        <w:tc>
          <w:tcPr>
            <w:tcW w:w="1436" w:type="dxa"/>
            <w:vMerge/>
            <w:tcBorders>
              <w:top w:val="nil"/>
              <w:left w:val="single" w:sz="4" w:space="0" w:color="auto"/>
              <w:bottom w:val="single" w:sz="4" w:space="0" w:color="000000"/>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r>
      <w:tr w:rsidR="003E76FF" w:rsidRPr="003E76FF" w:rsidTr="006364B3">
        <w:trPr>
          <w:trHeight w:val="619"/>
          <w:jc w:val="center"/>
        </w:trPr>
        <w:tc>
          <w:tcPr>
            <w:tcW w:w="640" w:type="dxa"/>
            <w:vMerge/>
            <w:tcBorders>
              <w:top w:val="nil"/>
              <w:left w:val="single" w:sz="4" w:space="0" w:color="auto"/>
              <w:bottom w:val="single" w:sz="4" w:space="0" w:color="000000"/>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c>
          <w:tcPr>
            <w:tcW w:w="997" w:type="dxa"/>
            <w:vMerge/>
            <w:tcBorders>
              <w:top w:val="nil"/>
              <w:left w:val="single" w:sz="4" w:space="0" w:color="auto"/>
              <w:bottom w:val="single" w:sz="4" w:space="0" w:color="auto"/>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 xml:space="preserve"> 衬衫 </w:t>
            </w:r>
          </w:p>
        </w:tc>
        <w:tc>
          <w:tcPr>
            <w:tcW w:w="3434" w:type="dxa"/>
            <w:tcBorders>
              <w:top w:val="nil"/>
              <w:left w:val="nil"/>
              <w:bottom w:val="single" w:sz="4" w:space="0" w:color="auto"/>
              <w:right w:val="single" w:sz="4" w:space="0" w:color="auto"/>
            </w:tcBorders>
            <w:shd w:val="clear" w:color="auto" w:fill="auto"/>
            <w:vAlign w:val="center"/>
            <w:hideMark/>
          </w:tcPr>
          <w:p w:rsidR="003E76FF" w:rsidRPr="002A1640" w:rsidRDefault="003E76FF" w:rsidP="003E76FF">
            <w:pPr>
              <w:widowControl/>
              <w:jc w:val="left"/>
              <w:rPr>
                <w:rFonts w:ascii="新宋体" w:eastAsia="新宋体" w:hAnsi="新宋体" w:cs="宋体"/>
                <w:color w:val="000000"/>
                <w:kern w:val="0"/>
                <w:sz w:val="24"/>
              </w:rPr>
            </w:pPr>
            <w:r w:rsidRPr="002A1640">
              <w:rPr>
                <w:rFonts w:ascii="新宋体" w:eastAsia="新宋体" w:hAnsi="新宋体" w:cs="宋体" w:hint="eastAsia"/>
                <w:color w:val="000000"/>
                <w:kern w:val="0"/>
                <w:sz w:val="24"/>
              </w:rPr>
              <w:t xml:space="preserve"> cvc60%棉衬衫料 </w:t>
            </w:r>
          </w:p>
        </w:tc>
        <w:tc>
          <w:tcPr>
            <w:tcW w:w="898" w:type="dxa"/>
            <w:tcBorders>
              <w:top w:val="nil"/>
              <w:left w:val="nil"/>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color w:val="000000"/>
                <w:kern w:val="0"/>
                <w:sz w:val="24"/>
              </w:rPr>
            </w:pPr>
            <w:r w:rsidRPr="003E76FF">
              <w:rPr>
                <w:rFonts w:ascii="宋体" w:hAnsi="宋体" w:cs="宋体" w:hint="eastAsia"/>
                <w:color w:val="000000"/>
                <w:kern w:val="0"/>
                <w:sz w:val="24"/>
              </w:rPr>
              <w:t>10</w:t>
            </w:r>
          </w:p>
        </w:tc>
        <w:tc>
          <w:tcPr>
            <w:tcW w:w="1856" w:type="dxa"/>
            <w:vMerge/>
            <w:tcBorders>
              <w:top w:val="nil"/>
              <w:left w:val="nil"/>
              <w:bottom w:val="nil"/>
              <w:right w:val="nil"/>
            </w:tcBorders>
            <w:vAlign w:val="center"/>
            <w:hideMark/>
          </w:tcPr>
          <w:p w:rsidR="003E76FF" w:rsidRPr="003E76FF" w:rsidRDefault="003E76FF" w:rsidP="003E76FF">
            <w:pPr>
              <w:widowControl/>
              <w:jc w:val="left"/>
              <w:rPr>
                <w:rFonts w:ascii="宋体" w:hAnsi="宋体" w:cs="宋体"/>
                <w:kern w:val="0"/>
                <w:sz w:val="24"/>
              </w:rPr>
            </w:pPr>
          </w:p>
        </w:tc>
        <w:tc>
          <w:tcPr>
            <w:tcW w:w="1436" w:type="dxa"/>
            <w:vMerge/>
            <w:tcBorders>
              <w:top w:val="nil"/>
              <w:left w:val="single" w:sz="4" w:space="0" w:color="auto"/>
              <w:bottom w:val="single" w:sz="4" w:space="0" w:color="000000"/>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r>
      <w:tr w:rsidR="006364B3" w:rsidRPr="003E76FF" w:rsidTr="006364B3">
        <w:trPr>
          <w:trHeight w:val="619"/>
          <w:jc w:val="center"/>
        </w:trPr>
        <w:tc>
          <w:tcPr>
            <w:tcW w:w="640" w:type="dxa"/>
            <w:vMerge/>
            <w:tcBorders>
              <w:top w:val="nil"/>
              <w:left w:val="single" w:sz="4" w:space="0" w:color="auto"/>
              <w:bottom w:val="single" w:sz="4" w:space="0" w:color="000000"/>
              <w:right w:val="single" w:sz="4" w:space="0" w:color="auto"/>
            </w:tcBorders>
            <w:vAlign w:val="center"/>
            <w:hideMark/>
          </w:tcPr>
          <w:p w:rsidR="006364B3" w:rsidRPr="003E76FF" w:rsidRDefault="006364B3" w:rsidP="003E76FF">
            <w:pPr>
              <w:widowControl/>
              <w:jc w:val="left"/>
              <w:rPr>
                <w:rFonts w:ascii="宋体" w:hAnsi="宋体" w:cs="宋体"/>
                <w:kern w:val="0"/>
                <w:sz w:val="24"/>
              </w:rPr>
            </w:pP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64B3" w:rsidRPr="003E76FF" w:rsidRDefault="006364B3" w:rsidP="003E76FF">
            <w:pPr>
              <w:widowControl/>
              <w:jc w:val="center"/>
              <w:rPr>
                <w:rFonts w:ascii="宋体" w:hAnsi="宋体" w:cs="宋体"/>
                <w:kern w:val="0"/>
                <w:sz w:val="24"/>
              </w:rPr>
            </w:pPr>
            <w:r w:rsidRPr="003E76FF">
              <w:rPr>
                <w:rFonts w:ascii="宋体" w:hAnsi="宋体" w:cs="宋体" w:hint="eastAsia"/>
                <w:kern w:val="0"/>
                <w:sz w:val="24"/>
              </w:rPr>
              <w:t>安保（外保）</w:t>
            </w:r>
          </w:p>
          <w:p w:rsidR="006364B3" w:rsidRPr="003E76FF" w:rsidRDefault="006364B3" w:rsidP="003E76FF">
            <w:pPr>
              <w:jc w:val="left"/>
              <w:rPr>
                <w:rFonts w:ascii="宋体" w:hAnsi="宋体" w:cs="宋体"/>
                <w:kern w:val="0"/>
                <w:sz w:val="24"/>
              </w:rPr>
            </w:pPr>
            <w:r w:rsidRPr="003E76FF">
              <w:rPr>
                <w:rFonts w:ascii="宋体" w:hAnsi="宋体" w:cs="宋体" w:hint="eastAsia"/>
                <w:kern w:val="0"/>
                <w:sz w:val="24"/>
              </w:rPr>
              <w:t xml:space="preserve">　</w:t>
            </w:r>
          </w:p>
        </w:tc>
        <w:tc>
          <w:tcPr>
            <w:tcW w:w="1299" w:type="dxa"/>
            <w:tcBorders>
              <w:top w:val="nil"/>
              <w:left w:val="nil"/>
              <w:bottom w:val="single" w:sz="4" w:space="0" w:color="auto"/>
              <w:right w:val="single" w:sz="4" w:space="0" w:color="auto"/>
            </w:tcBorders>
            <w:shd w:val="clear" w:color="auto" w:fill="auto"/>
            <w:vAlign w:val="center"/>
            <w:hideMark/>
          </w:tcPr>
          <w:p w:rsidR="006364B3" w:rsidRPr="003E76FF" w:rsidRDefault="006364B3" w:rsidP="003E76FF">
            <w:pPr>
              <w:widowControl/>
              <w:jc w:val="center"/>
              <w:rPr>
                <w:rFonts w:ascii="宋体" w:hAnsi="宋体" w:cs="宋体"/>
                <w:kern w:val="0"/>
                <w:sz w:val="24"/>
              </w:rPr>
            </w:pPr>
            <w:r w:rsidRPr="003E76FF">
              <w:rPr>
                <w:rFonts w:ascii="宋体" w:hAnsi="宋体" w:cs="宋体" w:hint="eastAsia"/>
                <w:kern w:val="0"/>
                <w:sz w:val="24"/>
              </w:rPr>
              <w:t xml:space="preserve"> 上衣 </w:t>
            </w:r>
          </w:p>
        </w:tc>
        <w:tc>
          <w:tcPr>
            <w:tcW w:w="3434" w:type="dxa"/>
            <w:tcBorders>
              <w:top w:val="nil"/>
              <w:left w:val="nil"/>
              <w:bottom w:val="single" w:sz="4" w:space="0" w:color="auto"/>
              <w:right w:val="single" w:sz="4" w:space="0" w:color="auto"/>
            </w:tcBorders>
            <w:shd w:val="clear" w:color="auto" w:fill="auto"/>
            <w:vAlign w:val="center"/>
            <w:hideMark/>
          </w:tcPr>
          <w:p w:rsidR="006364B3" w:rsidRPr="002A1640" w:rsidRDefault="006364B3" w:rsidP="003E76FF">
            <w:pPr>
              <w:widowControl/>
              <w:jc w:val="left"/>
              <w:rPr>
                <w:rFonts w:ascii="新宋体" w:eastAsia="新宋体" w:hAnsi="新宋体" w:cs="宋体"/>
                <w:color w:val="000000"/>
                <w:kern w:val="0"/>
                <w:sz w:val="24"/>
              </w:rPr>
            </w:pPr>
            <w:r w:rsidRPr="002A1640">
              <w:rPr>
                <w:rFonts w:ascii="新宋体" w:eastAsia="新宋体" w:hAnsi="新宋体" w:cs="宋体" w:hint="eastAsia"/>
                <w:color w:val="000000"/>
                <w:kern w:val="0"/>
                <w:sz w:val="24"/>
              </w:rPr>
              <w:t>涤卡棉</w:t>
            </w:r>
          </w:p>
        </w:tc>
        <w:tc>
          <w:tcPr>
            <w:tcW w:w="898" w:type="dxa"/>
            <w:tcBorders>
              <w:top w:val="nil"/>
              <w:left w:val="nil"/>
              <w:bottom w:val="single" w:sz="4" w:space="0" w:color="auto"/>
              <w:right w:val="single" w:sz="4" w:space="0" w:color="auto"/>
            </w:tcBorders>
            <w:shd w:val="clear" w:color="auto" w:fill="auto"/>
            <w:vAlign w:val="center"/>
            <w:hideMark/>
          </w:tcPr>
          <w:p w:rsidR="006364B3" w:rsidRPr="003E76FF" w:rsidRDefault="006364B3" w:rsidP="003E76FF">
            <w:pPr>
              <w:widowControl/>
              <w:jc w:val="center"/>
              <w:rPr>
                <w:rFonts w:ascii="宋体" w:hAnsi="宋体" w:cs="宋体"/>
                <w:color w:val="000000"/>
                <w:kern w:val="0"/>
                <w:sz w:val="24"/>
              </w:rPr>
            </w:pPr>
            <w:r w:rsidRPr="003E76FF">
              <w:rPr>
                <w:rFonts w:ascii="宋体" w:hAnsi="宋体" w:cs="宋体" w:hint="eastAsia"/>
                <w:color w:val="000000"/>
                <w:kern w:val="0"/>
                <w:sz w:val="24"/>
              </w:rPr>
              <w:t>4</w:t>
            </w:r>
          </w:p>
        </w:tc>
        <w:tc>
          <w:tcPr>
            <w:tcW w:w="1856" w:type="dxa"/>
            <w:vMerge/>
            <w:tcBorders>
              <w:top w:val="nil"/>
              <w:left w:val="nil"/>
              <w:bottom w:val="nil"/>
              <w:right w:val="nil"/>
            </w:tcBorders>
            <w:vAlign w:val="center"/>
            <w:hideMark/>
          </w:tcPr>
          <w:p w:rsidR="006364B3" w:rsidRPr="003E76FF" w:rsidRDefault="006364B3" w:rsidP="003E76FF">
            <w:pPr>
              <w:widowControl/>
              <w:jc w:val="left"/>
              <w:rPr>
                <w:rFonts w:ascii="宋体" w:hAnsi="宋体" w:cs="宋体"/>
                <w:kern w:val="0"/>
                <w:sz w:val="24"/>
              </w:rPr>
            </w:pPr>
          </w:p>
        </w:tc>
        <w:tc>
          <w:tcPr>
            <w:tcW w:w="1436" w:type="dxa"/>
            <w:vMerge w:val="restart"/>
            <w:tcBorders>
              <w:top w:val="nil"/>
              <w:left w:val="single" w:sz="4" w:space="0" w:color="auto"/>
              <w:bottom w:val="single" w:sz="4" w:space="0" w:color="000000"/>
              <w:right w:val="single" w:sz="4" w:space="0" w:color="auto"/>
            </w:tcBorders>
            <w:shd w:val="clear" w:color="auto" w:fill="auto"/>
            <w:vAlign w:val="center"/>
            <w:hideMark/>
          </w:tcPr>
          <w:p w:rsidR="006364B3" w:rsidRPr="003E76FF" w:rsidRDefault="006364B3" w:rsidP="003E76FF">
            <w:pPr>
              <w:widowControl/>
              <w:jc w:val="center"/>
              <w:rPr>
                <w:rFonts w:ascii="宋体" w:hAnsi="宋体" w:cs="宋体"/>
                <w:kern w:val="0"/>
                <w:sz w:val="24"/>
              </w:rPr>
            </w:pPr>
            <w:r w:rsidRPr="003E76FF">
              <w:rPr>
                <w:rFonts w:ascii="宋体" w:hAnsi="宋体" w:cs="宋体" w:hint="eastAsia"/>
                <w:kern w:val="0"/>
                <w:sz w:val="24"/>
              </w:rPr>
              <w:t xml:space="preserve"> 增购2男 </w:t>
            </w:r>
          </w:p>
        </w:tc>
      </w:tr>
      <w:tr w:rsidR="006364B3" w:rsidRPr="003E76FF" w:rsidTr="006364B3">
        <w:trPr>
          <w:trHeight w:val="619"/>
          <w:jc w:val="center"/>
        </w:trPr>
        <w:tc>
          <w:tcPr>
            <w:tcW w:w="640" w:type="dxa"/>
            <w:vMerge/>
            <w:tcBorders>
              <w:top w:val="nil"/>
              <w:left w:val="single" w:sz="4" w:space="0" w:color="auto"/>
              <w:bottom w:val="single" w:sz="4" w:space="0" w:color="000000"/>
              <w:right w:val="single" w:sz="4" w:space="0" w:color="auto"/>
            </w:tcBorders>
            <w:vAlign w:val="center"/>
            <w:hideMark/>
          </w:tcPr>
          <w:p w:rsidR="006364B3" w:rsidRPr="003E76FF" w:rsidRDefault="006364B3" w:rsidP="003E76FF">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6364B3" w:rsidRPr="003E76FF" w:rsidRDefault="006364B3" w:rsidP="003E76FF">
            <w:pPr>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vAlign w:val="center"/>
            <w:hideMark/>
          </w:tcPr>
          <w:p w:rsidR="006364B3" w:rsidRPr="003E76FF" w:rsidRDefault="006364B3" w:rsidP="003E76FF">
            <w:pPr>
              <w:widowControl/>
              <w:jc w:val="center"/>
              <w:rPr>
                <w:rFonts w:ascii="宋体" w:hAnsi="宋体" w:cs="宋体"/>
                <w:kern w:val="0"/>
                <w:sz w:val="24"/>
              </w:rPr>
            </w:pPr>
            <w:r w:rsidRPr="003E76FF">
              <w:rPr>
                <w:rFonts w:ascii="宋体" w:hAnsi="宋体" w:cs="宋体" w:hint="eastAsia"/>
                <w:kern w:val="0"/>
                <w:sz w:val="24"/>
              </w:rPr>
              <w:t xml:space="preserve"> 裤子 </w:t>
            </w:r>
          </w:p>
        </w:tc>
        <w:tc>
          <w:tcPr>
            <w:tcW w:w="3434" w:type="dxa"/>
            <w:tcBorders>
              <w:top w:val="nil"/>
              <w:left w:val="nil"/>
              <w:bottom w:val="single" w:sz="4" w:space="0" w:color="auto"/>
              <w:right w:val="single" w:sz="4" w:space="0" w:color="auto"/>
            </w:tcBorders>
            <w:shd w:val="clear" w:color="auto" w:fill="auto"/>
            <w:vAlign w:val="center"/>
            <w:hideMark/>
          </w:tcPr>
          <w:p w:rsidR="006364B3" w:rsidRPr="002A1640" w:rsidRDefault="006364B3" w:rsidP="003E76FF">
            <w:pPr>
              <w:widowControl/>
              <w:jc w:val="left"/>
              <w:rPr>
                <w:rFonts w:ascii="新宋体" w:eastAsia="新宋体" w:hAnsi="新宋体" w:cs="宋体"/>
                <w:color w:val="000000"/>
                <w:kern w:val="0"/>
                <w:sz w:val="24"/>
              </w:rPr>
            </w:pPr>
            <w:r w:rsidRPr="002A1640">
              <w:rPr>
                <w:rFonts w:ascii="新宋体" w:eastAsia="新宋体" w:hAnsi="新宋体" w:cs="宋体" w:hint="eastAsia"/>
                <w:color w:val="000000"/>
                <w:kern w:val="0"/>
                <w:sz w:val="24"/>
              </w:rPr>
              <w:t>涤卡棉</w:t>
            </w:r>
          </w:p>
        </w:tc>
        <w:tc>
          <w:tcPr>
            <w:tcW w:w="898" w:type="dxa"/>
            <w:tcBorders>
              <w:top w:val="nil"/>
              <w:left w:val="nil"/>
              <w:bottom w:val="single" w:sz="4" w:space="0" w:color="auto"/>
              <w:right w:val="single" w:sz="4" w:space="0" w:color="auto"/>
            </w:tcBorders>
            <w:shd w:val="clear" w:color="auto" w:fill="auto"/>
            <w:vAlign w:val="center"/>
            <w:hideMark/>
          </w:tcPr>
          <w:p w:rsidR="006364B3" w:rsidRPr="003E76FF" w:rsidRDefault="006364B3" w:rsidP="003E76FF">
            <w:pPr>
              <w:widowControl/>
              <w:jc w:val="center"/>
              <w:rPr>
                <w:rFonts w:ascii="宋体" w:hAnsi="宋体" w:cs="宋体"/>
                <w:color w:val="000000"/>
                <w:kern w:val="0"/>
                <w:sz w:val="24"/>
              </w:rPr>
            </w:pPr>
            <w:r w:rsidRPr="003E76FF">
              <w:rPr>
                <w:rFonts w:ascii="宋体" w:hAnsi="宋体" w:cs="宋体" w:hint="eastAsia"/>
                <w:color w:val="000000"/>
                <w:kern w:val="0"/>
                <w:sz w:val="24"/>
              </w:rPr>
              <w:t>4</w:t>
            </w:r>
          </w:p>
        </w:tc>
        <w:tc>
          <w:tcPr>
            <w:tcW w:w="1856" w:type="dxa"/>
            <w:vMerge/>
            <w:tcBorders>
              <w:top w:val="nil"/>
              <w:left w:val="nil"/>
              <w:bottom w:val="nil"/>
              <w:right w:val="nil"/>
            </w:tcBorders>
            <w:vAlign w:val="center"/>
            <w:hideMark/>
          </w:tcPr>
          <w:p w:rsidR="006364B3" w:rsidRPr="003E76FF" w:rsidRDefault="006364B3" w:rsidP="003E76FF">
            <w:pPr>
              <w:widowControl/>
              <w:jc w:val="left"/>
              <w:rPr>
                <w:rFonts w:ascii="宋体" w:hAnsi="宋体" w:cs="宋体"/>
                <w:kern w:val="0"/>
                <w:sz w:val="24"/>
              </w:rPr>
            </w:pPr>
          </w:p>
        </w:tc>
        <w:tc>
          <w:tcPr>
            <w:tcW w:w="1436" w:type="dxa"/>
            <w:vMerge/>
            <w:tcBorders>
              <w:top w:val="nil"/>
              <w:left w:val="single" w:sz="4" w:space="0" w:color="auto"/>
              <w:bottom w:val="single" w:sz="4" w:space="0" w:color="000000"/>
              <w:right w:val="single" w:sz="4" w:space="0" w:color="auto"/>
            </w:tcBorders>
            <w:vAlign w:val="center"/>
            <w:hideMark/>
          </w:tcPr>
          <w:p w:rsidR="006364B3" w:rsidRPr="003E76FF" w:rsidRDefault="006364B3" w:rsidP="003E76FF">
            <w:pPr>
              <w:widowControl/>
              <w:jc w:val="left"/>
              <w:rPr>
                <w:rFonts w:ascii="宋体" w:hAnsi="宋体" w:cs="宋体"/>
                <w:kern w:val="0"/>
                <w:sz w:val="24"/>
              </w:rPr>
            </w:pPr>
          </w:p>
        </w:tc>
      </w:tr>
      <w:tr w:rsidR="006364B3" w:rsidRPr="003E76FF" w:rsidTr="006364B3">
        <w:trPr>
          <w:trHeight w:val="619"/>
          <w:jc w:val="center"/>
        </w:trPr>
        <w:tc>
          <w:tcPr>
            <w:tcW w:w="640" w:type="dxa"/>
            <w:vMerge/>
            <w:tcBorders>
              <w:top w:val="nil"/>
              <w:left w:val="single" w:sz="4" w:space="0" w:color="auto"/>
              <w:bottom w:val="single" w:sz="4" w:space="0" w:color="000000"/>
              <w:right w:val="single" w:sz="4" w:space="0" w:color="auto"/>
            </w:tcBorders>
            <w:vAlign w:val="center"/>
            <w:hideMark/>
          </w:tcPr>
          <w:p w:rsidR="006364B3" w:rsidRPr="003E76FF" w:rsidRDefault="006364B3" w:rsidP="003E76FF">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64B3" w:rsidRPr="003E76FF" w:rsidRDefault="006364B3" w:rsidP="003E76FF">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vAlign w:val="center"/>
            <w:hideMark/>
          </w:tcPr>
          <w:p w:rsidR="006364B3" w:rsidRPr="003E76FF" w:rsidRDefault="006364B3" w:rsidP="003E76FF">
            <w:pPr>
              <w:widowControl/>
              <w:jc w:val="center"/>
              <w:rPr>
                <w:rFonts w:ascii="宋体" w:hAnsi="宋体" w:cs="宋体"/>
                <w:kern w:val="0"/>
                <w:sz w:val="24"/>
              </w:rPr>
            </w:pPr>
            <w:r w:rsidRPr="003E76FF">
              <w:rPr>
                <w:rFonts w:ascii="宋体" w:hAnsi="宋体" w:cs="宋体" w:hint="eastAsia"/>
                <w:kern w:val="0"/>
                <w:sz w:val="24"/>
              </w:rPr>
              <w:t xml:space="preserve"> 警用棉衣 </w:t>
            </w:r>
          </w:p>
        </w:tc>
        <w:tc>
          <w:tcPr>
            <w:tcW w:w="3434" w:type="dxa"/>
            <w:tcBorders>
              <w:top w:val="nil"/>
              <w:left w:val="nil"/>
              <w:bottom w:val="single" w:sz="4" w:space="0" w:color="auto"/>
              <w:right w:val="single" w:sz="4" w:space="0" w:color="auto"/>
            </w:tcBorders>
            <w:shd w:val="clear" w:color="auto" w:fill="auto"/>
            <w:vAlign w:val="center"/>
            <w:hideMark/>
          </w:tcPr>
          <w:p w:rsidR="006364B3" w:rsidRPr="002A1640" w:rsidRDefault="006364B3" w:rsidP="003E76FF">
            <w:pPr>
              <w:widowControl/>
              <w:jc w:val="left"/>
              <w:rPr>
                <w:rFonts w:ascii="新宋体" w:eastAsia="新宋体" w:hAnsi="新宋体" w:cs="宋体"/>
                <w:color w:val="000000"/>
                <w:kern w:val="0"/>
                <w:sz w:val="24"/>
              </w:rPr>
            </w:pPr>
            <w:r w:rsidRPr="002A1640">
              <w:rPr>
                <w:rFonts w:ascii="新宋体" w:eastAsia="新宋体" w:hAnsi="新宋体" w:cs="宋体" w:hint="eastAsia"/>
                <w:color w:val="000000"/>
                <w:kern w:val="0"/>
                <w:sz w:val="24"/>
              </w:rPr>
              <w:t xml:space="preserve">　空气丝绵</w:t>
            </w:r>
          </w:p>
        </w:tc>
        <w:tc>
          <w:tcPr>
            <w:tcW w:w="898" w:type="dxa"/>
            <w:tcBorders>
              <w:top w:val="nil"/>
              <w:left w:val="nil"/>
              <w:bottom w:val="single" w:sz="4" w:space="0" w:color="auto"/>
              <w:right w:val="single" w:sz="4" w:space="0" w:color="auto"/>
            </w:tcBorders>
            <w:shd w:val="clear" w:color="auto" w:fill="auto"/>
            <w:vAlign w:val="center"/>
            <w:hideMark/>
          </w:tcPr>
          <w:p w:rsidR="006364B3" w:rsidRPr="003E76FF" w:rsidRDefault="006364B3" w:rsidP="003E76FF">
            <w:pPr>
              <w:widowControl/>
              <w:jc w:val="center"/>
              <w:rPr>
                <w:rFonts w:ascii="宋体" w:hAnsi="宋体" w:cs="宋体"/>
                <w:color w:val="000000"/>
                <w:kern w:val="0"/>
                <w:sz w:val="24"/>
              </w:rPr>
            </w:pPr>
            <w:r w:rsidRPr="003E76FF">
              <w:rPr>
                <w:rFonts w:ascii="宋体" w:hAnsi="宋体" w:cs="宋体" w:hint="eastAsia"/>
                <w:color w:val="000000"/>
                <w:kern w:val="0"/>
                <w:sz w:val="24"/>
              </w:rPr>
              <w:t>9</w:t>
            </w:r>
          </w:p>
        </w:tc>
        <w:tc>
          <w:tcPr>
            <w:tcW w:w="1856" w:type="dxa"/>
            <w:vMerge/>
            <w:tcBorders>
              <w:top w:val="nil"/>
              <w:left w:val="nil"/>
              <w:bottom w:val="nil"/>
              <w:right w:val="nil"/>
            </w:tcBorders>
            <w:vAlign w:val="center"/>
            <w:hideMark/>
          </w:tcPr>
          <w:p w:rsidR="006364B3" w:rsidRPr="003E76FF" w:rsidRDefault="006364B3" w:rsidP="003E76FF">
            <w:pPr>
              <w:widowControl/>
              <w:jc w:val="left"/>
              <w:rPr>
                <w:rFonts w:ascii="宋体" w:hAnsi="宋体" w:cs="宋体"/>
                <w:kern w:val="0"/>
                <w:sz w:val="24"/>
              </w:rPr>
            </w:pPr>
          </w:p>
        </w:tc>
        <w:tc>
          <w:tcPr>
            <w:tcW w:w="1436" w:type="dxa"/>
            <w:tcBorders>
              <w:top w:val="nil"/>
              <w:left w:val="nil"/>
              <w:bottom w:val="single" w:sz="4" w:space="0" w:color="auto"/>
              <w:right w:val="single" w:sz="4" w:space="0" w:color="auto"/>
            </w:tcBorders>
            <w:shd w:val="clear" w:color="auto" w:fill="auto"/>
            <w:vAlign w:val="center"/>
            <w:hideMark/>
          </w:tcPr>
          <w:p w:rsidR="006364B3" w:rsidRPr="003E76FF" w:rsidRDefault="006364B3" w:rsidP="003E76FF">
            <w:pPr>
              <w:widowControl/>
              <w:jc w:val="left"/>
              <w:rPr>
                <w:rFonts w:ascii="宋体" w:hAnsi="宋体" w:cs="宋体"/>
                <w:kern w:val="0"/>
                <w:sz w:val="24"/>
              </w:rPr>
            </w:pPr>
            <w:r w:rsidRPr="003E76FF">
              <w:rPr>
                <w:rFonts w:ascii="宋体" w:hAnsi="宋体" w:cs="宋体" w:hint="eastAsia"/>
                <w:kern w:val="0"/>
                <w:sz w:val="24"/>
              </w:rPr>
              <w:t xml:space="preserve">　</w:t>
            </w:r>
          </w:p>
        </w:tc>
      </w:tr>
      <w:tr w:rsidR="003E76FF" w:rsidRPr="003E76FF" w:rsidTr="006364B3">
        <w:trPr>
          <w:trHeight w:val="1125"/>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8</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color w:val="000000"/>
                <w:kern w:val="0"/>
                <w:sz w:val="24"/>
              </w:rPr>
            </w:pPr>
            <w:r w:rsidRPr="003E76FF">
              <w:rPr>
                <w:rFonts w:ascii="宋体" w:hAnsi="宋体" w:cs="宋体" w:hint="eastAsia"/>
                <w:color w:val="000000"/>
                <w:kern w:val="0"/>
                <w:sz w:val="24"/>
              </w:rPr>
              <w:t>厨师长/厨师服</w:t>
            </w:r>
          </w:p>
        </w:tc>
        <w:tc>
          <w:tcPr>
            <w:tcW w:w="1299" w:type="dxa"/>
            <w:tcBorders>
              <w:top w:val="nil"/>
              <w:left w:val="nil"/>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上衣</w:t>
            </w:r>
          </w:p>
        </w:tc>
        <w:tc>
          <w:tcPr>
            <w:tcW w:w="3434" w:type="dxa"/>
            <w:tcBorders>
              <w:top w:val="nil"/>
              <w:left w:val="nil"/>
              <w:bottom w:val="single" w:sz="4" w:space="0" w:color="auto"/>
              <w:right w:val="single" w:sz="4" w:space="0" w:color="auto"/>
            </w:tcBorders>
            <w:shd w:val="clear" w:color="auto" w:fill="auto"/>
            <w:vAlign w:val="center"/>
            <w:hideMark/>
          </w:tcPr>
          <w:p w:rsidR="003E76FF" w:rsidRPr="002A1640" w:rsidRDefault="003E76FF" w:rsidP="003E76FF">
            <w:pPr>
              <w:widowControl/>
              <w:jc w:val="left"/>
              <w:rPr>
                <w:rFonts w:ascii="新宋体" w:eastAsia="新宋体" w:hAnsi="新宋体" w:cs="宋体"/>
                <w:kern w:val="0"/>
                <w:sz w:val="24"/>
              </w:rPr>
            </w:pPr>
            <w:r w:rsidRPr="002A1640">
              <w:rPr>
                <w:rFonts w:ascii="新宋体" w:eastAsia="新宋体" w:hAnsi="新宋体" w:cs="宋体" w:hint="eastAsia"/>
                <w:kern w:val="0"/>
                <w:sz w:val="24"/>
              </w:rPr>
              <w:t xml:space="preserve"> 65%涤45%棉混纺 </w:t>
            </w:r>
          </w:p>
        </w:tc>
        <w:tc>
          <w:tcPr>
            <w:tcW w:w="898" w:type="dxa"/>
            <w:tcBorders>
              <w:top w:val="nil"/>
              <w:left w:val="nil"/>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color w:val="000000"/>
                <w:kern w:val="0"/>
                <w:sz w:val="24"/>
              </w:rPr>
            </w:pPr>
            <w:r w:rsidRPr="003E76FF">
              <w:rPr>
                <w:rFonts w:ascii="宋体" w:hAnsi="宋体" w:cs="宋体" w:hint="eastAsia"/>
                <w:color w:val="000000"/>
                <w:kern w:val="0"/>
                <w:sz w:val="24"/>
              </w:rPr>
              <w:t>116</w:t>
            </w:r>
          </w:p>
        </w:tc>
        <w:tc>
          <w:tcPr>
            <w:tcW w:w="1856" w:type="dxa"/>
            <w:vMerge w:val="restart"/>
            <w:tcBorders>
              <w:top w:val="nil"/>
              <w:left w:val="nil"/>
              <w:bottom w:val="single" w:sz="4" w:space="0" w:color="000000"/>
              <w:right w:val="nil"/>
            </w:tcBorders>
            <w:shd w:val="clear" w:color="auto" w:fill="auto"/>
            <w:noWrap/>
            <w:vAlign w:val="center"/>
            <w:hideMark/>
          </w:tcPr>
          <w:p w:rsidR="003E76FF" w:rsidRPr="003E76FF" w:rsidRDefault="003E76FF" w:rsidP="003E76FF">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51584" behindDoc="0" locked="0" layoutInCell="1" allowOverlap="1">
                  <wp:simplePos x="0" y="0"/>
                  <wp:positionH relativeFrom="column">
                    <wp:posOffset>133350</wp:posOffset>
                  </wp:positionH>
                  <wp:positionV relativeFrom="paragraph">
                    <wp:posOffset>133350</wp:posOffset>
                  </wp:positionV>
                  <wp:extent cx="828675" cy="933450"/>
                  <wp:effectExtent l="0" t="0" r="0" b="0"/>
                  <wp:wrapNone/>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6" cstate="print"/>
                          <a:stretch>
                            <a:fillRect/>
                          </a:stretch>
                        </pic:blipFill>
                        <pic:spPr>
                          <a:xfrm>
                            <a:off x="0" y="0"/>
                            <a:ext cx="814712" cy="923091"/>
                          </a:xfrm>
                          <a:prstGeom prst="rect">
                            <a:avLst/>
                          </a:prstGeom>
                          <a:noFill/>
                          <a:ln w="9525">
                            <a:noFill/>
                          </a:ln>
                        </pic:spPr>
                      </pic:pic>
                    </a:graphicData>
                  </a:graphic>
                </wp:anchor>
              </w:drawing>
            </w:r>
          </w:p>
          <w:tbl>
            <w:tblPr>
              <w:tblW w:w="0" w:type="auto"/>
              <w:tblCellSpacing w:w="0" w:type="dxa"/>
              <w:tblCellMar>
                <w:left w:w="0" w:type="dxa"/>
                <w:right w:w="0" w:type="dxa"/>
              </w:tblCellMar>
              <w:tblLook w:val="04A0"/>
            </w:tblPr>
            <w:tblGrid>
              <w:gridCol w:w="1630"/>
            </w:tblGrid>
            <w:tr w:rsidR="003E76FF" w:rsidRPr="003E76FF">
              <w:trPr>
                <w:trHeight w:val="312"/>
                <w:tblCellSpacing w:w="0" w:type="dxa"/>
              </w:trPr>
              <w:tc>
                <w:tcPr>
                  <w:tcW w:w="1840" w:type="dxa"/>
                  <w:vMerge w:val="restart"/>
                  <w:tcBorders>
                    <w:top w:val="nil"/>
                    <w:left w:val="single" w:sz="4" w:space="0" w:color="auto"/>
                    <w:bottom w:val="single" w:sz="4" w:space="0" w:color="000000"/>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color w:val="000000"/>
                      <w:kern w:val="0"/>
                      <w:sz w:val="24"/>
                    </w:rPr>
                  </w:pPr>
                  <w:r w:rsidRPr="003E76FF">
                    <w:rPr>
                      <w:rFonts w:ascii="宋体" w:hAnsi="宋体" w:cs="宋体" w:hint="eastAsia"/>
                      <w:color w:val="000000"/>
                      <w:kern w:val="0"/>
                      <w:sz w:val="24"/>
                    </w:rPr>
                    <w:t xml:space="preserve">　</w:t>
                  </w:r>
                </w:p>
              </w:tc>
            </w:tr>
            <w:tr w:rsidR="003E76FF" w:rsidRPr="003E76FF">
              <w:trPr>
                <w:trHeight w:val="312"/>
                <w:tblCellSpacing w:w="0" w:type="dxa"/>
              </w:trPr>
              <w:tc>
                <w:tcPr>
                  <w:tcW w:w="0" w:type="auto"/>
                  <w:vMerge/>
                  <w:tcBorders>
                    <w:top w:val="nil"/>
                    <w:left w:val="single" w:sz="4" w:space="0" w:color="auto"/>
                    <w:bottom w:val="single" w:sz="4" w:space="0" w:color="000000"/>
                    <w:right w:val="single" w:sz="4" w:space="0" w:color="auto"/>
                  </w:tcBorders>
                  <w:vAlign w:val="center"/>
                  <w:hideMark/>
                </w:tcPr>
                <w:p w:rsidR="003E76FF" w:rsidRPr="003E76FF" w:rsidRDefault="003E76FF" w:rsidP="003E76FF">
                  <w:pPr>
                    <w:widowControl/>
                    <w:jc w:val="left"/>
                    <w:rPr>
                      <w:rFonts w:ascii="宋体" w:hAnsi="宋体" w:cs="宋体"/>
                      <w:color w:val="000000"/>
                      <w:kern w:val="0"/>
                      <w:sz w:val="24"/>
                    </w:rPr>
                  </w:pPr>
                </w:p>
              </w:tc>
            </w:tr>
          </w:tbl>
          <w:p w:rsidR="003E76FF" w:rsidRPr="003E76FF" w:rsidRDefault="003E76FF" w:rsidP="003E76FF">
            <w:pPr>
              <w:widowControl/>
              <w:jc w:val="left"/>
              <w:rPr>
                <w:rFonts w:ascii="宋体" w:hAnsi="宋体" w:cs="宋体"/>
                <w:kern w:val="0"/>
                <w:sz w:val="24"/>
              </w:rPr>
            </w:pPr>
          </w:p>
        </w:tc>
        <w:tc>
          <w:tcPr>
            <w:tcW w:w="1436" w:type="dxa"/>
            <w:vMerge w:val="restart"/>
            <w:tcBorders>
              <w:top w:val="nil"/>
              <w:left w:val="single" w:sz="4" w:space="0" w:color="auto"/>
              <w:bottom w:val="single" w:sz="4" w:space="0" w:color="000000"/>
              <w:right w:val="single" w:sz="4" w:space="0" w:color="auto"/>
            </w:tcBorders>
            <w:shd w:val="clear" w:color="auto" w:fill="auto"/>
            <w:vAlign w:val="center"/>
            <w:hideMark/>
          </w:tcPr>
          <w:p w:rsidR="003E76FF" w:rsidRPr="003E76FF" w:rsidRDefault="003E76FF" w:rsidP="003E76FF">
            <w:pPr>
              <w:widowControl/>
              <w:jc w:val="left"/>
              <w:rPr>
                <w:rFonts w:ascii="宋体" w:hAnsi="宋体" w:cs="宋体"/>
                <w:kern w:val="0"/>
                <w:sz w:val="24"/>
              </w:rPr>
            </w:pPr>
            <w:r w:rsidRPr="003E76FF">
              <w:rPr>
                <w:rFonts w:ascii="宋体" w:hAnsi="宋体" w:cs="宋体" w:hint="eastAsia"/>
                <w:kern w:val="0"/>
                <w:sz w:val="24"/>
              </w:rPr>
              <w:t xml:space="preserve"> 增购，酒店52人，基地6人；其中女士15人，男士43人，厨师长黑色10人 </w:t>
            </w:r>
          </w:p>
        </w:tc>
      </w:tr>
      <w:tr w:rsidR="003E76FF" w:rsidRPr="003E76FF" w:rsidTr="00514276">
        <w:trPr>
          <w:trHeight w:val="1035"/>
          <w:jc w:val="center"/>
        </w:trPr>
        <w:tc>
          <w:tcPr>
            <w:tcW w:w="640" w:type="dxa"/>
            <w:vMerge/>
            <w:tcBorders>
              <w:top w:val="nil"/>
              <w:left w:val="single" w:sz="4" w:space="0" w:color="auto"/>
              <w:bottom w:val="single" w:sz="4" w:space="0" w:color="auto"/>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3E76FF" w:rsidRPr="003E76FF" w:rsidRDefault="003E76FF" w:rsidP="003E76FF">
            <w:pPr>
              <w:widowControl/>
              <w:jc w:val="left"/>
              <w:rPr>
                <w:rFonts w:ascii="宋体" w:hAnsi="宋体" w:cs="宋体"/>
                <w:color w:val="000000"/>
                <w:kern w:val="0"/>
                <w:sz w:val="24"/>
              </w:rPr>
            </w:pPr>
          </w:p>
        </w:tc>
        <w:tc>
          <w:tcPr>
            <w:tcW w:w="1299" w:type="dxa"/>
            <w:tcBorders>
              <w:top w:val="nil"/>
              <w:left w:val="nil"/>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kern w:val="0"/>
                <w:sz w:val="24"/>
              </w:rPr>
            </w:pPr>
            <w:r w:rsidRPr="003E76FF">
              <w:rPr>
                <w:rFonts w:ascii="宋体" w:hAnsi="宋体" w:cs="宋体" w:hint="eastAsia"/>
                <w:kern w:val="0"/>
                <w:sz w:val="24"/>
              </w:rPr>
              <w:t>裤子</w:t>
            </w:r>
          </w:p>
        </w:tc>
        <w:tc>
          <w:tcPr>
            <w:tcW w:w="3434" w:type="dxa"/>
            <w:tcBorders>
              <w:top w:val="nil"/>
              <w:left w:val="nil"/>
              <w:bottom w:val="single" w:sz="4" w:space="0" w:color="auto"/>
              <w:right w:val="single" w:sz="4" w:space="0" w:color="auto"/>
            </w:tcBorders>
            <w:shd w:val="clear" w:color="auto" w:fill="auto"/>
            <w:vAlign w:val="center"/>
            <w:hideMark/>
          </w:tcPr>
          <w:p w:rsidR="003E76FF" w:rsidRPr="002A1640" w:rsidRDefault="003E76FF" w:rsidP="003E76FF">
            <w:pPr>
              <w:widowControl/>
              <w:jc w:val="left"/>
              <w:rPr>
                <w:rFonts w:ascii="新宋体" w:eastAsia="新宋体" w:hAnsi="新宋体" w:cs="宋体"/>
                <w:kern w:val="0"/>
                <w:sz w:val="24"/>
              </w:rPr>
            </w:pPr>
            <w:r w:rsidRPr="002A1640">
              <w:rPr>
                <w:rFonts w:ascii="新宋体" w:eastAsia="新宋体" w:hAnsi="新宋体" w:cs="宋体" w:hint="eastAsia"/>
                <w:kern w:val="0"/>
                <w:sz w:val="24"/>
              </w:rPr>
              <w:t xml:space="preserve"> 65%涤45%棉混纺 </w:t>
            </w:r>
          </w:p>
        </w:tc>
        <w:tc>
          <w:tcPr>
            <w:tcW w:w="898" w:type="dxa"/>
            <w:tcBorders>
              <w:top w:val="nil"/>
              <w:left w:val="nil"/>
              <w:bottom w:val="single" w:sz="4" w:space="0" w:color="auto"/>
              <w:right w:val="single" w:sz="4" w:space="0" w:color="auto"/>
            </w:tcBorders>
            <w:shd w:val="clear" w:color="auto" w:fill="auto"/>
            <w:vAlign w:val="center"/>
            <w:hideMark/>
          </w:tcPr>
          <w:p w:rsidR="003E76FF" w:rsidRPr="003E76FF" w:rsidRDefault="003E76FF" w:rsidP="003E76FF">
            <w:pPr>
              <w:widowControl/>
              <w:jc w:val="center"/>
              <w:rPr>
                <w:rFonts w:ascii="宋体" w:hAnsi="宋体" w:cs="宋体"/>
                <w:color w:val="000000"/>
                <w:kern w:val="0"/>
                <w:sz w:val="24"/>
              </w:rPr>
            </w:pPr>
            <w:r w:rsidRPr="003E76FF">
              <w:rPr>
                <w:rFonts w:ascii="宋体" w:hAnsi="宋体" w:cs="宋体" w:hint="eastAsia"/>
                <w:color w:val="000000"/>
                <w:kern w:val="0"/>
                <w:sz w:val="24"/>
              </w:rPr>
              <w:t>116</w:t>
            </w:r>
          </w:p>
        </w:tc>
        <w:tc>
          <w:tcPr>
            <w:tcW w:w="1856" w:type="dxa"/>
            <w:vMerge/>
            <w:tcBorders>
              <w:top w:val="nil"/>
              <w:left w:val="nil"/>
              <w:bottom w:val="single" w:sz="4" w:space="0" w:color="auto"/>
              <w:right w:val="nil"/>
            </w:tcBorders>
            <w:vAlign w:val="center"/>
            <w:hideMark/>
          </w:tcPr>
          <w:p w:rsidR="003E76FF" w:rsidRPr="003E76FF" w:rsidRDefault="003E76FF" w:rsidP="003E76FF">
            <w:pPr>
              <w:widowControl/>
              <w:jc w:val="left"/>
              <w:rPr>
                <w:rFonts w:ascii="宋体" w:hAnsi="宋体" w:cs="宋体"/>
                <w:kern w:val="0"/>
                <w:sz w:val="24"/>
              </w:rPr>
            </w:pPr>
          </w:p>
        </w:tc>
        <w:tc>
          <w:tcPr>
            <w:tcW w:w="1436" w:type="dxa"/>
            <w:vMerge/>
            <w:tcBorders>
              <w:top w:val="nil"/>
              <w:left w:val="single" w:sz="4" w:space="0" w:color="auto"/>
              <w:bottom w:val="single" w:sz="4" w:space="0" w:color="auto"/>
              <w:right w:val="single" w:sz="4" w:space="0" w:color="auto"/>
            </w:tcBorders>
            <w:vAlign w:val="center"/>
            <w:hideMark/>
          </w:tcPr>
          <w:p w:rsidR="003E76FF" w:rsidRPr="003E76FF" w:rsidRDefault="003E76FF" w:rsidP="003E76FF">
            <w:pPr>
              <w:widowControl/>
              <w:jc w:val="left"/>
              <w:rPr>
                <w:rFonts w:ascii="宋体" w:hAnsi="宋体" w:cs="宋体"/>
                <w:kern w:val="0"/>
                <w:sz w:val="24"/>
              </w:rPr>
            </w:pPr>
          </w:p>
        </w:tc>
      </w:tr>
      <w:tr w:rsidR="00514276" w:rsidRPr="003E76FF" w:rsidTr="00514276">
        <w:trPr>
          <w:trHeight w:val="1185"/>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514276" w:rsidRPr="003E76FF" w:rsidRDefault="00514276" w:rsidP="003E76FF">
            <w:pPr>
              <w:widowControl/>
              <w:jc w:val="center"/>
              <w:rPr>
                <w:rFonts w:ascii="宋体" w:hAnsi="宋体" w:cs="宋体"/>
                <w:kern w:val="0"/>
                <w:sz w:val="24"/>
              </w:rPr>
            </w:pPr>
            <w:r w:rsidRPr="003E76FF">
              <w:rPr>
                <w:rFonts w:ascii="宋体" w:hAnsi="宋体" w:cs="宋体" w:hint="eastAsia"/>
                <w:kern w:val="0"/>
                <w:sz w:val="24"/>
              </w:rPr>
              <w:t>9</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4276" w:rsidRPr="003E76FF" w:rsidRDefault="00514276" w:rsidP="003E76FF">
            <w:pPr>
              <w:widowControl/>
              <w:jc w:val="center"/>
              <w:rPr>
                <w:rFonts w:ascii="宋体" w:hAnsi="宋体" w:cs="宋体"/>
                <w:kern w:val="0"/>
                <w:sz w:val="24"/>
              </w:rPr>
            </w:pPr>
            <w:r w:rsidRPr="003E76FF">
              <w:rPr>
                <w:rFonts w:ascii="宋体" w:hAnsi="宋体" w:cs="宋体" w:hint="eastAsia"/>
                <w:kern w:val="0"/>
                <w:sz w:val="24"/>
              </w:rPr>
              <w:t xml:space="preserve"> 餐饮部宴会/中餐服 </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514276" w:rsidRPr="003E76FF" w:rsidRDefault="00514276" w:rsidP="001F72EF">
            <w:pPr>
              <w:widowControl/>
              <w:jc w:val="center"/>
              <w:rPr>
                <w:rFonts w:ascii="宋体" w:hAnsi="宋体" w:cs="宋体"/>
                <w:kern w:val="0"/>
                <w:sz w:val="24"/>
              </w:rPr>
            </w:pPr>
            <w:r w:rsidRPr="003E76FF">
              <w:rPr>
                <w:rFonts w:ascii="宋体" w:hAnsi="宋体" w:cs="宋体" w:hint="eastAsia"/>
                <w:kern w:val="0"/>
                <w:sz w:val="24"/>
              </w:rPr>
              <w:t>黑长裤</w:t>
            </w:r>
          </w:p>
        </w:tc>
        <w:tc>
          <w:tcPr>
            <w:tcW w:w="3434" w:type="dxa"/>
            <w:tcBorders>
              <w:top w:val="nil"/>
              <w:left w:val="single" w:sz="4" w:space="0" w:color="000000"/>
              <w:bottom w:val="single" w:sz="4" w:space="0" w:color="auto"/>
              <w:right w:val="single" w:sz="4" w:space="0" w:color="000000"/>
            </w:tcBorders>
            <w:shd w:val="clear" w:color="auto" w:fill="auto"/>
            <w:vAlign w:val="center"/>
            <w:hideMark/>
          </w:tcPr>
          <w:p w:rsidR="00514276" w:rsidRPr="002A1640" w:rsidRDefault="00514276" w:rsidP="001F72EF">
            <w:pPr>
              <w:widowControl/>
              <w:jc w:val="left"/>
              <w:rPr>
                <w:rFonts w:ascii="新宋体" w:eastAsia="新宋体" w:hAnsi="新宋体" w:cs="宋体"/>
                <w:kern w:val="0"/>
                <w:sz w:val="24"/>
              </w:rPr>
            </w:pPr>
            <w:r w:rsidRPr="004B1DB1">
              <w:rPr>
                <w:rFonts w:ascii="新宋体" w:eastAsia="新宋体" w:hAnsi="新宋体" w:cs="宋体" w:hint="eastAsia"/>
                <w:kern w:val="0"/>
                <w:sz w:val="24"/>
              </w:rPr>
              <w:t>黑色环保面料 100%聚酯纤维   克重：295g/㎡</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514276" w:rsidRPr="003E76FF" w:rsidRDefault="00514276" w:rsidP="003E76FF">
            <w:pPr>
              <w:widowControl/>
              <w:jc w:val="center"/>
              <w:rPr>
                <w:rFonts w:ascii="宋体" w:hAnsi="宋体" w:cs="宋体"/>
                <w:color w:val="000000"/>
                <w:kern w:val="0"/>
                <w:sz w:val="24"/>
              </w:rPr>
            </w:pPr>
            <w:r w:rsidRPr="003E76FF">
              <w:rPr>
                <w:rFonts w:ascii="宋体" w:hAnsi="宋体" w:cs="宋体" w:hint="eastAsia"/>
                <w:color w:val="000000"/>
                <w:kern w:val="0"/>
                <w:sz w:val="24"/>
              </w:rPr>
              <w:t>26</w:t>
            </w:r>
          </w:p>
        </w:tc>
        <w:tc>
          <w:tcPr>
            <w:tcW w:w="18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276" w:rsidRPr="003E76FF" w:rsidRDefault="00514276" w:rsidP="00A13DAE">
            <w:pPr>
              <w:widowControl/>
              <w:rPr>
                <w:rFonts w:ascii="宋体" w:hAnsi="宋体" w:cs="宋体"/>
                <w:kern w:val="0"/>
                <w:sz w:val="24"/>
              </w:rPr>
            </w:pPr>
            <w:r>
              <w:rPr>
                <w:rFonts w:ascii="宋体" w:hAnsi="宋体" w:cs="宋体" w:hint="eastAsia"/>
                <w:kern w:val="0"/>
                <w:sz w:val="24"/>
              </w:rPr>
              <w:t>投标人根据酒店整体工服风格，自行设计推荐。</w:t>
            </w:r>
          </w:p>
          <w:p w:rsidR="00514276" w:rsidRPr="003E76FF" w:rsidRDefault="00514276" w:rsidP="003E76FF">
            <w:pPr>
              <w:widowControl/>
              <w:jc w:val="left"/>
              <w:rPr>
                <w:rFonts w:ascii="宋体" w:hAnsi="宋体" w:cs="宋体"/>
                <w:kern w:val="0"/>
                <w:sz w:val="24"/>
              </w:rPr>
            </w:pPr>
            <w:r w:rsidRPr="003E76FF">
              <w:rPr>
                <w:rFonts w:ascii="宋体" w:hAnsi="宋体" w:cs="宋体" w:hint="eastAsia"/>
                <w:kern w:val="0"/>
                <w:sz w:val="24"/>
              </w:rPr>
              <w:t xml:space="preserve">　</w:t>
            </w:r>
          </w:p>
          <w:p w:rsidR="00514276" w:rsidRPr="003E76FF" w:rsidRDefault="00514276" w:rsidP="003E76FF">
            <w:pPr>
              <w:widowControl/>
              <w:jc w:val="left"/>
              <w:rPr>
                <w:rFonts w:ascii="宋体" w:hAnsi="宋体" w:cs="宋体"/>
                <w:kern w:val="0"/>
                <w:sz w:val="24"/>
              </w:rPr>
            </w:pP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4276" w:rsidRPr="003E76FF" w:rsidRDefault="00514276" w:rsidP="003E76FF">
            <w:pPr>
              <w:widowControl/>
              <w:jc w:val="center"/>
              <w:rPr>
                <w:rFonts w:ascii="宋体" w:hAnsi="宋体" w:cs="宋体"/>
                <w:kern w:val="0"/>
                <w:sz w:val="24"/>
              </w:rPr>
            </w:pPr>
            <w:r>
              <w:rPr>
                <w:rFonts w:ascii="宋体" w:hAnsi="宋体" w:cs="宋体" w:hint="eastAsia"/>
                <w:kern w:val="0"/>
                <w:sz w:val="24"/>
              </w:rPr>
              <w:t>男女同款</w:t>
            </w:r>
          </w:p>
        </w:tc>
      </w:tr>
      <w:tr w:rsidR="004B1DB1" w:rsidRPr="003E76FF" w:rsidTr="00514276">
        <w:trPr>
          <w:trHeight w:val="945"/>
          <w:jc w:val="center"/>
        </w:trPr>
        <w:tc>
          <w:tcPr>
            <w:tcW w:w="640" w:type="dxa"/>
            <w:vMerge/>
            <w:tcBorders>
              <w:top w:val="nil"/>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4B1DB1">
              <w:rPr>
                <w:rFonts w:ascii="宋体" w:hAnsi="宋体" w:cs="宋体" w:hint="eastAsia"/>
                <w:kern w:val="0"/>
                <w:sz w:val="24"/>
              </w:rPr>
              <w:t>衬衫</w:t>
            </w:r>
          </w:p>
        </w:tc>
        <w:tc>
          <w:tcPr>
            <w:tcW w:w="3434" w:type="dxa"/>
            <w:tcBorders>
              <w:top w:val="single" w:sz="4" w:space="0" w:color="auto"/>
              <w:left w:val="single" w:sz="4" w:space="0" w:color="000000"/>
              <w:bottom w:val="single" w:sz="4" w:space="0" w:color="auto"/>
              <w:right w:val="single" w:sz="4" w:space="0" w:color="auto"/>
            </w:tcBorders>
            <w:shd w:val="clear" w:color="auto" w:fill="auto"/>
            <w:vAlign w:val="center"/>
            <w:hideMark/>
          </w:tcPr>
          <w:p w:rsidR="004B1DB1" w:rsidRPr="004B1DB1" w:rsidRDefault="004B1DB1" w:rsidP="003E76FF">
            <w:pPr>
              <w:widowControl/>
              <w:jc w:val="left"/>
              <w:rPr>
                <w:rFonts w:ascii="新宋体" w:eastAsia="新宋体" w:hAnsi="新宋体" w:cs="宋体"/>
                <w:kern w:val="0"/>
                <w:sz w:val="24"/>
              </w:rPr>
            </w:pPr>
            <w:r w:rsidRPr="004B1DB1">
              <w:rPr>
                <w:rFonts w:ascii="新宋体" w:eastAsia="新宋体" w:hAnsi="新宋体" w:cs="宋体" w:hint="eastAsia"/>
                <w:kern w:val="0"/>
                <w:sz w:val="24"/>
              </w:rPr>
              <w:t>时装麻纱料 35%棉 65%涤纶克重：185g/㎡</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Pr>
                <w:rFonts w:ascii="宋体" w:hAnsi="宋体" w:cs="宋体" w:hint="eastAsia"/>
                <w:kern w:val="0"/>
                <w:sz w:val="24"/>
              </w:rPr>
              <w:t>26</w:t>
            </w:r>
          </w:p>
        </w:tc>
        <w:tc>
          <w:tcPr>
            <w:tcW w:w="1856" w:type="dxa"/>
            <w:vMerge/>
            <w:tcBorders>
              <w:top w:val="single" w:sz="4" w:space="0" w:color="auto"/>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r>
      <w:tr w:rsidR="004B1DB1" w:rsidRPr="003E76FF" w:rsidTr="00514276">
        <w:trPr>
          <w:trHeight w:val="945"/>
          <w:jc w:val="center"/>
        </w:trPr>
        <w:tc>
          <w:tcPr>
            <w:tcW w:w="640" w:type="dxa"/>
            <w:vMerge/>
            <w:tcBorders>
              <w:top w:val="nil"/>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4B1DB1">
              <w:rPr>
                <w:rFonts w:ascii="宋体" w:hAnsi="宋体" w:cs="宋体" w:hint="eastAsia"/>
                <w:kern w:val="0"/>
                <w:sz w:val="24"/>
              </w:rPr>
              <w:t>马甲</w:t>
            </w:r>
          </w:p>
        </w:tc>
        <w:tc>
          <w:tcPr>
            <w:tcW w:w="3434" w:type="dxa"/>
            <w:tcBorders>
              <w:top w:val="single" w:sz="4" w:space="0" w:color="auto"/>
              <w:left w:val="single" w:sz="4" w:space="0" w:color="000000"/>
              <w:bottom w:val="nil"/>
              <w:right w:val="single" w:sz="4" w:space="0" w:color="000000"/>
            </w:tcBorders>
            <w:shd w:val="clear" w:color="auto" w:fill="auto"/>
            <w:vAlign w:val="center"/>
            <w:hideMark/>
          </w:tcPr>
          <w:p w:rsidR="004B1DB1" w:rsidRPr="002A1640" w:rsidRDefault="004B1DB1" w:rsidP="003E76FF">
            <w:pPr>
              <w:widowControl/>
              <w:jc w:val="left"/>
              <w:rPr>
                <w:rFonts w:ascii="新宋体" w:eastAsia="新宋体" w:hAnsi="新宋体" w:cs="宋体"/>
                <w:kern w:val="0"/>
                <w:sz w:val="24"/>
              </w:rPr>
            </w:pPr>
            <w:r w:rsidRPr="004B1DB1">
              <w:rPr>
                <w:rFonts w:ascii="新宋体" w:eastAsia="新宋体" w:hAnsi="新宋体" w:cs="宋体" w:hint="eastAsia"/>
                <w:kern w:val="0"/>
                <w:sz w:val="24"/>
              </w:rPr>
              <w:t>进口时装提花料</w:t>
            </w:r>
            <w:r>
              <w:rPr>
                <w:rFonts w:ascii="新宋体" w:eastAsia="新宋体" w:hAnsi="新宋体" w:cs="宋体" w:hint="eastAsia"/>
                <w:kern w:val="0"/>
                <w:sz w:val="24"/>
              </w:rPr>
              <w:t>，</w:t>
            </w:r>
            <w:r w:rsidRPr="004B1DB1">
              <w:rPr>
                <w:rFonts w:ascii="新宋体" w:eastAsia="新宋体" w:hAnsi="新宋体" w:cs="宋体" w:hint="eastAsia"/>
                <w:kern w:val="0"/>
                <w:sz w:val="24"/>
              </w:rPr>
              <w:t>95%聚酯纤维</w:t>
            </w:r>
            <w:r>
              <w:rPr>
                <w:rFonts w:ascii="新宋体" w:eastAsia="新宋体" w:hAnsi="新宋体" w:cs="宋体" w:hint="eastAsia"/>
                <w:kern w:val="0"/>
                <w:sz w:val="24"/>
              </w:rPr>
              <w:t>，</w:t>
            </w:r>
            <w:r w:rsidRPr="004B1DB1">
              <w:rPr>
                <w:rFonts w:ascii="新宋体" w:eastAsia="新宋体" w:hAnsi="新宋体" w:cs="宋体" w:hint="eastAsia"/>
                <w:kern w:val="0"/>
                <w:sz w:val="24"/>
              </w:rPr>
              <w:t>5%涤纶                 克重：290g/㎡</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26</w:t>
            </w:r>
          </w:p>
        </w:tc>
        <w:tc>
          <w:tcPr>
            <w:tcW w:w="1856" w:type="dxa"/>
            <w:vMerge/>
            <w:tcBorders>
              <w:top w:val="single" w:sz="4" w:space="0" w:color="auto"/>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r>
      <w:tr w:rsidR="004B1DB1" w:rsidRPr="003E76FF" w:rsidTr="00514276">
        <w:trPr>
          <w:trHeight w:val="739"/>
          <w:jc w:val="center"/>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10</w:t>
            </w:r>
          </w:p>
        </w:tc>
        <w:tc>
          <w:tcPr>
            <w:tcW w:w="9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基地领班/主管服 </w:t>
            </w:r>
          </w:p>
        </w:tc>
        <w:tc>
          <w:tcPr>
            <w:tcW w:w="1299" w:type="dxa"/>
            <w:tcBorders>
              <w:top w:val="nil"/>
              <w:left w:val="nil"/>
              <w:bottom w:val="single" w:sz="4" w:space="0" w:color="auto"/>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上衣 </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4B1DB1" w:rsidRPr="002A1640" w:rsidRDefault="004B1DB1" w:rsidP="003E76FF">
            <w:pPr>
              <w:widowControl/>
              <w:jc w:val="left"/>
              <w:rPr>
                <w:rFonts w:ascii="新宋体" w:eastAsia="新宋体" w:hAnsi="新宋体" w:cs="宋体"/>
                <w:color w:val="000000"/>
                <w:kern w:val="0"/>
                <w:sz w:val="24"/>
              </w:rPr>
            </w:pPr>
            <w:r w:rsidRPr="002A1640">
              <w:rPr>
                <w:rFonts w:ascii="新宋体" w:eastAsia="新宋体" w:hAnsi="新宋体" w:cs="宋体" w:hint="eastAsia"/>
                <w:color w:val="000000"/>
                <w:kern w:val="0"/>
                <w:sz w:val="24"/>
              </w:rPr>
              <w:t xml:space="preserve"> 100%聚酯纤维时装衬衫料 </w:t>
            </w:r>
          </w:p>
        </w:tc>
        <w:tc>
          <w:tcPr>
            <w:tcW w:w="898" w:type="dxa"/>
            <w:tcBorders>
              <w:top w:val="nil"/>
              <w:left w:val="nil"/>
              <w:bottom w:val="single" w:sz="4" w:space="0" w:color="auto"/>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16</w:t>
            </w:r>
          </w:p>
        </w:tc>
        <w:tc>
          <w:tcPr>
            <w:tcW w:w="18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DB1" w:rsidRPr="003E76FF" w:rsidRDefault="00514276" w:rsidP="003E76FF">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79232" behindDoc="0" locked="0" layoutInCell="1" allowOverlap="1">
                  <wp:simplePos x="0" y="0"/>
                  <wp:positionH relativeFrom="column">
                    <wp:posOffset>112395</wp:posOffset>
                  </wp:positionH>
                  <wp:positionV relativeFrom="paragraph">
                    <wp:posOffset>124460</wp:posOffset>
                  </wp:positionV>
                  <wp:extent cx="619125" cy="1104900"/>
                  <wp:effectExtent l="19050" t="0" r="9525" b="0"/>
                  <wp:wrapNone/>
                  <wp:docPr id="1" name="图片 15"/>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7" cstate="print"/>
                          <a:stretch>
                            <a:fillRect/>
                          </a:stretch>
                        </pic:blipFill>
                        <pic:spPr>
                          <a:xfrm>
                            <a:off x="0" y="0"/>
                            <a:ext cx="619125" cy="1104900"/>
                          </a:xfrm>
                          <a:prstGeom prst="rect">
                            <a:avLst/>
                          </a:prstGeom>
                          <a:noFill/>
                          <a:ln w="9525">
                            <a:noFill/>
                          </a:ln>
                        </pic:spPr>
                      </pic:pic>
                    </a:graphicData>
                  </a:graphic>
                </wp:anchor>
              </w:drawing>
            </w:r>
          </w:p>
          <w:p w:rsidR="004B1DB1" w:rsidRPr="003E76FF" w:rsidRDefault="004B1DB1" w:rsidP="003E76FF">
            <w:pPr>
              <w:widowControl/>
              <w:jc w:val="left"/>
              <w:rPr>
                <w:rFonts w:ascii="宋体" w:hAnsi="宋体" w:cs="宋体"/>
                <w:kern w:val="0"/>
                <w:sz w:val="24"/>
              </w:rPr>
            </w:pP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增购 6女2男 </w:t>
            </w:r>
          </w:p>
        </w:tc>
      </w:tr>
      <w:tr w:rsidR="004B1DB1" w:rsidRPr="003E76FF" w:rsidTr="00514276">
        <w:trPr>
          <w:trHeight w:val="739"/>
          <w:jc w:val="center"/>
        </w:trPr>
        <w:tc>
          <w:tcPr>
            <w:tcW w:w="640" w:type="dxa"/>
            <w:vMerge/>
            <w:tcBorders>
              <w:top w:val="nil"/>
              <w:left w:val="single" w:sz="4" w:space="0" w:color="auto"/>
              <w:bottom w:val="single" w:sz="4" w:space="0" w:color="000000"/>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997" w:type="dxa"/>
            <w:vMerge/>
            <w:tcBorders>
              <w:top w:val="nil"/>
              <w:left w:val="single" w:sz="4" w:space="0" w:color="auto"/>
              <w:bottom w:val="single" w:sz="4" w:space="0" w:color="000000"/>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1299" w:type="dxa"/>
            <w:tcBorders>
              <w:top w:val="nil"/>
              <w:left w:val="nil"/>
              <w:bottom w:val="nil"/>
              <w:right w:val="single" w:sz="4" w:space="0" w:color="auto"/>
            </w:tcBorders>
            <w:shd w:val="clear" w:color="auto" w:fill="auto"/>
            <w:noWrap/>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裤子 </w:t>
            </w:r>
          </w:p>
        </w:tc>
        <w:tc>
          <w:tcPr>
            <w:tcW w:w="3434" w:type="dxa"/>
            <w:tcBorders>
              <w:top w:val="nil"/>
              <w:left w:val="nil"/>
              <w:bottom w:val="single" w:sz="4" w:space="0" w:color="auto"/>
              <w:right w:val="single" w:sz="4" w:space="0" w:color="auto"/>
            </w:tcBorders>
            <w:shd w:val="clear" w:color="auto" w:fill="auto"/>
            <w:vAlign w:val="center"/>
            <w:hideMark/>
          </w:tcPr>
          <w:p w:rsidR="004B1DB1" w:rsidRPr="002A1640" w:rsidRDefault="004B1DB1" w:rsidP="003E76FF">
            <w:pPr>
              <w:widowControl/>
              <w:jc w:val="left"/>
              <w:rPr>
                <w:rFonts w:ascii="新宋体" w:eastAsia="新宋体" w:hAnsi="新宋体" w:cs="宋体"/>
                <w:color w:val="000000"/>
                <w:kern w:val="0"/>
                <w:sz w:val="24"/>
              </w:rPr>
            </w:pPr>
            <w:r w:rsidRPr="002A1640">
              <w:rPr>
                <w:rFonts w:ascii="新宋体" w:eastAsia="新宋体" w:hAnsi="新宋体" w:cs="宋体" w:hint="eastAsia"/>
                <w:color w:val="000000"/>
                <w:kern w:val="0"/>
                <w:sz w:val="24"/>
              </w:rPr>
              <w:t xml:space="preserve"> 韩国亮丝100%聚酯纤维时装料 </w:t>
            </w:r>
          </w:p>
        </w:tc>
        <w:tc>
          <w:tcPr>
            <w:tcW w:w="898" w:type="dxa"/>
            <w:tcBorders>
              <w:top w:val="nil"/>
              <w:left w:val="nil"/>
              <w:bottom w:val="nil"/>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16</w:t>
            </w:r>
          </w:p>
        </w:tc>
        <w:tc>
          <w:tcPr>
            <w:tcW w:w="1856" w:type="dxa"/>
            <w:vMerge/>
            <w:tcBorders>
              <w:top w:val="single" w:sz="4" w:space="0" w:color="auto"/>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r>
      <w:tr w:rsidR="004B1DB1" w:rsidRPr="003E76FF" w:rsidTr="00514276">
        <w:trPr>
          <w:trHeight w:val="739"/>
          <w:jc w:val="center"/>
        </w:trPr>
        <w:tc>
          <w:tcPr>
            <w:tcW w:w="640" w:type="dxa"/>
            <w:vMerge/>
            <w:tcBorders>
              <w:top w:val="nil"/>
              <w:left w:val="single" w:sz="4" w:space="0" w:color="auto"/>
              <w:bottom w:val="single" w:sz="4" w:space="0" w:color="000000"/>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997" w:type="dxa"/>
            <w:vMerge/>
            <w:tcBorders>
              <w:top w:val="nil"/>
              <w:left w:val="single" w:sz="4" w:space="0" w:color="auto"/>
              <w:bottom w:val="single" w:sz="4" w:space="0" w:color="000000"/>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1299" w:type="dxa"/>
            <w:tcBorders>
              <w:top w:val="single" w:sz="4" w:space="0" w:color="auto"/>
              <w:left w:val="nil"/>
              <w:bottom w:val="single" w:sz="4" w:space="0" w:color="auto"/>
              <w:right w:val="single" w:sz="4" w:space="0" w:color="auto"/>
            </w:tcBorders>
            <w:shd w:val="clear" w:color="auto" w:fill="auto"/>
            <w:noWrap/>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西服 </w:t>
            </w:r>
          </w:p>
        </w:tc>
        <w:tc>
          <w:tcPr>
            <w:tcW w:w="3434" w:type="dxa"/>
            <w:tcBorders>
              <w:top w:val="nil"/>
              <w:left w:val="nil"/>
              <w:bottom w:val="single" w:sz="4" w:space="0" w:color="auto"/>
              <w:right w:val="single" w:sz="4" w:space="0" w:color="auto"/>
            </w:tcBorders>
            <w:shd w:val="clear" w:color="auto" w:fill="auto"/>
            <w:vAlign w:val="center"/>
            <w:hideMark/>
          </w:tcPr>
          <w:p w:rsidR="004B1DB1" w:rsidRPr="002A1640" w:rsidRDefault="004B1DB1" w:rsidP="003E76FF">
            <w:pPr>
              <w:widowControl/>
              <w:jc w:val="left"/>
              <w:rPr>
                <w:rFonts w:ascii="新宋体" w:eastAsia="新宋体" w:hAnsi="新宋体" w:cs="宋体"/>
                <w:color w:val="000000"/>
                <w:kern w:val="0"/>
                <w:sz w:val="24"/>
              </w:rPr>
            </w:pPr>
            <w:r w:rsidRPr="002A1640">
              <w:rPr>
                <w:rFonts w:ascii="新宋体" w:eastAsia="新宋体" w:hAnsi="新宋体" w:cs="宋体" w:hint="eastAsia"/>
                <w:color w:val="000000"/>
                <w:kern w:val="0"/>
                <w:sz w:val="24"/>
              </w:rPr>
              <w:t xml:space="preserve"> 韩国亮丝100%聚酯纤维时装料 </w:t>
            </w:r>
          </w:p>
        </w:tc>
        <w:tc>
          <w:tcPr>
            <w:tcW w:w="898" w:type="dxa"/>
            <w:tcBorders>
              <w:top w:val="single" w:sz="4" w:space="0" w:color="auto"/>
              <w:left w:val="nil"/>
              <w:bottom w:val="nil"/>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16</w:t>
            </w:r>
          </w:p>
        </w:tc>
        <w:tc>
          <w:tcPr>
            <w:tcW w:w="1856" w:type="dxa"/>
            <w:vMerge/>
            <w:tcBorders>
              <w:top w:val="single" w:sz="4" w:space="0" w:color="auto"/>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r>
      <w:tr w:rsidR="004B1DB1" w:rsidRPr="003E76FF" w:rsidTr="00514276">
        <w:trPr>
          <w:trHeight w:val="739"/>
          <w:jc w:val="center"/>
        </w:trPr>
        <w:tc>
          <w:tcPr>
            <w:tcW w:w="640" w:type="dxa"/>
            <w:vMerge/>
            <w:tcBorders>
              <w:top w:val="nil"/>
              <w:left w:val="single" w:sz="4" w:space="0" w:color="auto"/>
              <w:bottom w:val="single" w:sz="4" w:space="0" w:color="000000"/>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997" w:type="dxa"/>
            <w:vMerge/>
            <w:tcBorders>
              <w:top w:val="nil"/>
              <w:left w:val="single" w:sz="4" w:space="0" w:color="auto"/>
              <w:bottom w:val="single" w:sz="4" w:space="0" w:color="000000"/>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noWrap/>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领带 </w:t>
            </w:r>
          </w:p>
        </w:tc>
        <w:tc>
          <w:tcPr>
            <w:tcW w:w="3434" w:type="dxa"/>
            <w:tcBorders>
              <w:top w:val="nil"/>
              <w:left w:val="nil"/>
              <w:bottom w:val="single" w:sz="4" w:space="0" w:color="auto"/>
              <w:right w:val="single" w:sz="4" w:space="0" w:color="auto"/>
            </w:tcBorders>
            <w:shd w:val="clear" w:color="auto" w:fill="auto"/>
            <w:noWrap/>
            <w:vAlign w:val="center"/>
            <w:hideMark/>
          </w:tcPr>
          <w:p w:rsidR="004B1DB1" w:rsidRPr="002A1640" w:rsidRDefault="004B1DB1" w:rsidP="003E76FF">
            <w:pPr>
              <w:widowControl/>
              <w:jc w:val="left"/>
              <w:rPr>
                <w:rFonts w:ascii="新宋体" w:eastAsia="新宋体" w:hAnsi="新宋体" w:cs="宋体"/>
                <w:kern w:val="0"/>
                <w:sz w:val="24"/>
              </w:rPr>
            </w:pPr>
            <w:r w:rsidRPr="002A1640">
              <w:rPr>
                <w:rFonts w:ascii="新宋体" w:eastAsia="新宋体" w:hAnsi="新宋体" w:cs="宋体" w:hint="eastAsia"/>
                <w:kern w:val="0"/>
                <w:sz w:val="24"/>
              </w:rPr>
              <w:t xml:space="preserve"> 涤丝混纺 </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2</w:t>
            </w:r>
          </w:p>
        </w:tc>
        <w:tc>
          <w:tcPr>
            <w:tcW w:w="1856" w:type="dxa"/>
            <w:vMerge/>
            <w:tcBorders>
              <w:top w:val="single" w:sz="4" w:space="0" w:color="auto"/>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r>
      <w:tr w:rsidR="004B1DB1" w:rsidRPr="003E76FF" w:rsidTr="00514276">
        <w:trPr>
          <w:trHeight w:val="739"/>
          <w:jc w:val="center"/>
        </w:trPr>
        <w:tc>
          <w:tcPr>
            <w:tcW w:w="640" w:type="dxa"/>
            <w:vMerge w:val="restart"/>
            <w:tcBorders>
              <w:top w:val="nil"/>
              <w:left w:val="single" w:sz="4" w:space="0" w:color="auto"/>
              <w:bottom w:val="nil"/>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11</w:t>
            </w:r>
          </w:p>
        </w:tc>
        <w:tc>
          <w:tcPr>
            <w:tcW w:w="997" w:type="dxa"/>
            <w:vMerge w:val="restart"/>
            <w:tcBorders>
              <w:top w:val="nil"/>
              <w:left w:val="single" w:sz="4" w:space="0" w:color="auto"/>
              <w:bottom w:val="nil"/>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基地餐厅 </w:t>
            </w:r>
          </w:p>
        </w:tc>
        <w:tc>
          <w:tcPr>
            <w:tcW w:w="1299" w:type="dxa"/>
            <w:tcBorders>
              <w:top w:val="nil"/>
              <w:left w:val="nil"/>
              <w:bottom w:val="single" w:sz="4" w:space="0" w:color="auto"/>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上衣夏装 </w:t>
            </w:r>
          </w:p>
        </w:tc>
        <w:tc>
          <w:tcPr>
            <w:tcW w:w="3434" w:type="dxa"/>
            <w:vMerge w:val="restart"/>
            <w:tcBorders>
              <w:top w:val="nil"/>
              <w:left w:val="single" w:sz="4" w:space="0" w:color="auto"/>
              <w:bottom w:val="single" w:sz="4" w:space="0" w:color="000000"/>
              <w:right w:val="single" w:sz="4" w:space="0" w:color="auto"/>
            </w:tcBorders>
            <w:shd w:val="clear" w:color="auto" w:fill="auto"/>
            <w:vAlign w:val="center"/>
            <w:hideMark/>
          </w:tcPr>
          <w:p w:rsidR="004B1DB1" w:rsidRPr="002A1640" w:rsidRDefault="004B1DB1" w:rsidP="003E76FF">
            <w:pPr>
              <w:widowControl/>
              <w:jc w:val="left"/>
              <w:rPr>
                <w:rFonts w:ascii="新宋体" w:eastAsia="新宋体" w:hAnsi="新宋体" w:cs="宋体"/>
                <w:kern w:val="0"/>
                <w:sz w:val="24"/>
              </w:rPr>
            </w:pPr>
            <w:r w:rsidRPr="002A1640">
              <w:rPr>
                <w:rFonts w:ascii="新宋体" w:eastAsia="新宋体" w:hAnsi="新宋体" w:cs="宋体" w:hint="eastAsia"/>
                <w:kern w:val="0"/>
                <w:sz w:val="24"/>
              </w:rPr>
              <w:t>冬装上衣幻彩定制料，夏装凉爽冰丝料，裤抗皱耐磨纤维料</w:t>
            </w:r>
          </w:p>
        </w:tc>
        <w:tc>
          <w:tcPr>
            <w:tcW w:w="898" w:type="dxa"/>
            <w:tcBorders>
              <w:top w:val="nil"/>
              <w:left w:val="nil"/>
              <w:bottom w:val="single" w:sz="4" w:space="0" w:color="auto"/>
              <w:right w:val="single" w:sz="4" w:space="0" w:color="auto"/>
            </w:tcBorders>
            <w:shd w:val="clear" w:color="auto" w:fill="auto"/>
            <w:noWrap/>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12</w:t>
            </w:r>
          </w:p>
        </w:tc>
        <w:tc>
          <w:tcPr>
            <w:tcW w:w="1856" w:type="dxa"/>
            <w:vMerge w:val="restart"/>
            <w:tcBorders>
              <w:top w:val="single" w:sz="4" w:space="0" w:color="auto"/>
              <w:left w:val="nil"/>
              <w:bottom w:val="nil"/>
              <w:right w:val="nil"/>
            </w:tcBorders>
            <w:shd w:val="clear" w:color="auto" w:fill="auto"/>
            <w:noWrap/>
            <w:vAlign w:val="center"/>
            <w:hideMark/>
          </w:tcPr>
          <w:p w:rsidR="004B1DB1" w:rsidRPr="003E76FF" w:rsidRDefault="004B1DB1" w:rsidP="003E76FF">
            <w:pPr>
              <w:widowControl/>
              <w:jc w:val="left"/>
              <w:rPr>
                <w:rFonts w:ascii="宋体" w:hAnsi="宋体" w:cs="宋体"/>
                <w:kern w:val="0"/>
                <w:sz w:val="24"/>
              </w:rPr>
            </w:pPr>
          </w:p>
          <w:tbl>
            <w:tblPr>
              <w:tblW w:w="0" w:type="auto"/>
              <w:tblCellSpacing w:w="0" w:type="dxa"/>
              <w:tblCellMar>
                <w:left w:w="0" w:type="dxa"/>
                <w:right w:w="0" w:type="dxa"/>
              </w:tblCellMar>
              <w:tblLook w:val="04A0"/>
            </w:tblPr>
            <w:tblGrid>
              <w:gridCol w:w="1630"/>
            </w:tblGrid>
            <w:tr w:rsidR="004B1DB1" w:rsidRPr="003E76FF">
              <w:trPr>
                <w:trHeight w:val="312"/>
                <w:tblCellSpacing w:w="0" w:type="dxa"/>
              </w:trPr>
              <w:tc>
                <w:tcPr>
                  <w:tcW w:w="1840" w:type="dxa"/>
                  <w:vMerge w:val="restart"/>
                  <w:tcBorders>
                    <w:top w:val="nil"/>
                    <w:left w:val="single" w:sz="4" w:space="0" w:color="auto"/>
                    <w:bottom w:val="nil"/>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6D2443">
                    <w:rPr>
                      <w:rFonts w:ascii="宋体" w:hAnsi="宋体" w:cs="宋体"/>
                      <w:noProof/>
                      <w:kern w:val="0"/>
                      <w:sz w:val="24"/>
                    </w:rPr>
                    <w:drawing>
                      <wp:inline distT="0" distB="0" distL="0" distR="0">
                        <wp:extent cx="600075" cy="1057275"/>
                        <wp:effectExtent l="19050" t="0" r="9525" b="0"/>
                        <wp:docPr id="3" name="图片 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pic:cNvPicPr>
                              </pic:nvPicPr>
                              <pic:blipFill>
                                <a:blip r:embed="rId18" cstate="print"/>
                                <a:stretch>
                                  <a:fillRect/>
                                </a:stretch>
                              </pic:blipFill>
                              <pic:spPr>
                                <a:xfrm>
                                  <a:off x="0" y="0"/>
                                  <a:ext cx="600075" cy="1057275"/>
                                </a:xfrm>
                                <a:prstGeom prst="rect">
                                  <a:avLst/>
                                </a:prstGeom>
                                <a:noFill/>
                                <a:ln w="9525">
                                  <a:noFill/>
                                </a:ln>
                              </pic:spPr>
                            </pic:pic>
                          </a:graphicData>
                        </a:graphic>
                      </wp:inline>
                    </w:drawing>
                  </w:r>
                  <w:r w:rsidRPr="003E76FF">
                    <w:rPr>
                      <w:rFonts w:ascii="宋体" w:hAnsi="宋体" w:cs="宋体" w:hint="eastAsia"/>
                      <w:kern w:val="0"/>
                      <w:sz w:val="24"/>
                    </w:rPr>
                    <w:t xml:space="preserve">　</w:t>
                  </w:r>
                </w:p>
              </w:tc>
            </w:tr>
            <w:tr w:rsidR="004B1DB1" w:rsidRPr="003E76FF">
              <w:trPr>
                <w:trHeight w:val="312"/>
                <w:tblCellSpacing w:w="0" w:type="dxa"/>
              </w:trPr>
              <w:tc>
                <w:tcPr>
                  <w:tcW w:w="0" w:type="auto"/>
                  <w:vMerge/>
                  <w:tcBorders>
                    <w:top w:val="nil"/>
                    <w:left w:val="single" w:sz="4" w:space="0" w:color="auto"/>
                    <w:bottom w:val="nil"/>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r>
          </w:tbl>
          <w:p w:rsidR="004B1DB1" w:rsidRPr="003E76FF" w:rsidRDefault="004B1DB1" w:rsidP="003E76FF">
            <w:pPr>
              <w:widowControl/>
              <w:jc w:val="left"/>
              <w:rPr>
                <w:rFonts w:ascii="宋体" w:hAnsi="宋体" w:cs="宋体"/>
                <w:kern w:val="0"/>
                <w:sz w:val="24"/>
              </w:rPr>
            </w:pP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增购  </w:t>
            </w:r>
          </w:p>
        </w:tc>
      </w:tr>
      <w:tr w:rsidR="004B1DB1" w:rsidRPr="003E76FF" w:rsidTr="00A13DAE">
        <w:trPr>
          <w:trHeight w:val="739"/>
          <w:jc w:val="center"/>
        </w:trPr>
        <w:tc>
          <w:tcPr>
            <w:tcW w:w="640" w:type="dxa"/>
            <w:vMerge/>
            <w:tcBorders>
              <w:top w:val="nil"/>
              <w:left w:val="single" w:sz="4" w:space="0" w:color="auto"/>
              <w:bottom w:val="nil"/>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997" w:type="dxa"/>
            <w:vMerge/>
            <w:tcBorders>
              <w:top w:val="nil"/>
              <w:left w:val="single" w:sz="4" w:space="0" w:color="auto"/>
              <w:bottom w:val="nil"/>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1299" w:type="dxa"/>
            <w:tcBorders>
              <w:top w:val="nil"/>
              <w:left w:val="nil"/>
              <w:bottom w:val="nil"/>
              <w:right w:val="single" w:sz="4" w:space="0" w:color="auto"/>
            </w:tcBorders>
            <w:shd w:val="clear" w:color="auto" w:fill="auto"/>
            <w:noWrap/>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上衣冬装 </w:t>
            </w:r>
          </w:p>
        </w:tc>
        <w:tc>
          <w:tcPr>
            <w:tcW w:w="3434" w:type="dxa"/>
            <w:vMerge/>
            <w:tcBorders>
              <w:top w:val="nil"/>
              <w:left w:val="single" w:sz="4" w:space="0" w:color="auto"/>
              <w:bottom w:val="single" w:sz="4" w:space="0" w:color="000000"/>
              <w:right w:val="single" w:sz="4" w:space="0" w:color="auto"/>
            </w:tcBorders>
            <w:vAlign w:val="center"/>
            <w:hideMark/>
          </w:tcPr>
          <w:p w:rsidR="004B1DB1" w:rsidRPr="002A1640" w:rsidRDefault="004B1DB1" w:rsidP="003E76FF">
            <w:pPr>
              <w:widowControl/>
              <w:jc w:val="left"/>
              <w:rPr>
                <w:rFonts w:ascii="新宋体" w:eastAsia="新宋体" w:hAnsi="新宋体" w:cs="宋体"/>
                <w:kern w:val="0"/>
                <w:sz w:val="24"/>
              </w:rPr>
            </w:pPr>
          </w:p>
        </w:tc>
        <w:tc>
          <w:tcPr>
            <w:tcW w:w="898" w:type="dxa"/>
            <w:tcBorders>
              <w:top w:val="nil"/>
              <w:left w:val="nil"/>
              <w:bottom w:val="single" w:sz="4" w:space="0" w:color="auto"/>
              <w:right w:val="single" w:sz="4" w:space="0" w:color="auto"/>
            </w:tcBorders>
            <w:shd w:val="clear" w:color="auto" w:fill="auto"/>
            <w:noWrap/>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12</w:t>
            </w:r>
          </w:p>
        </w:tc>
        <w:tc>
          <w:tcPr>
            <w:tcW w:w="1856" w:type="dxa"/>
            <w:vMerge/>
            <w:tcBorders>
              <w:top w:val="nil"/>
              <w:left w:val="nil"/>
              <w:bottom w:val="nil"/>
              <w:right w:val="nil"/>
            </w:tcBorders>
            <w:vAlign w:val="center"/>
            <w:hideMark/>
          </w:tcPr>
          <w:p w:rsidR="004B1DB1" w:rsidRPr="003E76FF" w:rsidRDefault="004B1DB1" w:rsidP="003E76FF">
            <w:pPr>
              <w:widowControl/>
              <w:jc w:val="left"/>
              <w:rPr>
                <w:rFonts w:ascii="宋体" w:hAnsi="宋体" w:cs="宋体"/>
                <w:kern w:val="0"/>
                <w:sz w:val="24"/>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r>
      <w:tr w:rsidR="004B1DB1" w:rsidRPr="003E76FF" w:rsidTr="00A13DAE">
        <w:trPr>
          <w:trHeight w:val="739"/>
          <w:jc w:val="center"/>
        </w:trPr>
        <w:tc>
          <w:tcPr>
            <w:tcW w:w="640" w:type="dxa"/>
            <w:vMerge/>
            <w:tcBorders>
              <w:top w:val="nil"/>
              <w:left w:val="single" w:sz="4" w:space="0" w:color="auto"/>
              <w:bottom w:val="nil"/>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997" w:type="dxa"/>
            <w:vMerge/>
            <w:tcBorders>
              <w:top w:val="nil"/>
              <w:left w:val="single" w:sz="4" w:space="0" w:color="auto"/>
              <w:bottom w:val="nil"/>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1299" w:type="dxa"/>
            <w:tcBorders>
              <w:top w:val="single" w:sz="4" w:space="0" w:color="auto"/>
              <w:left w:val="nil"/>
              <w:bottom w:val="nil"/>
              <w:right w:val="single" w:sz="4" w:space="0" w:color="auto"/>
            </w:tcBorders>
            <w:shd w:val="clear" w:color="auto" w:fill="auto"/>
            <w:noWrap/>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裤子 </w:t>
            </w:r>
          </w:p>
        </w:tc>
        <w:tc>
          <w:tcPr>
            <w:tcW w:w="3434" w:type="dxa"/>
            <w:vMerge/>
            <w:tcBorders>
              <w:top w:val="nil"/>
              <w:left w:val="single" w:sz="4" w:space="0" w:color="auto"/>
              <w:bottom w:val="single" w:sz="4" w:space="0" w:color="000000"/>
              <w:right w:val="single" w:sz="4" w:space="0" w:color="auto"/>
            </w:tcBorders>
            <w:vAlign w:val="center"/>
            <w:hideMark/>
          </w:tcPr>
          <w:p w:rsidR="004B1DB1" w:rsidRPr="002A1640" w:rsidRDefault="004B1DB1" w:rsidP="003E76FF">
            <w:pPr>
              <w:widowControl/>
              <w:jc w:val="left"/>
              <w:rPr>
                <w:rFonts w:ascii="新宋体" w:eastAsia="新宋体" w:hAnsi="新宋体" w:cs="宋体"/>
                <w:kern w:val="0"/>
                <w:sz w:val="24"/>
              </w:rPr>
            </w:pPr>
          </w:p>
        </w:tc>
        <w:tc>
          <w:tcPr>
            <w:tcW w:w="898" w:type="dxa"/>
            <w:tcBorders>
              <w:top w:val="nil"/>
              <w:left w:val="nil"/>
              <w:bottom w:val="single" w:sz="4" w:space="0" w:color="auto"/>
              <w:right w:val="single" w:sz="4" w:space="0" w:color="auto"/>
            </w:tcBorders>
            <w:shd w:val="clear" w:color="auto" w:fill="auto"/>
            <w:noWrap/>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12</w:t>
            </w:r>
          </w:p>
        </w:tc>
        <w:tc>
          <w:tcPr>
            <w:tcW w:w="1856" w:type="dxa"/>
            <w:vMerge/>
            <w:tcBorders>
              <w:top w:val="nil"/>
              <w:left w:val="nil"/>
              <w:bottom w:val="single" w:sz="4" w:space="0" w:color="auto"/>
              <w:right w:val="nil"/>
            </w:tcBorders>
            <w:vAlign w:val="center"/>
            <w:hideMark/>
          </w:tcPr>
          <w:p w:rsidR="004B1DB1" w:rsidRPr="003E76FF" w:rsidRDefault="004B1DB1" w:rsidP="003E76FF">
            <w:pPr>
              <w:widowControl/>
              <w:jc w:val="left"/>
              <w:rPr>
                <w:rFonts w:ascii="宋体" w:hAnsi="宋体" w:cs="宋体"/>
                <w:kern w:val="0"/>
                <w:sz w:val="24"/>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r>
      <w:tr w:rsidR="004B1DB1" w:rsidRPr="003E76FF" w:rsidTr="00A13DAE">
        <w:trPr>
          <w:trHeight w:val="840"/>
          <w:jc w:val="center"/>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12</w:t>
            </w:r>
          </w:p>
        </w:tc>
        <w:tc>
          <w:tcPr>
            <w:tcW w:w="9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基地客房/PA服务员 </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上衣夏装 </w:t>
            </w:r>
          </w:p>
        </w:tc>
        <w:tc>
          <w:tcPr>
            <w:tcW w:w="3434" w:type="dxa"/>
            <w:vMerge w:val="restart"/>
            <w:tcBorders>
              <w:top w:val="nil"/>
              <w:left w:val="single" w:sz="4" w:space="0" w:color="auto"/>
              <w:bottom w:val="single" w:sz="4" w:space="0" w:color="000000"/>
              <w:right w:val="single" w:sz="4" w:space="0" w:color="auto"/>
            </w:tcBorders>
            <w:shd w:val="clear" w:color="auto" w:fill="auto"/>
            <w:vAlign w:val="center"/>
            <w:hideMark/>
          </w:tcPr>
          <w:p w:rsidR="004B1DB1" w:rsidRPr="002A1640" w:rsidRDefault="004B1DB1" w:rsidP="003E76FF">
            <w:pPr>
              <w:widowControl/>
              <w:jc w:val="left"/>
              <w:rPr>
                <w:rFonts w:ascii="新宋体" w:eastAsia="新宋体" w:hAnsi="新宋体" w:cs="宋体"/>
                <w:kern w:val="0"/>
                <w:sz w:val="24"/>
              </w:rPr>
            </w:pPr>
            <w:r w:rsidRPr="002A1640">
              <w:rPr>
                <w:rFonts w:ascii="新宋体" w:eastAsia="新宋体" w:hAnsi="新宋体" w:cs="宋体" w:hint="eastAsia"/>
                <w:kern w:val="0"/>
                <w:sz w:val="24"/>
              </w:rPr>
              <w:t>冬装上衣色纺棉纺料，夏装抗皱亚麻，裤抗皱耐磨纤维料</w:t>
            </w:r>
          </w:p>
        </w:tc>
        <w:tc>
          <w:tcPr>
            <w:tcW w:w="898" w:type="dxa"/>
            <w:tcBorders>
              <w:top w:val="nil"/>
              <w:left w:val="nil"/>
              <w:bottom w:val="single" w:sz="4" w:space="0" w:color="auto"/>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20</w:t>
            </w:r>
          </w:p>
        </w:tc>
        <w:tc>
          <w:tcPr>
            <w:tcW w:w="1856" w:type="dxa"/>
            <w:vMerge w:val="restart"/>
            <w:tcBorders>
              <w:top w:val="single" w:sz="4" w:space="0" w:color="auto"/>
              <w:left w:val="nil"/>
              <w:bottom w:val="single" w:sz="4" w:space="0" w:color="auto"/>
              <w:right w:val="nil"/>
            </w:tcBorders>
            <w:shd w:val="clear" w:color="auto" w:fill="auto"/>
            <w:noWrap/>
            <w:vAlign w:val="center"/>
            <w:hideMark/>
          </w:tcPr>
          <w:p w:rsidR="004B1DB1" w:rsidRPr="003E76FF" w:rsidRDefault="004B1DB1" w:rsidP="003E76FF">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81280" behindDoc="0" locked="0" layoutInCell="1" allowOverlap="1">
                  <wp:simplePos x="0" y="0"/>
                  <wp:positionH relativeFrom="column">
                    <wp:posOffset>1152525</wp:posOffset>
                  </wp:positionH>
                  <wp:positionV relativeFrom="paragraph">
                    <wp:posOffset>371475</wp:posOffset>
                  </wp:positionV>
                  <wp:extent cx="19050" cy="1162050"/>
                  <wp:effectExtent l="0" t="0" r="635" b="635"/>
                  <wp:wrapNone/>
                  <wp:docPr id="14" name="图片 9"/>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9" cstate="print"/>
                          <a:stretch>
                            <a:fillRect/>
                          </a:stretch>
                        </pic:blipFill>
                        <pic:spPr>
                          <a:xfrm>
                            <a:off x="0" y="0"/>
                            <a:ext cx="3581" cy="1148332"/>
                          </a:xfrm>
                          <a:prstGeom prst="rect">
                            <a:avLst/>
                          </a:prstGeom>
                          <a:noFill/>
                          <a:ln w="9525">
                            <a:noFill/>
                          </a:ln>
                        </pic:spPr>
                      </pic:pic>
                    </a:graphicData>
                  </a:graphic>
                </wp:anchor>
              </w:drawing>
            </w:r>
          </w:p>
          <w:p w:rsidR="004B1DB1" w:rsidRPr="003E76FF" w:rsidRDefault="00A13DAE" w:rsidP="003E76FF">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80256" behindDoc="0" locked="0" layoutInCell="1" allowOverlap="1">
                  <wp:simplePos x="0" y="0"/>
                  <wp:positionH relativeFrom="column">
                    <wp:posOffset>160020</wp:posOffset>
                  </wp:positionH>
                  <wp:positionV relativeFrom="paragraph">
                    <wp:posOffset>177800</wp:posOffset>
                  </wp:positionV>
                  <wp:extent cx="694690" cy="961390"/>
                  <wp:effectExtent l="19050" t="0" r="0" b="0"/>
                  <wp:wrapNone/>
                  <wp:docPr id="13" name="图片 8"/>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20" cstate="print"/>
                          <a:stretch>
                            <a:fillRect/>
                          </a:stretch>
                        </pic:blipFill>
                        <pic:spPr>
                          <a:xfrm>
                            <a:off x="0" y="0"/>
                            <a:ext cx="694690" cy="961390"/>
                          </a:xfrm>
                          <a:prstGeom prst="rect">
                            <a:avLst/>
                          </a:prstGeom>
                          <a:noFill/>
                          <a:ln w="9525">
                            <a:noFill/>
                          </a:ln>
                        </pic:spPr>
                      </pic:pic>
                    </a:graphicData>
                  </a:graphic>
                </wp:anchor>
              </w:drawing>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增购 13女1男 </w:t>
            </w:r>
          </w:p>
        </w:tc>
      </w:tr>
      <w:tr w:rsidR="004B1DB1" w:rsidRPr="003E76FF" w:rsidTr="00A13DAE">
        <w:trPr>
          <w:trHeight w:val="840"/>
          <w:jc w:val="center"/>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1299" w:type="dxa"/>
            <w:tcBorders>
              <w:top w:val="nil"/>
              <w:left w:val="nil"/>
              <w:bottom w:val="nil"/>
              <w:right w:val="single" w:sz="4" w:space="0" w:color="auto"/>
            </w:tcBorders>
            <w:shd w:val="clear" w:color="auto" w:fill="auto"/>
            <w:noWrap/>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上衣冬装 </w:t>
            </w:r>
          </w:p>
        </w:tc>
        <w:tc>
          <w:tcPr>
            <w:tcW w:w="3434" w:type="dxa"/>
            <w:vMerge/>
            <w:tcBorders>
              <w:top w:val="nil"/>
              <w:left w:val="single" w:sz="4" w:space="0" w:color="auto"/>
              <w:bottom w:val="single" w:sz="4" w:space="0" w:color="000000"/>
              <w:right w:val="single" w:sz="4" w:space="0" w:color="auto"/>
            </w:tcBorders>
            <w:vAlign w:val="center"/>
            <w:hideMark/>
          </w:tcPr>
          <w:p w:rsidR="004B1DB1" w:rsidRPr="002A1640" w:rsidRDefault="004B1DB1" w:rsidP="003E76FF">
            <w:pPr>
              <w:widowControl/>
              <w:jc w:val="left"/>
              <w:rPr>
                <w:rFonts w:ascii="新宋体" w:eastAsia="新宋体" w:hAnsi="新宋体" w:cs="宋体"/>
                <w:kern w:val="0"/>
                <w:sz w:val="24"/>
              </w:rPr>
            </w:pPr>
          </w:p>
        </w:tc>
        <w:tc>
          <w:tcPr>
            <w:tcW w:w="898" w:type="dxa"/>
            <w:tcBorders>
              <w:top w:val="nil"/>
              <w:left w:val="nil"/>
              <w:bottom w:val="nil"/>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20</w:t>
            </w:r>
          </w:p>
        </w:tc>
        <w:tc>
          <w:tcPr>
            <w:tcW w:w="1856" w:type="dxa"/>
            <w:vMerge/>
            <w:tcBorders>
              <w:top w:val="single" w:sz="4" w:space="0" w:color="auto"/>
              <w:left w:val="nil"/>
              <w:bottom w:val="single" w:sz="4" w:space="0" w:color="auto"/>
              <w:right w:val="nil"/>
            </w:tcBorders>
            <w:vAlign w:val="center"/>
            <w:hideMark/>
          </w:tcPr>
          <w:p w:rsidR="004B1DB1" w:rsidRPr="003E76FF" w:rsidRDefault="004B1DB1" w:rsidP="003E76FF">
            <w:pPr>
              <w:widowControl/>
              <w:jc w:val="left"/>
              <w:rPr>
                <w:rFonts w:ascii="宋体" w:hAnsi="宋体" w:cs="宋体"/>
                <w:kern w:val="0"/>
                <w:sz w:val="24"/>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r>
      <w:tr w:rsidR="004B1DB1" w:rsidRPr="003E76FF" w:rsidTr="00A13DAE">
        <w:trPr>
          <w:trHeight w:val="840"/>
          <w:jc w:val="center"/>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1299" w:type="dxa"/>
            <w:tcBorders>
              <w:top w:val="single" w:sz="4" w:space="0" w:color="auto"/>
              <w:left w:val="nil"/>
              <w:bottom w:val="nil"/>
              <w:right w:val="single" w:sz="4" w:space="0" w:color="auto"/>
            </w:tcBorders>
            <w:shd w:val="clear" w:color="auto" w:fill="auto"/>
            <w:noWrap/>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裤子 </w:t>
            </w:r>
          </w:p>
        </w:tc>
        <w:tc>
          <w:tcPr>
            <w:tcW w:w="3434" w:type="dxa"/>
            <w:vMerge/>
            <w:tcBorders>
              <w:top w:val="nil"/>
              <w:left w:val="single" w:sz="4" w:space="0" w:color="auto"/>
              <w:bottom w:val="single" w:sz="4" w:space="0" w:color="000000"/>
              <w:right w:val="single" w:sz="4" w:space="0" w:color="auto"/>
            </w:tcBorders>
            <w:vAlign w:val="center"/>
            <w:hideMark/>
          </w:tcPr>
          <w:p w:rsidR="004B1DB1" w:rsidRPr="002A1640" w:rsidRDefault="004B1DB1" w:rsidP="003E76FF">
            <w:pPr>
              <w:widowControl/>
              <w:jc w:val="left"/>
              <w:rPr>
                <w:rFonts w:ascii="新宋体" w:eastAsia="新宋体" w:hAnsi="新宋体" w:cs="宋体"/>
                <w:kern w:val="0"/>
                <w:sz w:val="24"/>
              </w:rPr>
            </w:pP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20</w:t>
            </w:r>
          </w:p>
        </w:tc>
        <w:tc>
          <w:tcPr>
            <w:tcW w:w="1856" w:type="dxa"/>
            <w:vMerge/>
            <w:tcBorders>
              <w:top w:val="single" w:sz="4" w:space="0" w:color="auto"/>
              <w:left w:val="nil"/>
              <w:bottom w:val="single" w:sz="4" w:space="0" w:color="auto"/>
              <w:right w:val="nil"/>
            </w:tcBorders>
            <w:vAlign w:val="center"/>
            <w:hideMark/>
          </w:tcPr>
          <w:p w:rsidR="004B1DB1" w:rsidRPr="003E76FF" w:rsidRDefault="004B1DB1" w:rsidP="003E76FF">
            <w:pPr>
              <w:widowControl/>
              <w:jc w:val="left"/>
              <w:rPr>
                <w:rFonts w:ascii="宋体" w:hAnsi="宋体" w:cs="宋体"/>
                <w:kern w:val="0"/>
                <w:sz w:val="24"/>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r>
      <w:tr w:rsidR="004B1DB1" w:rsidRPr="003E76FF" w:rsidTr="00A13DAE">
        <w:trPr>
          <w:trHeight w:val="840"/>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13</w:t>
            </w:r>
          </w:p>
        </w:tc>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基地前台 </w:t>
            </w:r>
          </w:p>
        </w:tc>
        <w:tc>
          <w:tcPr>
            <w:tcW w:w="1299" w:type="dxa"/>
            <w:tcBorders>
              <w:top w:val="single" w:sz="4" w:space="0" w:color="auto"/>
              <w:left w:val="nil"/>
              <w:bottom w:val="single" w:sz="4" w:space="0" w:color="auto"/>
              <w:right w:val="single" w:sz="4" w:space="0" w:color="auto"/>
            </w:tcBorders>
            <w:shd w:val="clear" w:color="auto" w:fill="auto"/>
            <w:noWrap/>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上衣 </w:t>
            </w:r>
          </w:p>
        </w:tc>
        <w:tc>
          <w:tcPr>
            <w:tcW w:w="3434" w:type="dxa"/>
            <w:vMerge w:val="restart"/>
            <w:tcBorders>
              <w:top w:val="nil"/>
              <w:left w:val="single" w:sz="4" w:space="0" w:color="auto"/>
              <w:bottom w:val="single" w:sz="4" w:space="0" w:color="000000"/>
              <w:right w:val="single" w:sz="4" w:space="0" w:color="auto"/>
            </w:tcBorders>
            <w:shd w:val="clear" w:color="auto" w:fill="auto"/>
            <w:vAlign w:val="center"/>
            <w:hideMark/>
          </w:tcPr>
          <w:p w:rsidR="004B1DB1" w:rsidRPr="002A1640" w:rsidRDefault="004B1DB1" w:rsidP="003E76FF">
            <w:pPr>
              <w:widowControl/>
              <w:jc w:val="left"/>
              <w:rPr>
                <w:rFonts w:ascii="新宋体" w:eastAsia="新宋体" w:hAnsi="新宋体" w:cs="宋体"/>
                <w:kern w:val="0"/>
                <w:sz w:val="24"/>
              </w:rPr>
            </w:pPr>
            <w:r w:rsidRPr="002A1640">
              <w:rPr>
                <w:rFonts w:ascii="新宋体" w:eastAsia="新宋体" w:hAnsi="新宋体" w:cs="宋体" w:hint="eastAsia"/>
                <w:kern w:val="0"/>
                <w:sz w:val="24"/>
              </w:rPr>
              <w:t>外套裤子定制混纺毛涤料</w:t>
            </w:r>
          </w:p>
        </w:tc>
        <w:tc>
          <w:tcPr>
            <w:tcW w:w="898" w:type="dxa"/>
            <w:tcBorders>
              <w:top w:val="nil"/>
              <w:left w:val="nil"/>
              <w:bottom w:val="single" w:sz="4" w:space="0" w:color="auto"/>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2</w:t>
            </w:r>
          </w:p>
        </w:tc>
        <w:tc>
          <w:tcPr>
            <w:tcW w:w="1856" w:type="dxa"/>
            <w:vMerge w:val="restart"/>
            <w:tcBorders>
              <w:top w:val="single" w:sz="4" w:space="0" w:color="auto"/>
              <w:left w:val="nil"/>
              <w:bottom w:val="single" w:sz="4" w:space="0" w:color="000000"/>
              <w:right w:val="nil"/>
            </w:tcBorders>
            <w:shd w:val="clear" w:color="auto" w:fill="auto"/>
            <w:noWrap/>
            <w:vAlign w:val="center"/>
            <w:hideMark/>
          </w:tcPr>
          <w:p w:rsidR="004B1DB1" w:rsidRPr="003E76FF" w:rsidRDefault="004B1DB1" w:rsidP="003E76FF">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82304" behindDoc="0" locked="0" layoutInCell="1" allowOverlap="1">
                  <wp:simplePos x="0" y="0"/>
                  <wp:positionH relativeFrom="column">
                    <wp:posOffset>142875</wp:posOffset>
                  </wp:positionH>
                  <wp:positionV relativeFrom="paragraph">
                    <wp:posOffset>114300</wp:posOffset>
                  </wp:positionV>
                  <wp:extent cx="885825" cy="1104900"/>
                  <wp:effectExtent l="635" t="0" r="0" b="0"/>
                  <wp:wrapNone/>
                  <wp:docPr id="15" name="图片 10"/>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21" cstate="print"/>
                          <a:stretch>
                            <a:fillRect/>
                          </a:stretch>
                        </pic:blipFill>
                        <pic:spPr>
                          <a:xfrm>
                            <a:off x="0" y="0"/>
                            <a:ext cx="872883" cy="1094771"/>
                          </a:xfrm>
                          <a:prstGeom prst="rect">
                            <a:avLst/>
                          </a:prstGeom>
                          <a:noFill/>
                          <a:ln w="9525">
                            <a:noFill/>
                          </a:ln>
                        </pic:spPr>
                      </pic:pic>
                    </a:graphicData>
                  </a:graphic>
                </wp:anchor>
              </w:drawing>
            </w:r>
          </w:p>
          <w:tbl>
            <w:tblPr>
              <w:tblW w:w="0" w:type="auto"/>
              <w:tblCellSpacing w:w="0" w:type="dxa"/>
              <w:tblCellMar>
                <w:left w:w="0" w:type="dxa"/>
                <w:right w:w="0" w:type="dxa"/>
              </w:tblCellMar>
              <w:tblLook w:val="04A0"/>
            </w:tblPr>
            <w:tblGrid>
              <w:gridCol w:w="1630"/>
            </w:tblGrid>
            <w:tr w:rsidR="004B1DB1" w:rsidRPr="003E76FF">
              <w:trPr>
                <w:trHeight w:val="312"/>
                <w:tblCellSpacing w:w="0" w:type="dxa"/>
              </w:trPr>
              <w:tc>
                <w:tcPr>
                  <w:tcW w:w="1840" w:type="dxa"/>
                  <w:vMerge w:val="restart"/>
                  <w:tcBorders>
                    <w:top w:val="nil"/>
                    <w:left w:val="single" w:sz="4" w:space="0" w:color="auto"/>
                    <w:bottom w:val="single" w:sz="4" w:space="0" w:color="000000"/>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w:t>
                  </w:r>
                </w:p>
              </w:tc>
            </w:tr>
            <w:tr w:rsidR="004B1DB1" w:rsidRPr="003E76FF">
              <w:trPr>
                <w:trHeight w:val="312"/>
                <w:tblCellSpacing w:w="0" w:type="dxa"/>
              </w:trPr>
              <w:tc>
                <w:tcPr>
                  <w:tcW w:w="0" w:type="auto"/>
                  <w:vMerge/>
                  <w:tcBorders>
                    <w:top w:val="nil"/>
                    <w:left w:val="single" w:sz="4" w:space="0" w:color="auto"/>
                    <w:bottom w:val="single" w:sz="4" w:space="0" w:color="000000"/>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r>
          </w:tbl>
          <w:p w:rsidR="004B1DB1" w:rsidRPr="003E76FF" w:rsidRDefault="004B1DB1" w:rsidP="003E76FF">
            <w:pPr>
              <w:widowControl/>
              <w:jc w:val="left"/>
              <w:rPr>
                <w:rFonts w:ascii="宋体" w:hAnsi="宋体" w:cs="宋体"/>
                <w:kern w:val="0"/>
                <w:sz w:val="24"/>
              </w:rPr>
            </w:pP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增购 </w:t>
            </w:r>
          </w:p>
        </w:tc>
      </w:tr>
      <w:tr w:rsidR="004B1DB1" w:rsidRPr="003E76FF" w:rsidTr="00A13DAE">
        <w:trPr>
          <w:trHeight w:val="702"/>
          <w:jc w:val="center"/>
        </w:trPr>
        <w:tc>
          <w:tcPr>
            <w:tcW w:w="640" w:type="dxa"/>
            <w:vMerge/>
            <w:tcBorders>
              <w:top w:val="nil"/>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997" w:type="dxa"/>
            <w:vMerge/>
            <w:tcBorders>
              <w:top w:val="nil"/>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noWrap/>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 xml:space="preserve"> 裤子 </w:t>
            </w:r>
          </w:p>
        </w:tc>
        <w:tc>
          <w:tcPr>
            <w:tcW w:w="3434" w:type="dxa"/>
            <w:vMerge/>
            <w:tcBorders>
              <w:top w:val="nil"/>
              <w:left w:val="single" w:sz="4" w:space="0" w:color="auto"/>
              <w:bottom w:val="single" w:sz="4" w:space="0" w:color="000000"/>
              <w:right w:val="single" w:sz="4" w:space="0" w:color="auto"/>
            </w:tcBorders>
            <w:vAlign w:val="center"/>
            <w:hideMark/>
          </w:tcPr>
          <w:p w:rsidR="004B1DB1" w:rsidRPr="003E76FF" w:rsidRDefault="004B1DB1" w:rsidP="003E76FF">
            <w:pPr>
              <w:widowControl/>
              <w:jc w:val="left"/>
              <w:rPr>
                <w:rFonts w:ascii="新宋体" w:eastAsia="新宋体" w:hAnsi="新宋体" w:cs="宋体"/>
                <w:kern w:val="0"/>
                <w:sz w:val="28"/>
                <w:szCs w:val="28"/>
              </w:rPr>
            </w:pPr>
          </w:p>
        </w:tc>
        <w:tc>
          <w:tcPr>
            <w:tcW w:w="898" w:type="dxa"/>
            <w:tcBorders>
              <w:top w:val="nil"/>
              <w:left w:val="nil"/>
              <w:bottom w:val="single" w:sz="4" w:space="0" w:color="auto"/>
              <w:right w:val="single" w:sz="4" w:space="0" w:color="auto"/>
            </w:tcBorders>
            <w:shd w:val="clear" w:color="auto" w:fill="auto"/>
            <w:noWrap/>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2</w:t>
            </w:r>
          </w:p>
        </w:tc>
        <w:tc>
          <w:tcPr>
            <w:tcW w:w="1856" w:type="dxa"/>
            <w:vMerge/>
            <w:tcBorders>
              <w:top w:val="nil"/>
              <w:left w:val="nil"/>
              <w:bottom w:val="single" w:sz="4" w:space="0" w:color="000000"/>
              <w:right w:val="nil"/>
            </w:tcBorders>
            <w:vAlign w:val="center"/>
            <w:hideMark/>
          </w:tcPr>
          <w:p w:rsidR="004B1DB1" w:rsidRPr="003E76FF" w:rsidRDefault="004B1DB1" w:rsidP="003E76FF">
            <w:pPr>
              <w:widowControl/>
              <w:jc w:val="left"/>
              <w:rPr>
                <w:rFonts w:ascii="宋体" w:hAnsi="宋体" w:cs="宋体"/>
                <w:kern w:val="0"/>
                <w:sz w:val="24"/>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r>
      <w:tr w:rsidR="004B1DB1" w:rsidRPr="003E76FF" w:rsidTr="00A13DAE">
        <w:trPr>
          <w:trHeight w:val="642"/>
          <w:jc w:val="center"/>
        </w:trPr>
        <w:tc>
          <w:tcPr>
            <w:tcW w:w="640" w:type="dxa"/>
            <w:vMerge/>
            <w:tcBorders>
              <w:top w:val="nil"/>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997" w:type="dxa"/>
            <w:vMerge/>
            <w:tcBorders>
              <w:top w:val="nil"/>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noWrap/>
            <w:vAlign w:val="center"/>
            <w:hideMark/>
          </w:tcPr>
          <w:p w:rsidR="004B1DB1" w:rsidRPr="003E76FF" w:rsidRDefault="004B1DB1" w:rsidP="003E76FF">
            <w:pPr>
              <w:widowControl/>
              <w:jc w:val="left"/>
              <w:rPr>
                <w:rFonts w:ascii="宋体" w:hAnsi="宋体" w:cs="宋体"/>
                <w:kern w:val="0"/>
                <w:sz w:val="24"/>
              </w:rPr>
            </w:pPr>
            <w:r w:rsidRPr="003E76FF">
              <w:rPr>
                <w:rFonts w:ascii="宋体" w:hAnsi="宋体" w:cs="宋体" w:hint="eastAsia"/>
                <w:kern w:val="0"/>
                <w:sz w:val="24"/>
              </w:rPr>
              <w:t xml:space="preserve">   西 服 </w:t>
            </w:r>
          </w:p>
        </w:tc>
        <w:tc>
          <w:tcPr>
            <w:tcW w:w="3434" w:type="dxa"/>
            <w:vMerge/>
            <w:tcBorders>
              <w:top w:val="nil"/>
              <w:left w:val="single" w:sz="4" w:space="0" w:color="auto"/>
              <w:bottom w:val="single" w:sz="4" w:space="0" w:color="000000"/>
              <w:right w:val="single" w:sz="4" w:space="0" w:color="auto"/>
            </w:tcBorders>
            <w:vAlign w:val="center"/>
            <w:hideMark/>
          </w:tcPr>
          <w:p w:rsidR="004B1DB1" w:rsidRPr="003E76FF" w:rsidRDefault="004B1DB1" w:rsidP="003E76FF">
            <w:pPr>
              <w:widowControl/>
              <w:jc w:val="left"/>
              <w:rPr>
                <w:rFonts w:ascii="新宋体" w:eastAsia="新宋体" w:hAnsi="新宋体" w:cs="宋体"/>
                <w:kern w:val="0"/>
                <w:sz w:val="28"/>
                <w:szCs w:val="28"/>
              </w:rPr>
            </w:pPr>
          </w:p>
        </w:tc>
        <w:tc>
          <w:tcPr>
            <w:tcW w:w="898" w:type="dxa"/>
            <w:tcBorders>
              <w:top w:val="nil"/>
              <w:left w:val="nil"/>
              <w:bottom w:val="single" w:sz="4" w:space="0" w:color="auto"/>
              <w:right w:val="single" w:sz="4" w:space="0" w:color="auto"/>
            </w:tcBorders>
            <w:shd w:val="clear" w:color="auto" w:fill="auto"/>
            <w:noWrap/>
            <w:vAlign w:val="center"/>
            <w:hideMark/>
          </w:tcPr>
          <w:p w:rsidR="004B1DB1" w:rsidRPr="003E76FF" w:rsidRDefault="004B1DB1" w:rsidP="003E76FF">
            <w:pPr>
              <w:widowControl/>
              <w:jc w:val="center"/>
              <w:rPr>
                <w:rFonts w:ascii="宋体" w:hAnsi="宋体" w:cs="宋体"/>
                <w:kern w:val="0"/>
                <w:sz w:val="24"/>
              </w:rPr>
            </w:pPr>
            <w:r w:rsidRPr="003E76FF">
              <w:rPr>
                <w:rFonts w:ascii="宋体" w:hAnsi="宋体" w:cs="宋体" w:hint="eastAsia"/>
                <w:kern w:val="0"/>
                <w:sz w:val="24"/>
              </w:rPr>
              <w:t>2</w:t>
            </w:r>
          </w:p>
        </w:tc>
        <w:tc>
          <w:tcPr>
            <w:tcW w:w="1856" w:type="dxa"/>
            <w:vMerge/>
            <w:tcBorders>
              <w:top w:val="nil"/>
              <w:left w:val="nil"/>
              <w:bottom w:val="single" w:sz="4" w:space="0" w:color="000000"/>
              <w:right w:val="nil"/>
            </w:tcBorders>
            <w:vAlign w:val="center"/>
            <w:hideMark/>
          </w:tcPr>
          <w:p w:rsidR="004B1DB1" w:rsidRPr="003E76FF" w:rsidRDefault="004B1DB1" w:rsidP="003E76FF">
            <w:pPr>
              <w:widowControl/>
              <w:jc w:val="left"/>
              <w:rPr>
                <w:rFonts w:ascii="宋体" w:hAnsi="宋体" w:cs="宋体"/>
                <w:kern w:val="0"/>
                <w:sz w:val="24"/>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rsidR="004B1DB1" w:rsidRPr="003E76FF" w:rsidRDefault="004B1DB1" w:rsidP="003E76FF">
            <w:pPr>
              <w:widowControl/>
              <w:jc w:val="left"/>
              <w:rPr>
                <w:rFonts w:ascii="宋体" w:hAnsi="宋体" w:cs="宋体"/>
                <w:kern w:val="0"/>
                <w:sz w:val="24"/>
              </w:rPr>
            </w:pPr>
          </w:p>
        </w:tc>
      </w:tr>
    </w:tbl>
    <w:p w:rsidR="006D2443" w:rsidRDefault="002D130D" w:rsidP="002D130D">
      <w:pPr>
        <w:pStyle w:val="20"/>
        <w:spacing w:line="500" w:lineRule="exact"/>
        <w:rPr>
          <w:rFonts w:ascii="Times New Roman" w:hAnsi="Times New Roman"/>
          <w:b w:val="0"/>
          <w:bCs w:val="0"/>
          <w:color w:val="000000"/>
          <w:sz w:val="21"/>
          <w:szCs w:val="21"/>
        </w:rPr>
      </w:pPr>
      <w:bookmarkStart w:id="363" w:name="_Toc216964464"/>
      <w:r w:rsidRPr="002D130D">
        <w:rPr>
          <w:rFonts w:ascii="Times New Roman" w:hAnsi="Times New Roman" w:hint="eastAsia"/>
          <w:b w:val="0"/>
          <w:bCs w:val="0"/>
          <w:color w:val="000000"/>
          <w:sz w:val="21"/>
          <w:szCs w:val="21"/>
        </w:rPr>
        <w:lastRenderedPageBreak/>
        <w:t>注：</w:t>
      </w:r>
      <w:r w:rsidR="006D2443" w:rsidRPr="006D2443">
        <w:rPr>
          <w:rFonts w:ascii="Times New Roman" w:hAnsi="Times New Roman" w:hint="eastAsia"/>
          <w:b w:val="0"/>
          <w:bCs w:val="0"/>
          <w:color w:val="000000"/>
          <w:sz w:val="21"/>
          <w:szCs w:val="21"/>
          <w:highlight w:val="yellow"/>
        </w:rPr>
        <w:t>1</w:t>
      </w:r>
      <w:r w:rsidR="006D2443" w:rsidRPr="006D2443">
        <w:rPr>
          <w:rFonts w:ascii="Times New Roman" w:hAnsi="Times New Roman" w:hint="eastAsia"/>
          <w:b w:val="0"/>
          <w:bCs w:val="0"/>
          <w:color w:val="000000"/>
          <w:sz w:val="21"/>
          <w:szCs w:val="21"/>
          <w:highlight w:val="yellow"/>
        </w:rPr>
        <w:t>、所有增购类制服为原样制作，需现场查勘款式面料后生产。</w:t>
      </w:r>
      <w:bookmarkEnd w:id="363"/>
    </w:p>
    <w:p w:rsidR="002D130D" w:rsidRPr="002D130D" w:rsidRDefault="006D2443" w:rsidP="006D2443">
      <w:pPr>
        <w:pStyle w:val="20"/>
        <w:spacing w:line="500" w:lineRule="exact"/>
        <w:ind w:firstLineChars="150" w:firstLine="315"/>
        <w:rPr>
          <w:rFonts w:ascii="Times New Roman" w:hAnsi="Times New Roman"/>
          <w:b w:val="0"/>
          <w:bCs w:val="0"/>
          <w:color w:val="000000"/>
          <w:sz w:val="21"/>
          <w:szCs w:val="21"/>
        </w:rPr>
      </w:pPr>
      <w:bookmarkStart w:id="364" w:name="_Toc216964465"/>
      <w:r>
        <w:rPr>
          <w:rFonts w:ascii="Times New Roman" w:hAnsi="Times New Roman" w:hint="eastAsia"/>
          <w:b w:val="0"/>
          <w:bCs w:val="0"/>
          <w:color w:val="000000"/>
          <w:sz w:val="21"/>
          <w:szCs w:val="21"/>
        </w:rPr>
        <w:t>2.</w:t>
      </w:r>
      <w:r w:rsidR="002D130D" w:rsidRPr="002D130D">
        <w:rPr>
          <w:rFonts w:ascii="Times New Roman" w:hAnsi="Times New Roman" w:hint="eastAsia"/>
          <w:b w:val="0"/>
          <w:bCs w:val="0"/>
          <w:color w:val="000000"/>
          <w:sz w:val="21"/>
          <w:szCs w:val="21"/>
        </w:rPr>
        <w:t>投标人所投产品的技术参数必须完全响应或优于上述参数要求，</w:t>
      </w:r>
      <w:r w:rsidR="002D130D" w:rsidRPr="002D130D">
        <w:rPr>
          <w:rFonts w:ascii="Times New Roman" w:hAnsi="Times New Roman" w:hint="eastAsia"/>
          <w:b w:val="0"/>
          <w:bCs w:val="0"/>
          <w:color w:val="000000"/>
          <w:sz w:val="21"/>
          <w:szCs w:val="21"/>
        </w:rPr>
        <w:t xml:space="preserve"> </w:t>
      </w:r>
      <w:r w:rsidR="002D130D" w:rsidRPr="002D130D">
        <w:rPr>
          <w:rFonts w:ascii="Times New Roman" w:hAnsi="Times New Roman" w:hint="eastAsia"/>
          <w:b w:val="0"/>
          <w:bCs w:val="0"/>
          <w:color w:val="000000"/>
          <w:sz w:val="21"/>
          <w:szCs w:val="21"/>
        </w:rPr>
        <w:t>不接受负偏离情况</w:t>
      </w:r>
      <w:r w:rsidR="002D130D" w:rsidRPr="002D130D">
        <w:rPr>
          <w:rFonts w:ascii="Times New Roman" w:hAnsi="Times New Roman" w:hint="eastAsia"/>
          <w:b w:val="0"/>
          <w:bCs w:val="0"/>
          <w:color w:val="000000"/>
          <w:sz w:val="21"/>
          <w:szCs w:val="21"/>
        </w:rPr>
        <w:t xml:space="preserve"> </w:t>
      </w:r>
      <w:r w:rsidR="002D130D" w:rsidRPr="002D130D">
        <w:rPr>
          <w:rFonts w:ascii="Times New Roman" w:hAnsi="Times New Roman" w:hint="eastAsia"/>
          <w:b w:val="0"/>
          <w:bCs w:val="0"/>
          <w:color w:val="000000"/>
          <w:sz w:val="21"/>
          <w:szCs w:val="21"/>
        </w:rPr>
        <w:t>。本项作为初审项，有不满足或负偏离的，投标无效。响应格式详见</w:t>
      </w:r>
      <w:r w:rsidR="002D130D" w:rsidRPr="002D130D">
        <w:rPr>
          <w:rFonts w:ascii="Times New Roman" w:hAnsi="Times New Roman" w:hint="eastAsia"/>
          <w:b w:val="0"/>
          <w:bCs w:val="0"/>
          <w:color w:val="000000"/>
          <w:sz w:val="21"/>
          <w:szCs w:val="21"/>
        </w:rPr>
        <w:t xml:space="preserve"> </w:t>
      </w:r>
      <w:r w:rsidR="002D130D" w:rsidRPr="002D130D">
        <w:rPr>
          <w:rFonts w:ascii="Times New Roman" w:hAnsi="Times New Roman" w:hint="eastAsia"/>
          <w:b w:val="0"/>
          <w:bCs w:val="0"/>
          <w:color w:val="000000"/>
          <w:sz w:val="21"/>
          <w:szCs w:val="21"/>
        </w:rPr>
        <w:t>“</w:t>
      </w:r>
      <w:r w:rsidR="002D130D" w:rsidRPr="002D130D">
        <w:rPr>
          <w:rFonts w:ascii="Times New Roman" w:hAnsi="Times New Roman" w:hint="eastAsia"/>
          <w:b w:val="0"/>
          <w:bCs w:val="0"/>
          <w:color w:val="000000"/>
          <w:sz w:val="21"/>
          <w:szCs w:val="21"/>
        </w:rPr>
        <w:t xml:space="preserve"> </w:t>
      </w:r>
      <w:r w:rsidR="002D130D" w:rsidRPr="002D130D">
        <w:rPr>
          <w:rFonts w:ascii="Times New Roman" w:hAnsi="Times New Roman" w:hint="eastAsia"/>
          <w:b w:val="0"/>
          <w:bCs w:val="0"/>
          <w:color w:val="000000"/>
          <w:sz w:val="21"/>
          <w:szCs w:val="21"/>
        </w:rPr>
        <w:t>第六章投标文件格式</w:t>
      </w:r>
      <w:r w:rsidR="002D130D" w:rsidRPr="002D130D">
        <w:rPr>
          <w:rFonts w:ascii="Times New Roman" w:hAnsi="Times New Roman" w:hint="eastAsia"/>
          <w:b w:val="0"/>
          <w:bCs w:val="0"/>
          <w:color w:val="000000"/>
          <w:sz w:val="21"/>
          <w:szCs w:val="21"/>
        </w:rPr>
        <w:t xml:space="preserve"> </w:t>
      </w:r>
      <w:r w:rsidR="002D130D" w:rsidRPr="002D130D">
        <w:rPr>
          <w:rFonts w:ascii="Times New Roman" w:hAnsi="Times New Roman" w:hint="eastAsia"/>
          <w:b w:val="0"/>
          <w:bCs w:val="0"/>
          <w:color w:val="000000"/>
          <w:sz w:val="21"/>
          <w:szCs w:val="21"/>
        </w:rPr>
        <w:t>”</w:t>
      </w:r>
      <w:r w:rsidR="002D130D" w:rsidRPr="002D130D">
        <w:rPr>
          <w:rFonts w:ascii="Times New Roman" w:hAnsi="Times New Roman" w:hint="eastAsia"/>
          <w:b w:val="0"/>
          <w:bCs w:val="0"/>
          <w:color w:val="000000"/>
          <w:sz w:val="21"/>
          <w:szCs w:val="21"/>
        </w:rPr>
        <w:t xml:space="preserve"> </w:t>
      </w:r>
      <w:r w:rsidR="002D130D" w:rsidRPr="002D130D">
        <w:rPr>
          <w:rFonts w:ascii="Times New Roman" w:hAnsi="Times New Roman" w:hint="eastAsia"/>
          <w:b w:val="0"/>
          <w:bCs w:val="0"/>
          <w:color w:val="000000"/>
          <w:sz w:val="21"/>
          <w:szCs w:val="21"/>
        </w:rPr>
        <w:t>中</w:t>
      </w:r>
      <w:r w:rsidR="002D130D" w:rsidRPr="002D130D">
        <w:rPr>
          <w:rFonts w:ascii="Times New Roman" w:hAnsi="Times New Roman" w:hint="eastAsia"/>
          <w:b w:val="0"/>
          <w:bCs w:val="0"/>
          <w:color w:val="000000"/>
          <w:sz w:val="21"/>
          <w:szCs w:val="21"/>
        </w:rPr>
        <w:t xml:space="preserve"> </w:t>
      </w:r>
      <w:r w:rsidR="002D130D" w:rsidRPr="002D130D">
        <w:rPr>
          <w:rFonts w:ascii="Times New Roman" w:hAnsi="Times New Roman" w:hint="eastAsia"/>
          <w:b w:val="0"/>
          <w:bCs w:val="0"/>
          <w:color w:val="000000"/>
          <w:sz w:val="21"/>
          <w:szCs w:val="21"/>
        </w:rPr>
        <w:t>“</w:t>
      </w:r>
      <w:r w:rsidR="002D130D" w:rsidRPr="002D130D">
        <w:rPr>
          <w:rFonts w:ascii="Times New Roman" w:hAnsi="Times New Roman" w:hint="eastAsia"/>
          <w:b w:val="0"/>
          <w:bCs w:val="0"/>
          <w:color w:val="000000"/>
          <w:sz w:val="21"/>
          <w:szCs w:val="21"/>
        </w:rPr>
        <w:t xml:space="preserve"> </w:t>
      </w:r>
      <w:r w:rsidR="002D130D" w:rsidRPr="002D130D">
        <w:rPr>
          <w:rFonts w:ascii="Times New Roman" w:hAnsi="Times New Roman" w:hint="eastAsia"/>
          <w:b w:val="0"/>
          <w:bCs w:val="0"/>
          <w:color w:val="000000"/>
          <w:sz w:val="21"/>
          <w:szCs w:val="21"/>
        </w:rPr>
        <w:t>六</w:t>
      </w:r>
      <w:r w:rsidR="002D130D" w:rsidRPr="002D130D">
        <w:rPr>
          <w:rFonts w:ascii="Times New Roman" w:hAnsi="Times New Roman" w:hint="eastAsia"/>
          <w:b w:val="0"/>
          <w:bCs w:val="0"/>
          <w:color w:val="000000"/>
          <w:sz w:val="21"/>
          <w:szCs w:val="21"/>
        </w:rPr>
        <w:t xml:space="preserve"> </w:t>
      </w:r>
      <w:r w:rsidR="002D130D" w:rsidRPr="002D130D">
        <w:rPr>
          <w:rFonts w:ascii="Times New Roman" w:hAnsi="Times New Roman" w:hint="eastAsia"/>
          <w:b w:val="0"/>
          <w:bCs w:val="0"/>
          <w:color w:val="000000"/>
          <w:sz w:val="21"/>
          <w:szCs w:val="21"/>
        </w:rPr>
        <w:t>、</w:t>
      </w:r>
      <w:r w:rsidR="002D130D" w:rsidRPr="002D130D">
        <w:rPr>
          <w:rFonts w:ascii="Times New Roman" w:hAnsi="Times New Roman" w:hint="eastAsia"/>
          <w:b w:val="0"/>
          <w:bCs w:val="0"/>
          <w:color w:val="000000"/>
          <w:sz w:val="21"/>
          <w:szCs w:val="21"/>
        </w:rPr>
        <w:t xml:space="preserve"> </w:t>
      </w:r>
      <w:r w:rsidR="002D130D" w:rsidRPr="002D130D">
        <w:rPr>
          <w:rFonts w:ascii="Times New Roman" w:hAnsi="Times New Roman" w:hint="eastAsia"/>
          <w:b w:val="0"/>
          <w:bCs w:val="0"/>
          <w:color w:val="000000"/>
          <w:sz w:val="21"/>
          <w:szCs w:val="21"/>
        </w:rPr>
        <w:t>商务和技术偏差表</w:t>
      </w:r>
      <w:r w:rsidR="002D130D" w:rsidRPr="002D130D">
        <w:rPr>
          <w:rFonts w:ascii="Times New Roman" w:hAnsi="Times New Roman" w:hint="eastAsia"/>
          <w:b w:val="0"/>
          <w:bCs w:val="0"/>
          <w:color w:val="000000"/>
          <w:sz w:val="21"/>
          <w:szCs w:val="21"/>
        </w:rPr>
        <w:t xml:space="preserve"> </w:t>
      </w:r>
      <w:r w:rsidR="002D130D" w:rsidRPr="002D130D">
        <w:rPr>
          <w:rFonts w:ascii="Times New Roman" w:hAnsi="Times New Roman" w:hint="eastAsia"/>
          <w:b w:val="0"/>
          <w:bCs w:val="0"/>
          <w:color w:val="000000"/>
          <w:sz w:val="21"/>
          <w:szCs w:val="21"/>
        </w:rPr>
        <w:t>”</w:t>
      </w:r>
      <w:r w:rsidR="002D130D" w:rsidRPr="002D130D">
        <w:rPr>
          <w:rFonts w:ascii="Times New Roman" w:hAnsi="Times New Roman" w:hint="eastAsia"/>
          <w:b w:val="0"/>
          <w:bCs w:val="0"/>
          <w:color w:val="000000"/>
          <w:sz w:val="21"/>
          <w:szCs w:val="21"/>
        </w:rPr>
        <w:t xml:space="preserve"> </w:t>
      </w:r>
      <w:r w:rsidR="002D130D" w:rsidRPr="002D130D">
        <w:rPr>
          <w:rFonts w:ascii="Times New Roman" w:hAnsi="Times New Roman" w:hint="eastAsia"/>
          <w:b w:val="0"/>
          <w:bCs w:val="0"/>
          <w:color w:val="000000"/>
          <w:sz w:val="21"/>
          <w:szCs w:val="21"/>
        </w:rPr>
        <w:t>。</w:t>
      </w:r>
      <w:r w:rsidR="002D130D" w:rsidRPr="002D130D">
        <w:rPr>
          <w:rFonts w:ascii="Times New Roman" w:hAnsi="Times New Roman" w:hint="eastAsia"/>
          <w:b w:val="0"/>
          <w:bCs w:val="0"/>
          <w:color w:val="000000"/>
          <w:sz w:val="21"/>
          <w:szCs w:val="21"/>
        </w:rPr>
        <w:t xml:space="preserve"> </w:t>
      </w:r>
      <w:r w:rsidR="002D130D" w:rsidRPr="002D130D">
        <w:rPr>
          <w:rFonts w:ascii="Times New Roman" w:hAnsi="Times New Roman" w:hint="eastAsia"/>
          <w:b w:val="0"/>
          <w:bCs w:val="0"/>
          <w:color w:val="000000"/>
          <w:sz w:val="21"/>
          <w:szCs w:val="21"/>
        </w:rPr>
        <w:t>若招标人在标后发现中标人存在技术参数造假</w:t>
      </w:r>
      <w:r w:rsidR="002D130D" w:rsidRPr="002D130D">
        <w:rPr>
          <w:rFonts w:ascii="Times New Roman" w:hAnsi="Times New Roman" w:hint="eastAsia"/>
          <w:b w:val="0"/>
          <w:bCs w:val="0"/>
          <w:color w:val="000000"/>
          <w:sz w:val="21"/>
          <w:szCs w:val="21"/>
        </w:rPr>
        <w:t xml:space="preserve"> </w:t>
      </w:r>
      <w:r w:rsidR="002D130D" w:rsidRPr="002D130D">
        <w:rPr>
          <w:rFonts w:ascii="Times New Roman" w:hAnsi="Times New Roman" w:hint="eastAsia"/>
          <w:b w:val="0"/>
          <w:bCs w:val="0"/>
          <w:color w:val="000000"/>
          <w:sz w:val="21"/>
          <w:szCs w:val="21"/>
        </w:rPr>
        <w:t>，或负偏离情况，有权取消中标资格（或解除合同），并上报监管部门。由此产生的一切损失由中标人承担。</w:t>
      </w:r>
      <w:bookmarkEnd w:id="364"/>
    </w:p>
    <w:p w:rsidR="006F3830" w:rsidRPr="002D130D" w:rsidRDefault="002D130D" w:rsidP="002D130D">
      <w:pPr>
        <w:pStyle w:val="20"/>
        <w:spacing w:line="500" w:lineRule="exact"/>
        <w:rPr>
          <w:rFonts w:ascii="Times New Roman" w:hAnsi="Times New Roman"/>
          <w:b w:val="0"/>
          <w:bCs w:val="0"/>
          <w:color w:val="000000"/>
          <w:sz w:val="21"/>
          <w:szCs w:val="21"/>
        </w:rPr>
      </w:pPr>
      <w:bookmarkStart w:id="365" w:name="_Toc216964466"/>
      <w:r w:rsidRPr="002D130D">
        <w:rPr>
          <w:rFonts w:ascii="Times New Roman" w:hAnsi="Times New Roman" w:hint="eastAsia"/>
          <w:b w:val="0"/>
          <w:bCs w:val="0"/>
          <w:color w:val="000000"/>
          <w:sz w:val="21"/>
          <w:szCs w:val="21"/>
        </w:rPr>
        <w:t xml:space="preserve">2. </w:t>
      </w:r>
      <w:r w:rsidRPr="002D130D">
        <w:rPr>
          <w:rFonts w:ascii="Times New Roman" w:hAnsi="Times New Roman" w:hint="eastAsia"/>
          <w:b w:val="0"/>
          <w:bCs w:val="0"/>
          <w:color w:val="000000"/>
          <w:sz w:val="21"/>
          <w:szCs w:val="21"/>
        </w:rPr>
        <w:t>本项目包括供货及搬运至指定地点，并通过验收交付招标人正常使用的所有工程量</w:t>
      </w:r>
      <w:r>
        <w:rPr>
          <w:rFonts w:ascii="Times New Roman" w:hAnsi="Times New Roman" w:hint="eastAsia"/>
          <w:b w:val="0"/>
          <w:bCs w:val="0"/>
          <w:color w:val="000000"/>
          <w:sz w:val="21"/>
          <w:szCs w:val="21"/>
        </w:rPr>
        <w:t>。</w:t>
      </w:r>
      <w:bookmarkEnd w:id="365"/>
    </w:p>
    <w:p w:rsidR="006F3830" w:rsidRDefault="006F3830">
      <w:pPr>
        <w:pStyle w:val="20"/>
        <w:spacing w:before="0" w:after="0" w:line="500" w:lineRule="exact"/>
        <w:rPr>
          <w:rFonts w:ascii="Times New Roman" w:eastAsia="黑体" w:hAnsi="Times New Roman"/>
          <w:b w:val="0"/>
          <w:bCs w:val="0"/>
          <w:sz w:val="28"/>
          <w:szCs w:val="28"/>
        </w:rPr>
      </w:pPr>
      <w:bookmarkStart w:id="366" w:name="_Toc216964467"/>
      <w:r>
        <w:rPr>
          <w:rFonts w:ascii="Times New Roman" w:eastAsia="黑体" w:hAnsi="Times New Roman"/>
          <w:b w:val="0"/>
          <w:bCs w:val="0"/>
          <w:sz w:val="28"/>
          <w:szCs w:val="28"/>
        </w:rPr>
        <w:t>三、技术性能指标</w:t>
      </w:r>
      <w:bookmarkEnd w:id="359"/>
      <w:bookmarkEnd w:id="360"/>
      <w:bookmarkEnd w:id="361"/>
      <w:bookmarkEnd w:id="362"/>
      <w:bookmarkEnd w:id="366"/>
    </w:p>
    <w:p w:rsidR="006F3830" w:rsidRDefault="006F3830">
      <w:pPr>
        <w:spacing w:line="500" w:lineRule="exact"/>
        <w:rPr>
          <w:color w:val="000000"/>
          <w:szCs w:val="21"/>
        </w:rPr>
      </w:pPr>
      <w:r>
        <w:rPr>
          <w:color w:val="000000"/>
          <w:szCs w:val="21"/>
        </w:rPr>
        <w:t>（一）说明</w:t>
      </w:r>
    </w:p>
    <w:p w:rsidR="002D130D" w:rsidRDefault="002D130D" w:rsidP="002D130D">
      <w:pPr>
        <w:spacing w:line="500" w:lineRule="exact"/>
        <w:ind w:firstLineChars="171" w:firstLine="359"/>
        <w:rPr>
          <w:color w:val="000000"/>
          <w:szCs w:val="21"/>
        </w:rPr>
      </w:pPr>
      <w:r>
        <w:rPr>
          <w:rFonts w:hint="eastAsia"/>
          <w:color w:val="000000"/>
          <w:szCs w:val="21"/>
        </w:rPr>
        <w:t>1</w:t>
      </w:r>
      <w:r>
        <w:rPr>
          <w:rFonts w:hint="eastAsia"/>
          <w:color w:val="000000"/>
          <w:szCs w:val="21"/>
        </w:rPr>
        <w:t>．</w:t>
      </w:r>
      <w:r w:rsidRPr="002D130D">
        <w:rPr>
          <w:rFonts w:hint="eastAsia"/>
          <w:color w:val="000000"/>
          <w:szCs w:val="21"/>
        </w:rPr>
        <w:t>合同签订后，供货前中标人根据招标人实际要求提供相关产品图册，必要时提供样品或实地考察。（所有定制产品必须根据招标人实际要求，在合同签订后</w:t>
      </w:r>
      <w:r w:rsidRPr="002D130D">
        <w:rPr>
          <w:rFonts w:hint="eastAsia"/>
          <w:color w:val="000000"/>
          <w:szCs w:val="21"/>
        </w:rPr>
        <w:t xml:space="preserve"> 5 </w:t>
      </w:r>
      <w:r w:rsidRPr="002D130D">
        <w:rPr>
          <w:rFonts w:hint="eastAsia"/>
          <w:color w:val="000000"/>
          <w:szCs w:val="21"/>
        </w:rPr>
        <w:t>个工作日内，提供含三视图，彩色</w:t>
      </w:r>
      <w:r w:rsidRPr="002D130D">
        <w:rPr>
          <w:rFonts w:hint="eastAsia"/>
          <w:color w:val="000000"/>
          <w:szCs w:val="21"/>
        </w:rPr>
        <w:t xml:space="preserve"> 3D </w:t>
      </w:r>
      <w:r w:rsidRPr="002D130D">
        <w:rPr>
          <w:rFonts w:hint="eastAsia"/>
          <w:color w:val="000000"/>
          <w:szCs w:val="21"/>
        </w:rPr>
        <w:t>的效果图，经招标人确认效果图后，</w:t>
      </w:r>
      <w:r w:rsidRPr="002D130D">
        <w:rPr>
          <w:rFonts w:hint="eastAsia"/>
          <w:color w:val="000000"/>
          <w:szCs w:val="21"/>
        </w:rPr>
        <w:t xml:space="preserve">7 </w:t>
      </w:r>
      <w:r w:rsidRPr="002D130D">
        <w:rPr>
          <w:rFonts w:hint="eastAsia"/>
          <w:color w:val="000000"/>
          <w:szCs w:val="21"/>
        </w:rPr>
        <w:t>个工作日内提供样品由招标人确认并封存作为履约验收的标准。如效果图或样品未能达到招标人实际要求的，需修改至完全符合招标人要求为止，由此引起的一切后果及损失由中标人承担。</w:t>
      </w:r>
    </w:p>
    <w:p w:rsidR="002D130D" w:rsidRPr="002D130D" w:rsidRDefault="002D130D" w:rsidP="002D130D">
      <w:pPr>
        <w:pStyle w:val="2"/>
        <w:spacing w:line="500" w:lineRule="exact"/>
        <w:rPr>
          <w:rFonts w:ascii="Times New Roman" w:hAnsi="Times New Roman"/>
          <w:bCs w:val="0"/>
          <w:color w:val="000000"/>
          <w:sz w:val="21"/>
          <w:szCs w:val="21"/>
        </w:rPr>
      </w:pPr>
      <w:r>
        <w:rPr>
          <w:rFonts w:ascii="Times New Roman" w:hAnsi="Times New Roman" w:hint="eastAsia"/>
          <w:bCs w:val="0"/>
          <w:color w:val="000000"/>
          <w:sz w:val="21"/>
          <w:szCs w:val="21"/>
        </w:rPr>
        <w:t xml:space="preserve">2. </w:t>
      </w:r>
      <w:r w:rsidRPr="002D130D">
        <w:rPr>
          <w:rFonts w:ascii="Times New Roman" w:hAnsi="Times New Roman" w:hint="eastAsia"/>
          <w:bCs w:val="0"/>
          <w:color w:val="000000"/>
          <w:sz w:val="21"/>
          <w:szCs w:val="21"/>
        </w:rPr>
        <w:t>货物的外观、包装、运输应按国家有关规定或相关部颁标准执行。如因中标人包装或运输不当等原因造成损坏或丢失，应由中标人负责调换或补缺，如因此导致中标人逾期交付货物的，中标人还应承担逾期交付的违约责任。</w:t>
      </w:r>
    </w:p>
    <w:p w:rsidR="002D130D" w:rsidRPr="002D130D" w:rsidRDefault="002D130D" w:rsidP="002D130D">
      <w:pPr>
        <w:pStyle w:val="2"/>
        <w:spacing w:line="500" w:lineRule="exact"/>
        <w:rPr>
          <w:rFonts w:ascii="Times New Roman" w:hAnsi="Times New Roman"/>
          <w:bCs w:val="0"/>
          <w:color w:val="000000"/>
          <w:sz w:val="21"/>
          <w:szCs w:val="21"/>
        </w:rPr>
      </w:pPr>
      <w:r>
        <w:rPr>
          <w:rFonts w:ascii="Times New Roman" w:hAnsi="Times New Roman" w:hint="eastAsia"/>
          <w:bCs w:val="0"/>
          <w:color w:val="000000"/>
          <w:sz w:val="21"/>
          <w:szCs w:val="21"/>
        </w:rPr>
        <w:t xml:space="preserve">3. </w:t>
      </w:r>
      <w:r w:rsidRPr="002D130D">
        <w:rPr>
          <w:rFonts w:ascii="Times New Roman" w:hAnsi="Times New Roman" w:hint="eastAsia"/>
          <w:bCs w:val="0"/>
          <w:color w:val="000000"/>
          <w:sz w:val="21"/>
          <w:szCs w:val="21"/>
        </w:rPr>
        <w:t>中标人应保证所有货物及部件均是全新的纯正物品，不得以废、旧材料制作。交货时所有货物应完好无损、配件齐全，在安装过程中无损伤，否则视为不合格产品，招标人有权拒绝接收。</w:t>
      </w:r>
    </w:p>
    <w:p w:rsidR="002D130D" w:rsidRPr="002D130D" w:rsidRDefault="002D130D" w:rsidP="002D130D">
      <w:pPr>
        <w:pStyle w:val="2"/>
        <w:spacing w:line="500" w:lineRule="exact"/>
        <w:rPr>
          <w:rFonts w:ascii="Times New Roman" w:hAnsi="Times New Roman"/>
          <w:bCs w:val="0"/>
          <w:color w:val="000000"/>
          <w:sz w:val="21"/>
          <w:szCs w:val="21"/>
        </w:rPr>
      </w:pPr>
      <w:r>
        <w:rPr>
          <w:rFonts w:ascii="Times New Roman" w:hAnsi="Times New Roman" w:hint="eastAsia"/>
          <w:bCs w:val="0"/>
          <w:color w:val="000000"/>
          <w:sz w:val="21"/>
          <w:szCs w:val="21"/>
        </w:rPr>
        <w:t xml:space="preserve">4. </w:t>
      </w:r>
      <w:r w:rsidRPr="002D130D">
        <w:rPr>
          <w:rFonts w:ascii="Times New Roman" w:hAnsi="Times New Roman" w:hint="eastAsia"/>
          <w:bCs w:val="0"/>
          <w:color w:val="000000"/>
          <w:sz w:val="21"/>
          <w:szCs w:val="21"/>
        </w:rPr>
        <w:t>货物现场供货完毕，中标人向招标人提出验收申请，招标人有权委托第三方检测机构对部分产品进行成品抽样检测（抽样产品数量不计入采购验收数量）并出具《抽检报告》，检测费由招标人承担。检测合格后，招标人组织相关部门和专家进行验收。如检测不合格，招标人将不予验收通过并有权拒绝付款，直到达到合同规定的要求为止，中标人承担由此引起的一切责任。检测不合格所发生的检测费及一切损失均由中标人承担。中标人应确保所供货物通过相关检测和验收，因检测不合格导致的停产、返工、拒绝验收等所产生的一切后果</w:t>
      </w:r>
      <w:r w:rsidRPr="002D130D">
        <w:rPr>
          <w:rFonts w:ascii="Times New Roman" w:hAnsi="Times New Roman" w:hint="eastAsia"/>
          <w:bCs w:val="0"/>
          <w:color w:val="000000"/>
          <w:sz w:val="21"/>
          <w:szCs w:val="21"/>
        </w:rPr>
        <w:lastRenderedPageBreak/>
        <w:t>由中标人自行承担。</w:t>
      </w:r>
    </w:p>
    <w:p w:rsidR="002D130D" w:rsidRPr="002D130D" w:rsidRDefault="002D130D" w:rsidP="002D130D">
      <w:pPr>
        <w:pStyle w:val="2"/>
        <w:spacing w:line="500" w:lineRule="exact"/>
        <w:rPr>
          <w:rFonts w:ascii="Times New Roman" w:hAnsi="Times New Roman"/>
          <w:bCs w:val="0"/>
          <w:color w:val="000000"/>
          <w:sz w:val="21"/>
          <w:szCs w:val="21"/>
        </w:rPr>
      </w:pPr>
      <w:r>
        <w:rPr>
          <w:rFonts w:ascii="Times New Roman" w:hAnsi="Times New Roman" w:hint="eastAsia"/>
          <w:bCs w:val="0"/>
          <w:color w:val="000000"/>
          <w:sz w:val="21"/>
          <w:szCs w:val="21"/>
        </w:rPr>
        <w:t xml:space="preserve">5. </w:t>
      </w:r>
      <w:r w:rsidRPr="002D130D">
        <w:rPr>
          <w:rFonts w:ascii="Times New Roman" w:hAnsi="Times New Roman" w:hint="eastAsia"/>
          <w:bCs w:val="0"/>
          <w:color w:val="000000"/>
          <w:sz w:val="21"/>
          <w:szCs w:val="21"/>
        </w:rPr>
        <w:t>由于中标人提供货物质量和安装存在问题和缺陷导致任何人身、财产损害的，中标</w:t>
      </w:r>
      <w:r w:rsidRPr="002D130D">
        <w:rPr>
          <w:rFonts w:ascii="Times New Roman" w:hAnsi="Times New Roman" w:hint="eastAsia"/>
          <w:bCs w:val="0"/>
          <w:color w:val="000000"/>
          <w:sz w:val="21"/>
          <w:szCs w:val="21"/>
        </w:rPr>
        <w:t xml:space="preserve"> </w:t>
      </w:r>
      <w:r w:rsidRPr="002D130D">
        <w:rPr>
          <w:rFonts w:ascii="Times New Roman" w:hAnsi="Times New Roman" w:hint="eastAsia"/>
          <w:bCs w:val="0"/>
          <w:color w:val="000000"/>
          <w:sz w:val="21"/>
          <w:szCs w:val="21"/>
        </w:rPr>
        <w:t>人应负责承担由此产生的责任，与招标人无关。如给招标人造成损失的，招标人有权向中标人追偿（该等损失包括但不限于损害赔偿金、需方为解决纠纷支付的律师费、诉讼费、差旅</w:t>
      </w:r>
      <w:r w:rsidRPr="002D130D">
        <w:rPr>
          <w:rFonts w:ascii="Times New Roman" w:hAnsi="Times New Roman" w:hint="eastAsia"/>
          <w:bCs w:val="0"/>
          <w:color w:val="000000"/>
          <w:sz w:val="21"/>
          <w:szCs w:val="21"/>
        </w:rPr>
        <w:t xml:space="preserve"> </w:t>
      </w:r>
      <w:r w:rsidRPr="002D130D">
        <w:rPr>
          <w:rFonts w:ascii="Times New Roman" w:hAnsi="Times New Roman" w:hint="eastAsia"/>
          <w:bCs w:val="0"/>
          <w:color w:val="000000"/>
          <w:sz w:val="21"/>
          <w:szCs w:val="21"/>
        </w:rPr>
        <w:t>费等合理费用）。</w:t>
      </w:r>
    </w:p>
    <w:p w:rsidR="002D130D" w:rsidRPr="002D130D" w:rsidRDefault="002D130D" w:rsidP="002D130D">
      <w:pPr>
        <w:pStyle w:val="2"/>
        <w:spacing w:line="500" w:lineRule="exact"/>
        <w:rPr>
          <w:rFonts w:ascii="Times New Roman" w:hAnsi="Times New Roman"/>
          <w:bCs w:val="0"/>
          <w:color w:val="000000"/>
          <w:sz w:val="21"/>
          <w:szCs w:val="21"/>
        </w:rPr>
      </w:pPr>
      <w:r>
        <w:rPr>
          <w:rFonts w:ascii="Times New Roman" w:hAnsi="Times New Roman" w:hint="eastAsia"/>
          <w:bCs w:val="0"/>
          <w:color w:val="000000"/>
          <w:sz w:val="21"/>
          <w:szCs w:val="21"/>
        </w:rPr>
        <w:t xml:space="preserve">6. </w:t>
      </w:r>
      <w:r w:rsidRPr="002D130D">
        <w:rPr>
          <w:rFonts w:ascii="Times New Roman" w:hAnsi="Times New Roman" w:hint="eastAsia"/>
          <w:bCs w:val="0"/>
          <w:color w:val="000000"/>
          <w:sz w:val="21"/>
          <w:szCs w:val="21"/>
        </w:rPr>
        <w:t>如遭遇不可抗力事件，遭遇不可抗力的一方应尽快以书面形式将不可抗力的情况和原因通知另一方，并积极采取措施防止损失扩大。因不可抗力造成的损失，招标人与中标人双方按照法律规定处理。</w:t>
      </w:r>
    </w:p>
    <w:p w:rsidR="002D130D" w:rsidRPr="002D130D" w:rsidRDefault="002D130D" w:rsidP="002D130D">
      <w:pPr>
        <w:pStyle w:val="2"/>
        <w:spacing w:line="500" w:lineRule="exact"/>
        <w:rPr>
          <w:rFonts w:ascii="Times New Roman" w:hAnsi="Times New Roman"/>
          <w:bCs w:val="0"/>
          <w:color w:val="000000"/>
          <w:sz w:val="21"/>
          <w:szCs w:val="21"/>
        </w:rPr>
      </w:pPr>
      <w:r>
        <w:rPr>
          <w:rFonts w:ascii="Times New Roman" w:hAnsi="Times New Roman" w:hint="eastAsia"/>
          <w:bCs w:val="0"/>
          <w:color w:val="000000"/>
          <w:sz w:val="21"/>
          <w:szCs w:val="21"/>
        </w:rPr>
        <w:t xml:space="preserve">7. </w:t>
      </w:r>
      <w:r w:rsidRPr="002D130D">
        <w:rPr>
          <w:rFonts w:ascii="Times New Roman" w:hAnsi="Times New Roman" w:hint="eastAsia"/>
          <w:bCs w:val="0"/>
          <w:color w:val="000000"/>
          <w:sz w:val="21"/>
          <w:szCs w:val="21"/>
        </w:rPr>
        <w:t>中标人供货后，在</w:t>
      </w:r>
      <w:r w:rsidRPr="002D130D">
        <w:rPr>
          <w:rFonts w:ascii="Times New Roman" w:hAnsi="Times New Roman" w:hint="eastAsia"/>
          <w:bCs w:val="0"/>
          <w:color w:val="000000"/>
          <w:sz w:val="21"/>
          <w:szCs w:val="21"/>
        </w:rPr>
        <w:t xml:space="preserve"> 3 </w:t>
      </w:r>
      <w:r w:rsidRPr="002D130D">
        <w:rPr>
          <w:rFonts w:ascii="Times New Roman" w:hAnsi="Times New Roman" w:hint="eastAsia"/>
          <w:bCs w:val="0"/>
          <w:color w:val="000000"/>
          <w:sz w:val="21"/>
          <w:szCs w:val="21"/>
        </w:rPr>
        <w:t>天内书面通知招标人组织验收。验收不合格的，中标人应负责</w:t>
      </w:r>
      <w:r w:rsidRPr="002D130D">
        <w:rPr>
          <w:rFonts w:ascii="Times New Roman" w:hAnsi="Times New Roman" w:hint="eastAsia"/>
          <w:bCs w:val="0"/>
          <w:color w:val="000000"/>
          <w:sz w:val="21"/>
          <w:szCs w:val="21"/>
        </w:rPr>
        <w:t xml:space="preserve"> 5 </w:t>
      </w:r>
      <w:r w:rsidRPr="002D130D">
        <w:rPr>
          <w:rFonts w:ascii="Times New Roman" w:hAnsi="Times New Roman" w:hint="eastAsia"/>
          <w:bCs w:val="0"/>
          <w:color w:val="000000"/>
          <w:sz w:val="21"/>
          <w:szCs w:val="21"/>
        </w:rPr>
        <w:t>个工作日内重新提供达到本合同约定的质量要求的产品，并承担迟延交货的货物违约责任及因此增加的费用。</w:t>
      </w:r>
    </w:p>
    <w:p w:rsidR="002D130D" w:rsidRPr="002D130D" w:rsidRDefault="002D130D" w:rsidP="002D130D">
      <w:pPr>
        <w:pStyle w:val="2"/>
        <w:spacing w:line="500" w:lineRule="exact"/>
        <w:rPr>
          <w:rFonts w:ascii="Times New Roman" w:hAnsi="Times New Roman"/>
          <w:bCs w:val="0"/>
          <w:color w:val="000000"/>
          <w:sz w:val="21"/>
          <w:szCs w:val="21"/>
        </w:rPr>
      </w:pPr>
      <w:r>
        <w:rPr>
          <w:rFonts w:ascii="Times New Roman" w:hAnsi="Times New Roman" w:hint="eastAsia"/>
          <w:bCs w:val="0"/>
          <w:color w:val="000000"/>
          <w:sz w:val="21"/>
          <w:szCs w:val="21"/>
        </w:rPr>
        <w:t xml:space="preserve">8. </w:t>
      </w:r>
      <w:r w:rsidRPr="002D130D">
        <w:rPr>
          <w:rFonts w:ascii="Times New Roman" w:hAnsi="Times New Roman" w:hint="eastAsia"/>
          <w:bCs w:val="0"/>
          <w:color w:val="000000"/>
          <w:sz w:val="21"/>
          <w:szCs w:val="21"/>
        </w:rPr>
        <w:t>货到现场，中标人应负责协助开箱验货，要求中标人交付的任一批货物的名称、品牌、颜色、面料、型号、规格、尺寸、质量等技术指标，必须符合投标时响应的技术标准约定，如有需要中标人需提供由第三方检测机构出具的具有</w:t>
      </w:r>
      <w:r w:rsidRPr="002D130D">
        <w:rPr>
          <w:rFonts w:ascii="Times New Roman" w:hAnsi="Times New Roman" w:hint="eastAsia"/>
          <w:bCs w:val="0"/>
          <w:color w:val="000000"/>
          <w:sz w:val="21"/>
          <w:szCs w:val="21"/>
        </w:rPr>
        <w:t xml:space="preserve"> CMA </w:t>
      </w:r>
      <w:r w:rsidRPr="002D130D">
        <w:rPr>
          <w:rFonts w:ascii="Times New Roman" w:hAnsi="Times New Roman" w:hint="eastAsia"/>
          <w:bCs w:val="0"/>
          <w:color w:val="000000"/>
          <w:sz w:val="21"/>
          <w:szCs w:val="21"/>
        </w:rPr>
        <w:t>或</w:t>
      </w:r>
      <w:r w:rsidRPr="002D130D">
        <w:rPr>
          <w:rFonts w:ascii="Times New Roman" w:hAnsi="Times New Roman" w:hint="eastAsia"/>
          <w:bCs w:val="0"/>
          <w:color w:val="000000"/>
          <w:sz w:val="21"/>
          <w:szCs w:val="21"/>
        </w:rPr>
        <w:t xml:space="preserve"> CNAS </w:t>
      </w:r>
      <w:r w:rsidRPr="002D130D">
        <w:rPr>
          <w:rFonts w:ascii="Times New Roman" w:hAnsi="Times New Roman" w:hint="eastAsia"/>
          <w:bCs w:val="0"/>
          <w:color w:val="000000"/>
          <w:sz w:val="21"/>
          <w:szCs w:val="21"/>
        </w:rPr>
        <w:t>标识，且检测结果为全部合格、满足招标文件要求和投标响应的检测报告。送检单位须为投标产品生产厂商或投标人。同一生产厂商同一材质同一技术参数的，可以只提供一种产品的检测报告，招标人对货物、资料进行检验复核。</w:t>
      </w:r>
    </w:p>
    <w:p w:rsidR="002D130D" w:rsidRPr="002D130D" w:rsidRDefault="002D130D" w:rsidP="002D130D">
      <w:pPr>
        <w:pStyle w:val="2"/>
        <w:spacing w:line="500" w:lineRule="exact"/>
        <w:rPr>
          <w:rFonts w:ascii="Times New Roman" w:hAnsi="Times New Roman"/>
          <w:bCs w:val="0"/>
          <w:color w:val="000000"/>
          <w:sz w:val="21"/>
          <w:szCs w:val="21"/>
        </w:rPr>
      </w:pPr>
      <w:r>
        <w:rPr>
          <w:rFonts w:ascii="Times New Roman" w:hAnsi="Times New Roman" w:hint="eastAsia"/>
          <w:bCs w:val="0"/>
          <w:color w:val="000000"/>
          <w:sz w:val="21"/>
          <w:szCs w:val="21"/>
        </w:rPr>
        <w:t>9</w:t>
      </w:r>
      <w:r w:rsidRPr="002D130D">
        <w:rPr>
          <w:rFonts w:ascii="Times New Roman" w:hAnsi="Times New Roman" w:hint="eastAsia"/>
          <w:bCs w:val="0"/>
          <w:color w:val="000000"/>
          <w:sz w:val="21"/>
          <w:szCs w:val="21"/>
        </w:rPr>
        <w:t>.</w:t>
      </w:r>
      <w:r>
        <w:rPr>
          <w:rFonts w:ascii="Times New Roman" w:hAnsi="Times New Roman" w:hint="eastAsia"/>
          <w:bCs w:val="0"/>
          <w:color w:val="000000"/>
          <w:sz w:val="21"/>
          <w:szCs w:val="21"/>
        </w:rPr>
        <w:t xml:space="preserve"> </w:t>
      </w:r>
      <w:r w:rsidRPr="002D130D">
        <w:rPr>
          <w:rFonts w:ascii="Times New Roman" w:hAnsi="Times New Roman" w:hint="eastAsia"/>
          <w:bCs w:val="0"/>
          <w:color w:val="000000"/>
          <w:sz w:val="21"/>
          <w:szCs w:val="21"/>
        </w:rPr>
        <w:t>招标人、中标人双方应严格履行合同有关条款，如果验收过程中发现中标人在没有征得招标人书面同意的情况下擅自变更合同标的物，品牌、型号等不符合招标人要求的，招标人将拒绝通过验收，由此引起的一切后果及损失由中标人承担。检测、验收、运输等费用均由中标人承担。</w:t>
      </w:r>
    </w:p>
    <w:p w:rsidR="002D130D" w:rsidRPr="002D130D" w:rsidRDefault="002D130D" w:rsidP="002D130D">
      <w:pPr>
        <w:pStyle w:val="2"/>
        <w:spacing w:line="500" w:lineRule="exact"/>
        <w:rPr>
          <w:rFonts w:ascii="Times New Roman" w:hAnsi="Times New Roman"/>
          <w:bCs w:val="0"/>
          <w:color w:val="000000"/>
          <w:sz w:val="21"/>
          <w:szCs w:val="21"/>
        </w:rPr>
      </w:pPr>
      <w:r>
        <w:rPr>
          <w:rFonts w:ascii="Times New Roman" w:hAnsi="Times New Roman" w:hint="eastAsia"/>
          <w:bCs w:val="0"/>
          <w:color w:val="000000"/>
          <w:sz w:val="21"/>
          <w:szCs w:val="21"/>
        </w:rPr>
        <w:t>10</w:t>
      </w:r>
      <w:r w:rsidRPr="002D130D">
        <w:rPr>
          <w:rFonts w:ascii="Times New Roman" w:hAnsi="Times New Roman" w:hint="eastAsia"/>
          <w:bCs w:val="0"/>
          <w:color w:val="000000"/>
          <w:sz w:val="21"/>
          <w:szCs w:val="21"/>
        </w:rPr>
        <w:t>.</w:t>
      </w:r>
      <w:r>
        <w:rPr>
          <w:rFonts w:ascii="Times New Roman" w:hAnsi="Times New Roman" w:hint="eastAsia"/>
          <w:bCs w:val="0"/>
          <w:color w:val="000000"/>
          <w:sz w:val="21"/>
          <w:szCs w:val="21"/>
        </w:rPr>
        <w:t xml:space="preserve"> </w:t>
      </w:r>
      <w:r w:rsidRPr="002D130D">
        <w:rPr>
          <w:rFonts w:ascii="Times New Roman" w:hAnsi="Times New Roman" w:hint="eastAsia"/>
          <w:bCs w:val="0"/>
          <w:color w:val="000000"/>
          <w:sz w:val="21"/>
          <w:szCs w:val="21"/>
        </w:rPr>
        <w:t>招标人验收时，应成立三人以上（由招标人、中标人双方共同派遣专业人员）验收小组，明确责任，严格依照招标文件、中标通知书、合同及相关验收规范进行核对、验收，形成验收结论，并出具书面验收报告。涉及其他需要由质检或行业主管部门进行验收的项目，必须邀请相关部门或相关专家参与验收，检测、验收费用均由中标人承担。</w:t>
      </w:r>
    </w:p>
    <w:p w:rsidR="006F3830" w:rsidRDefault="006F3830">
      <w:pPr>
        <w:pStyle w:val="20"/>
        <w:spacing w:before="0" w:after="0" w:line="500" w:lineRule="exact"/>
        <w:rPr>
          <w:rFonts w:ascii="Times New Roman" w:eastAsia="黑体" w:hAnsi="Times New Roman"/>
          <w:b w:val="0"/>
          <w:bCs w:val="0"/>
          <w:sz w:val="28"/>
          <w:szCs w:val="28"/>
        </w:rPr>
      </w:pPr>
      <w:bookmarkStart w:id="367" w:name="_Toc501460782"/>
      <w:bookmarkStart w:id="368" w:name="_Toc14723"/>
      <w:bookmarkStart w:id="369" w:name="_Toc25369"/>
      <w:bookmarkStart w:id="370" w:name="_Toc26887"/>
      <w:bookmarkStart w:id="371" w:name="_Toc216964468"/>
      <w:r>
        <w:rPr>
          <w:rFonts w:ascii="Times New Roman" w:eastAsia="黑体" w:hAnsi="Times New Roman" w:hint="eastAsia"/>
          <w:b w:val="0"/>
          <w:bCs w:val="0"/>
          <w:sz w:val="28"/>
          <w:szCs w:val="28"/>
        </w:rPr>
        <w:t>四、</w:t>
      </w:r>
      <w:r>
        <w:rPr>
          <w:rFonts w:ascii="Times New Roman" w:eastAsia="黑体" w:hAnsi="Times New Roman"/>
          <w:b w:val="0"/>
          <w:bCs w:val="0"/>
          <w:sz w:val="28"/>
          <w:szCs w:val="28"/>
        </w:rPr>
        <w:t>技术服务和质保期服务要求</w:t>
      </w:r>
      <w:bookmarkEnd w:id="367"/>
      <w:bookmarkEnd w:id="368"/>
      <w:bookmarkEnd w:id="369"/>
      <w:bookmarkEnd w:id="370"/>
      <w:bookmarkEnd w:id="371"/>
    </w:p>
    <w:p w:rsidR="006F3830" w:rsidRDefault="006F3830"/>
    <w:p w:rsidR="002D130D" w:rsidRPr="002D130D" w:rsidRDefault="002D130D" w:rsidP="003F0324">
      <w:pPr>
        <w:spacing w:line="500" w:lineRule="exact"/>
        <w:ind w:firstLineChars="150" w:firstLine="315"/>
        <w:rPr>
          <w:color w:val="000000"/>
          <w:szCs w:val="21"/>
        </w:rPr>
      </w:pPr>
      <w:r w:rsidRPr="002D130D">
        <w:rPr>
          <w:rFonts w:hint="eastAsia"/>
          <w:color w:val="000000"/>
          <w:szCs w:val="21"/>
        </w:rPr>
        <w:t>1.</w:t>
      </w:r>
      <w:r w:rsidRPr="002D130D">
        <w:rPr>
          <w:rFonts w:hint="eastAsia"/>
          <w:color w:val="000000"/>
          <w:szCs w:val="21"/>
        </w:rPr>
        <w:t>保修期内，中标人需按照规范要求和维护保养方案对货物进行免费维修保养，负责对</w:t>
      </w:r>
      <w:r w:rsidRPr="002D130D">
        <w:rPr>
          <w:rFonts w:hint="eastAsia"/>
          <w:color w:val="000000"/>
          <w:szCs w:val="21"/>
        </w:rPr>
        <w:lastRenderedPageBreak/>
        <w:t>货物出现的问题及时提出解决方案并妥善解决，保障货物的正常使用。</w:t>
      </w:r>
    </w:p>
    <w:p w:rsidR="002D130D" w:rsidRPr="002D130D" w:rsidRDefault="002D130D" w:rsidP="003F0324">
      <w:pPr>
        <w:spacing w:line="500" w:lineRule="exact"/>
        <w:ind w:firstLineChars="150" w:firstLine="315"/>
        <w:rPr>
          <w:color w:val="000000"/>
          <w:szCs w:val="21"/>
        </w:rPr>
      </w:pPr>
      <w:r w:rsidRPr="002D130D">
        <w:rPr>
          <w:rFonts w:hint="eastAsia"/>
          <w:color w:val="000000"/>
          <w:szCs w:val="21"/>
        </w:rPr>
        <w:t>2.</w:t>
      </w:r>
      <w:r w:rsidRPr="002D130D">
        <w:rPr>
          <w:rFonts w:hint="eastAsia"/>
          <w:color w:val="000000"/>
          <w:szCs w:val="21"/>
        </w:rPr>
        <w:t>中标人对其所提供的货物免费质保期：</w:t>
      </w:r>
      <w:r w:rsidRPr="002D130D">
        <w:rPr>
          <w:rFonts w:hint="eastAsia"/>
          <w:color w:val="000000"/>
          <w:szCs w:val="21"/>
        </w:rPr>
        <w:t xml:space="preserve"> 1 </w:t>
      </w:r>
      <w:r w:rsidRPr="002D130D">
        <w:rPr>
          <w:rFonts w:hint="eastAsia"/>
          <w:color w:val="000000"/>
          <w:szCs w:val="21"/>
        </w:rPr>
        <w:t>年，质保期从招标人书面验收合格之日开始。中标人应在接到报修通知后</w:t>
      </w:r>
      <w:r w:rsidRPr="002D130D">
        <w:rPr>
          <w:rFonts w:hint="eastAsia"/>
          <w:color w:val="000000"/>
          <w:szCs w:val="21"/>
        </w:rPr>
        <w:t>3</w:t>
      </w:r>
      <w:r w:rsidRPr="002D130D">
        <w:rPr>
          <w:rFonts w:hint="eastAsia"/>
          <w:color w:val="000000"/>
          <w:szCs w:val="21"/>
        </w:rPr>
        <w:t>天内上门维修，负责维修、更换有瑕疵的货物或提供相应的质量保证期内的服务，费用由中标人承担。由此造成的损失，招标人保留索赔的权利。</w:t>
      </w:r>
    </w:p>
    <w:p w:rsidR="002D130D" w:rsidRPr="002D130D" w:rsidRDefault="002D130D" w:rsidP="003F0324">
      <w:pPr>
        <w:spacing w:line="500" w:lineRule="exact"/>
        <w:ind w:firstLineChars="150" w:firstLine="315"/>
        <w:rPr>
          <w:color w:val="000000"/>
          <w:szCs w:val="21"/>
        </w:rPr>
      </w:pPr>
      <w:r w:rsidRPr="002D130D">
        <w:rPr>
          <w:rFonts w:hint="eastAsia"/>
          <w:color w:val="000000"/>
          <w:szCs w:val="21"/>
        </w:rPr>
        <w:t>3.</w:t>
      </w:r>
      <w:r w:rsidRPr="002D130D">
        <w:rPr>
          <w:rFonts w:hint="eastAsia"/>
          <w:color w:val="000000"/>
          <w:szCs w:val="21"/>
        </w:rPr>
        <w:t>如果中标人在收到报修通知后</w:t>
      </w:r>
      <w:r w:rsidRPr="002D130D">
        <w:rPr>
          <w:rFonts w:hint="eastAsia"/>
          <w:color w:val="000000"/>
          <w:szCs w:val="21"/>
        </w:rPr>
        <w:t>3</w:t>
      </w:r>
      <w:r w:rsidRPr="002D130D">
        <w:rPr>
          <w:rFonts w:hint="eastAsia"/>
          <w:color w:val="000000"/>
          <w:szCs w:val="21"/>
        </w:rPr>
        <w:t>天内没有弥补缺陷，招标人可采取必要的补救措施，但费用和风险由乙方承担。</w:t>
      </w:r>
    </w:p>
    <w:p w:rsidR="006F3830" w:rsidRDefault="002D130D" w:rsidP="003F0324">
      <w:pPr>
        <w:spacing w:line="500" w:lineRule="exact"/>
        <w:ind w:firstLineChars="150" w:firstLine="315"/>
        <w:rPr>
          <w:color w:val="000000"/>
          <w:szCs w:val="21"/>
        </w:rPr>
      </w:pPr>
      <w:r w:rsidRPr="002D130D">
        <w:rPr>
          <w:rFonts w:hint="eastAsia"/>
          <w:color w:val="000000"/>
          <w:szCs w:val="21"/>
        </w:rPr>
        <w:t>4.</w:t>
      </w:r>
      <w:r w:rsidRPr="002D130D">
        <w:rPr>
          <w:rFonts w:hint="eastAsia"/>
          <w:color w:val="000000"/>
          <w:szCs w:val="21"/>
        </w:rPr>
        <w:t>中标人在供货前应根据招标人要求提供样衣及面料样品，经双方确认后，严格按照样衣、样品的标准及招标人提供（或确认）的套号表进行生产，且需附相关有效质检报告，中标人应确保所提供的服装合格率达到</w:t>
      </w:r>
      <w:r w:rsidRPr="002D130D">
        <w:rPr>
          <w:rFonts w:hint="eastAsia"/>
          <w:color w:val="000000"/>
          <w:szCs w:val="21"/>
        </w:rPr>
        <w:t>100%</w:t>
      </w:r>
      <w:r w:rsidRPr="002D130D">
        <w:rPr>
          <w:rFonts w:hint="eastAsia"/>
          <w:color w:val="000000"/>
          <w:szCs w:val="21"/>
        </w:rPr>
        <w:t>。</w:t>
      </w:r>
    </w:p>
    <w:p w:rsidR="003F0324" w:rsidRPr="003F0324" w:rsidRDefault="003F0324" w:rsidP="003F0324">
      <w:pPr>
        <w:pStyle w:val="2"/>
        <w:spacing w:line="500" w:lineRule="exact"/>
        <w:rPr>
          <w:rFonts w:ascii="Times New Roman" w:hAnsi="Times New Roman"/>
          <w:bCs w:val="0"/>
          <w:color w:val="000000"/>
          <w:sz w:val="21"/>
          <w:szCs w:val="21"/>
        </w:rPr>
      </w:pPr>
      <w:r w:rsidRPr="003F0324">
        <w:rPr>
          <w:rFonts w:ascii="Times New Roman" w:hAnsi="Times New Roman" w:hint="eastAsia"/>
          <w:bCs w:val="0"/>
          <w:color w:val="000000"/>
          <w:sz w:val="21"/>
          <w:szCs w:val="21"/>
        </w:rPr>
        <w:t>5.</w:t>
      </w:r>
      <w:r w:rsidRPr="003F0324">
        <w:rPr>
          <w:rFonts w:ascii="Times New Roman" w:hAnsi="Times New Roman" w:hint="eastAsia"/>
          <w:bCs w:val="0"/>
          <w:color w:val="000000"/>
          <w:sz w:val="21"/>
          <w:szCs w:val="21"/>
        </w:rPr>
        <w:t>中标人保证所供应的服装均采用全新布料生产制作，无任何走纱、走线、次货现象出现，面料的内在及外观均符合国家和行业的一等品要求。</w:t>
      </w:r>
    </w:p>
    <w:p w:rsidR="003F0324" w:rsidRPr="003F0324" w:rsidRDefault="003F0324" w:rsidP="003F0324">
      <w:pPr>
        <w:pStyle w:val="2"/>
        <w:spacing w:line="500" w:lineRule="exact"/>
        <w:rPr>
          <w:rFonts w:ascii="Times New Roman" w:hAnsi="Times New Roman"/>
          <w:bCs w:val="0"/>
          <w:color w:val="000000"/>
          <w:sz w:val="21"/>
          <w:szCs w:val="21"/>
        </w:rPr>
      </w:pPr>
      <w:r w:rsidRPr="003F0324">
        <w:rPr>
          <w:rFonts w:ascii="Times New Roman" w:hAnsi="Times New Roman" w:hint="eastAsia"/>
          <w:bCs w:val="0"/>
          <w:color w:val="000000"/>
          <w:sz w:val="21"/>
          <w:szCs w:val="21"/>
        </w:rPr>
        <w:t>6.</w:t>
      </w:r>
      <w:r w:rsidRPr="003F0324">
        <w:rPr>
          <w:rFonts w:ascii="Times New Roman" w:hAnsi="Times New Roman" w:hint="eastAsia"/>
          <w:bCs w:val="0"/>
          <w:color w:val="000000"/>
          <w:sz w:val="21"/>
          <w:szCs w:val="21"/>
        </w:rPr>
        <w:t>中标人所供应的服装须能够多次洗擦而不褪色，不易起毛、不易褶皱、无裂缝，不变形、耐洗、耐磨，服装配件不易脱落、破损。</w:t>
      </w:r>
    </w:p>
    <w:p w:rsidR="003F0324" w:rsidRPr="003F0324" w:rsidRDefault="003F0324" w:rsidP="003F0324">
      <w:pPr>
        <w:pStyle w:val="2"/>
        <w:spacing w:line="500" w:lineRule="exact"/>
        <w:rPr>
          <w:rFonts w:ascii="Times New Roman" w:hAnsi="Times New Roman"/>
          <w:bCs w:val="0"/>
          <w:color w:val="000000"/>
          <w:sz w:val="21"/>
          <w:szCs w:val="21"/>
        </w:rPr>
      </w:pPr>
      <w:r w:rsidRPr="003F0324">
        <w:rPr>
          <w:rFonts w:ascii="Times New Roman" w:hAnsi="Times New Roman" w:hint="eastAsia"/>
          <w:bCs w:val="0"/>
          <w:color w:val="000000"/>
          <w:sz w:val="21"/>
          <w:szCs w:val="21"/>
        </w:rPr>
        <w:t>7.</w:t>
      </w:r>
      <w:r w:rsidRPr="003F0324">
        <w:rPr>
          <w:rFonts w:ascii="Times New Roman" w:hAnsi="Times New Roman" w:hint="eastAsia"/>
          <w:bCs w:val="0"/>
          <w:color w:val="000000"/>
          <w:sz w:val="21"/>
          <w:szCs w:val="21"/>
        </w:rPr>
        <w:t>除现场维修，中标人还应为招标人提供完善的技术支持与咨询服务，中标人应提供售后服务电话，对招标人的咨询和投诉及时响应。</w:t>
      </w:r>
    </w:p>
    <w:p w:rsidR="003F0324" w:rsidRPr="003F0324" w:rsidRDefault="003F0324" w:rsidP="003F0324">
      <w:pPr>
        <w:pStyle w:val="2"/>
        <w:spacing w:line="500" w:lineRule="exact"/>
        <w:rPr>
          <w:rFonts w:ascii="Times New Roman" w:hAnsi="Times New Roman"/>
          <w:bCs w:val="0"/>
          <w:color w:val="000000"/>
          <w:sz w:val="21"/>
          <w:szCs w:val="21"/>
        </w:rPr>
      </w:pPr>
      <w:r w:rsidRPr="003F0324">
        <w:rPr>
          <w:rFonts w:ascii="Times New Roman" w:hAnsi="Times New Roman" w:hint="eastAsia"/>
          <w:bCs w:val="0"/>
          <w:color w:val="000000"/>
          <w:sz w:val="21"/>
          <w:szCs w:val="21"/>
        </w:rPr>
        <w:t>8.</w:t>
      </w:r>
      <w:r w:rsidRPr="003F0324">
        <w:rPr>
          <w:rFonts w:ascii="Times New Roman" w:hAnsi="Times New Roman" w:hint="eastAsia"/>
          <w:bCs w:val="0"/>
          <w:color w:val="000000"/>
          <w:sz w:val="21"/>
          <w:szCs w:val="21"/>
        </w:rPr>
        <w:t>质保期内货物经维修或者更换仍无法达到质量标准，经中标人确认同意后，招标人有权要求更换、退货并向中标人索赔。</w:t>
      </w:r>
    </w:p>
    <w:p w:rsidR="006F3830" w:rsidRDefault="006F3830">
      <w:pPr>
        <w:pStyle w:val="20"/>
        <w:spacing w:before="0" w:after="0" w:line="500" w:lineRule="exact"/>
        <w:rPr>
          <w:rFonts w:ascii="Times New Roman" w:eastAsia="黑体" w:hAnsi="Times New Roman"/>
          <w:b w:val="0"/>
          <w:bCs w:val="0"/>
          <w:sz w:val="28"/>
          <w:szCs w:val="28"/>
        </w:rPr>
      </w:pPr>
      <w:bookmarkStart w:id="372" w:name="_Toc5940"/>
      <w:bookmarkStart w:id="373" w:name="_Toc4751"/>
      <w:bookmarkStart w:id="374" w:name="_Toc437"/>
      <w:bookmarkStart w:id="375" w:name="_Toc216964469"/>
      <w:r>
        <w:rPr>
          <w:rFonts w:ascii="Times New Roman" w:eastAsia="黑体" w:hAnsi="Times New Roman" w:hint="eastAsia"/>
          <w:b w:val="0"/>
          <w:bCs w:val="0"/>
          <w:sz w:val="28"/>
          <w:szCs w:val="28"/>
        </w:rPr>
        <w:t>五、</w:t>
      </w:r>
      <w:r>
        <w:rPr>
          <w:rFonts w:ascii="Times New Roman" w:eastAsia="黑体" w:hAnsi="Times New Roman"/>
          <w:b w:val="0"/>
          <w:bCs w:val="0"/>
          <w:sz w:val="28"/>
          <w:szCs w:val="28"/>
        </w:rPr>
        <w:t>报价要求</w:t>
      </w:r>
      <w:bookmarkEnd w:id="372"/>
      <w:bookmarkEnd w:id="373"/>
      <w:bookmarkEnd w:id="374"/>
      <w:bookmarkEnd w:id="375"/>
    </w:p>
    <w:p w:rsidR="006F3830" w:rsidRDefault="006F3830" w:rsidP="00306716">
      <w:pPr>
        <w:spacing w:line="500" w:lineRule="exact"/>
        <w:ind w:firstLineChars="196" w:firstLine="412"/>
        <w:rPr>
          <w:szCs w:val="21"/>
        </w:rPr>
      </w:pPr>
      <w:r>
        <w:rPr>
          <w:szCs w:val="21"/>
        </w:rPr>
        <w:t>1.</w:t>
      </w:r>
      <w:r>
        <w:rPr>
          <w:szCs w:val="21"/>
        </w:rPr>
        <w:t>投标人须按此数量报投标总价并在投标分项报价表中列明每种货物的综合单价，投标总价作为定标的依据。成交后，最终数量按实结算，允许多退少补，综合单价不变。</w:t>
      </w:r>
    </w:p>
    <w:p w:rsidR="006F3830" w:rsidRDefault="006F3830">
      <w:pPr>
        <w:spacing w:line="500" w:lineRule="exact"/>
        <w:ind w:firstLineChars="245" w:firstLine="514"/>
        <w:rPr>
          <w:szCs w:val="21"/>
        </w:rPr>
      </w:pPr>
      <w:r>
        <w:rPr>
          <w:szCs w:val="21"/>
        </w:rPr>
        <w:t>2.</w:t>
      </w:r>
      <w:r>
        <w:rPr>
          <w:szCs w:val="21"/>
        </w:rPr>
        <w:t>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rsidR="006F3830" w:rsidRDefault="006F3830" w:rsidP="00306716">
      <w:pPr>
        <w:spacing w:line="500" w:lineRule="exact"/>
        <w:ind w:firstLineChars="196" w:firstLine="412"/>
        <w:rPr>
          <w:szCs w:val="21"/>
        </w:rPr>
      </w:pPr>
      <w:r>
        <w:rPr>
          <w:szCs w:val="21"/>
        </w:rPr>
        <w:t>3.</w:t>
      </w:r>
      <w:r>
        <w:rPr>
          <w:szCs w:val="21"/>
        </w:rPr>
        <w:t>供货范围中必须全部在投标文件中报价，不得有漏项，否则为无效投标。</w:t>
      </w:r>
    </w:p>
    <w:p w:rsidR="006F3830" w:rsidRDefault="006F3830" w:rsidP="00306716">
      <w:pPr>
        <w:spacing w:line="500" w:lineRule="exact"/>
        <w:ind w:firstLineChars="196" w:firstLine="412"/>
        <w:rPr>
          <w:szCs w:val="21"/>
        </w:rPr>
      </w:pPr>
      <w:r>
        <w:rPr>
          <w:szCs w:val="21"/>
        </w:rPr>
        <w:t>4</w:t>
      </w:r>
      <w:r>
        <w:rPr>
          <w:szCs w:val="21"/>
        </w:rPr>
        <w:t>．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w:t>
      </w:r>
      <w:r>
        <w:rPr>
          <w:szCs w:val="21"/>
        </w:rPr>
        <w:lastRenderedPageBreak/>
        <w:t>乘以数量报价累计之和不符的，招标人将按最不利于投标人的方式进行调整，具体方式如下：</w:t>
      </w:r>
    </w:p>
    <w:p w:rsidR="006F3830" w:rsidRDefault="006F3830" w:rsidP="00306716">
      <w:pPr>
        <w:spacing w:line="500" w:lineRule="exact"/>
        <w:ind w:firstLineChars="196" w:firstLine="412"/>
        <w:rPr>
          <w:szCs w:val="21"/>
        </w:rPr>
      </w:pPr>
      <w:r>
        <w:rPr>
          <w:szCs w:val="21"/>
        </w:rPr>
        <w:t>（</w:t>
      </w:r>
      <w:r>
        <w:rPr>
          <w:szCs w:val="21"/>
        </w:rPr>
        <w:t>1</w:t>
      </w:r>
      <w:r>
        <w:rPr>
          <w:szCs w:val="21"/>
        </w:rPr>
        <w:t>）若各项报价累计之和小于最终投标报价，则以综合单价为准；</w:t>
      </w:r>
    </w:p>
    <w:p w:rsidR="006F3830" w:rsidRDefault="006F3830" w:rsidP="00306716">
      <w:pPr>
        <w:spacing w:line="500" w:lineRule="exact"/>
        <w:ind w:firstLineChars="196" w:firstLine="412"/>
        <w:rPr>
          <w:szCs w:val="21"/>
        </w:rPr>
      </w:pPr>
      <w:r>
        <w:rPr>
          <w:szCs w:val="21"/>
        </w:rPr>
        <w:t>（</w:t>
      </w:r>
      <w:r>
        <w:rPr>
          <w:szCs w:val="21"/>
        </w:rPr>
        <w:t>2</w:t>
      </w:r>
      <w:r>
        <w:rPr>
          <w:szCs w:val="21"/>
        </w:rPr>
        <w:t>）若各项报价累计之和大于最终投标报价，则以投标总价为准调整单价（各单价同比例调整）。</w:t>
      </w:r>
    </w:p>
    <w:p w:rsidR="006F3830" w:rsidRDefault="006F3830">
      <w:pPr>
        <w:pStyle w:val="20"/>
        <w:spacing w:before="0" w:after="0" w:line="500" w:lineRule="exact"/>
        <w:rPr>
          <w:rFonts w:ascii="Times New Roman" w:eastAsia="黑体" w:hAnsi="Times New Roman"/>
          <w:b w:val="0"/>
          <w:bCs w:val="0"/>
          <w:sz w:val="28"/>
          <w:szCs w:val="28"/>
        </w:rPr>
      </w:pPr>
      <w:bookmarkStart w:id="376" w:name="_Toc5032"/>
      <w:bookmarkStart w:id="377" w:name="_Toc5071"/>
      <w:bookmarkStart w:id="378" w:name="_Toc216964470"/>
      <w:r>
        <w:rPr>
          <w:rFonts w:ascii="Times New Roman" w:eastAsia="黑体" w:hAnsi="Times New Roman"/>
          <w:b w:val="0"/>
          <w:bCs w:val="0"/>
          <w:sz w:val="28"/>
          <w:szCs w:val="28"/>
        </w:rPr>
        <w:t>七、样品要求</w:t>
      </w:r>
      <w:bookmarkEnd w:id="376"/>
      <w:bookmarkEnd w:id="377"/>
      <w:bookmarkEnd w:id="378"/>
    </w:p>
    <w:p w:rsidR="006F3830" w:rsidRDefault="006F3830">
      <w:pPr>
        <w:spacing w:line="500" w:lineRule="exact"/>
        <w:ind w:firstLineChars="200" w:firstLine="420"/>
        <w:rPr>
          <w:bCs/>
          <w:szCs w:val="21"/>
        </w:rPr>
      </w:pPr>
      <w:r>
        <w:rPr>
          <w:bCs/>
          <w:szCs w:val="21"/>
        </w:rPr>
        <w:t>1.</w:t>
      </w:r>
      <w:r>
        <w:rPr>
          <w:bCs/>
          <w:szCs w:val="21"/>
        </w:rPr>
        <w:t>投标样品是投标文件的组成部分。投标前，投标人应按招标文件规定准备投标样品。并在样品上标记以下信息：</w:t>
      </w:r>
    </w:p>
    <w:p w:rsidR="006F3830" w:rsidRDefault="006F3830">
      <w:pPr>
        <w:spacing w:line="500" w:lineRule="exact"/>
        <w:ind w:firstLineChars="200" w:firstLine="420"/>
        <w:rPr>
          <w:bCs/>
          <w:szCs w:val="21"/>
        </w:rPr>
      </w:pPr>
      <w:r>
        <w:rPr>
          <w:bCs/>
          <w:szCs w:val="21"/>
        </w:rPr>
        <w:t>“</w:t>
      </w:r>
      <w:r>
        <w:rPr>
          <w:bCs/>
          <w:szCs w:val="21"/>
        </w:rPr>
        <w:t>某项目</w:t>
      </w:r>
      <w:r>
        <w:rPr>
          <w:bCs/>
          <w:szCs w:val="21"/>
        </w:rPr>
        <w:t xml:space="preserve"> </w:t>
      </w:r>
      <w:r>
        <w:rPr>
          <w:bCs/>
          <w:szCs w:val="21"/>
        </w:rPr>
        <w:t>第</w:t>
      </w:r>
      <w:r>
        <w:rPr>
          <w:bCs/>
          <w:szCs w:val="21"/>
        </w:rPr>
        <w:t xml:space="preserve">   </w:t>
      </w:r>
      <w:r>
        <w:rPr>
          <w:bCs/>
          <w:szCs w:val="21"/>
        </w:rPr>
        <w:t>包</w:t>
      </w:r>
      <w:r>
        <w:rPr>
          <w:bCs/>
          <w:szCs w:val="21"/>
        </w:rPr>
        <w:t>”</w:t>
      </w:r>
      <w:r>
        <w:rPr>
          <w:bCs/>
          <w:szCs w:val="21"/>
        </w:rPr>
        <w:t>（投标人全称）样品；</w:t>
      </w:r>
    </w:p>
    <w:p w:rsidR="006F3830" w:rsidRDefault="006F3830">
      <w:pPr>
        <w:spacing w:line="500" w:lineRule="exact"/>
        <w:ind w:firstLineChars="200" w:firstLine="420"/>
        <w:rPr>
          <w:bCs/>
          <w:szCs w:val="21"/>
        </w:rPr>
      </w:pPr>
      <w:r>
        <w:rPr>
          <w:bCs/>
          <w:szCs w:val="21"/>
        </w:rPr>
        <w:t>2.</w:t>
      </w:r>
      <w:r>
        <w:rPr>
          <w:bCs/>
          <w:szCs w:val="21"/>
        </w:rPr>
        <w:t>投标时，投标人应提交样品并送达指定地点；投标文件递交截止时间后提交的样品，不予接收。</w:t>
      </w:r>
    </w:p>
    <w:p w:rsidR="006F3830" w:rsidRDefault="006F3830">
      <w:pPr>
        <w:spacing w:line="500" w:lineRule="exact"/>
        <w:ind w:firstLineChars="200" w:firstLine="420"/>
        <w:rPr>
          <w:bCs/>
          <w:szCs w:val="21"/>
        </w:rPr>
      </w:pPr>
      <w:r>
        <w:rPr>
          <w:bCs/>
          <w:szCs w:val="21"/>
        </w:rPr>
        <w:t>3.</w:t>
      </w:r>
      <w:r>
        <w:rPr>
          <w:bCs/>
          <w:szCs w:val="21"/>
        </w:rPr>
        <w:t>投标样品送达地：</w:t>
      </w:r>
      <w:r>
        <w:rPr>
          <w:bCs/>
          <w:szCs w:val="21"/>
          <w:u w:val="single"/>
        </w:rPr>
        <w:t>同开标地点</w:t>
      </w:r>
    </w:p>
    <w:p w:rsidR="006F3830" w:rsidRDefault="006F3830">
      <w:pPr>
        <w:spacing w:line="500" w:lineRule="exact"/>
        <w:ind w:firstLineChars="200" w:firstLine="420"/>
        <w:rPr>
          <w:b/>
          <w:bCs/>
          <w:szCs w:val="21"/>
        </w:rPr>
      </w:pPr>
      <w:r>
        <w:rPr>
          <w:bCs/>
          <w:szCs w:val="21"/>
        </w:rPr>
        <w:t>4.</w:t>
      </w:r>
      <w:r>
        <w:rPr>
          <w:bCs/>
          <w:szCs w:val="21"/>
        </w:rPr>
        <w:t>投标人未提供样品或提供样品不全的：</w:t>
      </w:r>
      <w:r>
        <w:rPr>
          <w:b/>
          <w:bCs/>
          <w:szCs w:val="21"/>
          <w:u w:val="single"/>
        </w:rPr>
        <w:t>投标无效</w:t>
      </w:r>
      <w:r>
        <w:rPr>
          <w:b/>
          <w:bCs/>
          <w:szCs w:val="21"/>
          <w:u w:val="single"/>
        </w:rPr>
        <w:t>/</w:t>
      </w:r>
      <w:r>
        <w:rPr>
          <w:b/>
          <w:bCs/>
          <w:szCs w:val="21"/>
          <w:u w:val="single"/>
        </w:rPr>
        <w:t>按照评标方法和标准进行扣分</w:t>
      </w:r>
      <w:r>
        <w:rPr>
          <w:b/>
          <w:bCs/>
          <w:szCs w:val="21"/>
        </w:rPr>
        <w:t>。</w:t>
      </w:r>
    </w:p>
    <w:p w:rsidR="006F3830" w:rsidRDefault="006F3830">
      <w:pPr>
        <w:spacing w:line="500" w:lineRule="exact"/>
        <w:ind w:firstLineChars="200" w:firstLine="420"/>
        <w:rPr>
          <w:bCs/>
          <w:szCs w:val="21"/>
        </w:rPr>
      </w:pPr>
      <w:r>
        <w:rPr>
          <w:bCs/>
          <w:szCs w:val="21"/>
        </w:rPr>
        <w:t>4.1</w:t>
      </w:r>
      <w:r>
        <w:rPr>
          <w:bCs/>
          <w:szCs w:val="21"/>
        </w:rPr>
        <w:t>本项目要求提供的样品如下：</w:t>
      </w:r>
    </w:p>
    <w:tbl>
      <w:tblPr>
        <w:tblW w:w="8640" w:type="dxa"/>
        <w:tblInd w:w="103" w:type="dxa"/>
        <w:tblLook w:val="04A0"/>
      </w:tblPr>
      <w:tblGrid>
        <w:gridCol w:w="580"/>
        <w:gridCol w:w="1720"/>
        <w:gridCol w:w="1780"/>
        <w:gridCol w:w="1360"/>
        <w:gridCol w:w="1960"/>
        <w:gridCol w:w="1240"/>
      </w:tblGrid>
      <w:tr w:rsidR="00C67023" w:rsidRPr="00C67023" w:rsidTr="00C67023">
        <w:trPr>
          <w:trHeight w:val="70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023" w:rsidRPr="00C67023" w:rsidRDefault="00C67023" w:rsidP="00C67023">
            <w:pPr>
              <w:widowControl/>
              <w:jc w:val="center"/>
              <w:rPr>
                <w:rFonts w:ascii="宋体" w:hAnsi="宋体" w:cs="宋体"/>
                <w:b/>
                <w:bCs/>
                <w:kern w:val="0"/>
                <w:sz w:val="24"/>
              </w:rPr>
            </w:pPr>
            <w:r w:rsidRPr="00C67023">
              <w:rPr>
                <w:rFonts w:ascii="宋体" w:hAnsi="宋体" w:cs="宋体" w:hint="eastAsia"/>
                <w:b/>
                <w:bCs/>
                <w:kern w:val="0"/>
                <w:sz w:val="24"/>
              </w:rPr>
              <w:t xml:space="preserve">序号 </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C67023" w:rsidRPr="00C67023" w:rsidRDefault="00C67023" w:rsidP="00C67023">
            <w:pPr>
              <w:widowControl/>
              <w:jc w:val="center"/>
              <w:rPr>
                <w:rFonts w:ascii="宋体" w:hAnsi="宋体" w:cs="宋体"/>
                <w:b/>
                <w:bCs/>
                <w:kern w:val="0"/>
                <w:sz w:val="24"/>
              </w:rPr>
            </w:pPr>
            <w:r w:rsidRPr="00C67023">
              <w:rPr>
                <w:rFonts w:ascii="宋体" w:hAnsi="宋体" w:cs="宋体" w:hint="eastAsia"/>
                <w:b/>
                <w:bCs/>
                <w:kern w:val="0"/>
                <w:sz w:val="24"/>
              </w:rPr>
              <w:t xml:space="preserve"> 样品名称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C67023" w:rsidRPr="00C67023" w:rsidRDefault="00C67023" w:rsidP="00C67023">
            <w:pPr>
              <w:widowControl/>
              <w:jc w:val="center"/>
              <w:rPr>
                <w:rFonts w:ascii="宋体" w:hAnsi="宋体" w:cs="宋体"/>
                <w:b/>
                <w:bCs/>
                <w:kern w:val="0"/>
                <w:sz w:val="24"/>
              </w:rPr>
            </w:pPr>
            <w:r w:rsidRPr="00C67023">
              <w:rPr>
                <w:rFonts w:ascii="宋体" w:hAnsi="宋体" w:cs="宋体" w:hint="eastAsia"/>
                <w:b/>
                <w:bCs/>
                <w:kern w:val="0"/>
                <w:sz w:val="24"/>
              </w:rPr>
              <w:t xml:space="preserve"> 单位 </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C67023" w:rsidRPr="00C67023" w:rsidRDefault="00C67023" w:rsidP="00C67023">
            <w:pPr>
              <w:widowControl/>
              <w:jc w:val="center"/>
              <w:rPr>
                <w:rFonts w:ascii="宋体" w:hAnsi="宋体" w:cs="宋体"/>
                <w:b/>
                <w:bCs/>
                <w:kern w:val="0"/>
                <w:sz w:val="24"/>
              </w:rPr>
            </w:pPr>
            <w:r w:rsidRPr="00C67023">
              <w:rPr>
                <w:rFonts w:ascii="宋体" w:hAnsi="宋体" w:cs="宋体" w:hint="eastAsia"/>
                <w:b/>
                <w:bCs/>
                <w:kern w:val="0"/>
                <w:sz w:val="24"/>
              </w:rPr>
              <w:t>数量</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67023" w:rsidRPr="00C67023" w:rsidRDefault="00C67023" w:rsidP="00C67023">
            <w:pPr>
              <w:widowControl/>
              <w:jc w:val="center"/>
              <w:rPr>
                <w:rFonts w:ascii="宋体" w:hAnsi="宋体" w:cs="宋体"/>
                <w:b/>
                <w:bCs/>
                <w:kern w:val="0"/>
                <w:sz w:val="24"/>
              </w:rPr>
            </w:pPr>
            <w:r w:rsidRPr="00C67023">
              <w:rPr>
                <w:rFonts w:ascii="宋体" w:hAnsi="宋体" w:cs="宋体" w:hint="eastAsia"/>
                <w:b/>
                <w:bCs/>
                <w:kern w:val="0"/>
                <w:sz w:val="24"/>
              </w:rPr>
              <w:t xml:space="preserve"> 备注 </w:t>
            </w:r>
          </w:p>
        </w:tc>
      </w:tr>
      <w:tr w:rsidR="008E6F43" w:rsidRPr="00C67023" w:rsidTr="00C67023">
        <w:trPr>
          <w:trHeight w:val="702"/>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8E6F43" w:rsidRPr="00C67023" w:rsidRDefault="008E6F43" w:rsidP="00C67023">
            <w:pPr>
              <w:widowControl/>
              <w:jc w:val="center"/>
              <w:rPr>
                <w:rFonts w:ascii="宋体" w:hAnsi="宋体" w:cs="宋体"/>
                <w:kern w:val="0"/>
                <w:sz w:val="24"/>
              </w:rPr>
            </w:pPr>
            <w:r w:rsidRPr="00C67023">
              <w:rPr>
                <w:rFonts w:ascii="宋体" w:hAnsi="宋体" w:cs="宋体" w:hint="eastAsia"/>
                <w:kern w:val="0"/>
                <w:sz w:val="24"/>
              </w:rPr>
              <w:t>1</w:t>
            </w:r>
          </w:p>
        </w:tc>
        <w:tc>
          <w:tcPr>
            <w:tcW w:w="1720" w:type="dxa"/>
            <w:vMerge w:val="restart"/>
            <w:tcBorders>
              <w:top w:val="nil"/>
              <w:left w:val="single" w:sz="4" w:space="0" w:color="auto"/>
              <w:bottom w:val="single" w:sz="4" w:space="0" w:color="auto"/>
              <w:right w:val="single" w:sz="4" w:space="0" w:color="auto"/>
            </w:tcBorders>
            <w:shd w:val="clear" w:color="000000" w:fill="FFFFFF"/>
            <w:vAlign w:val="center"/>
            <w:hideMark/>
          </w:tcPr>
          <w:p w:rsidR="008E6F43" w:rsidRPr="00C67023" w:rsidRDefault="008E6F43" w:rsidP="00C67023">
            <w:pPr>
              <w:widowControl/>
              <w:jc w:val="center"/>
              <w:rPr>
                <w:rFonts w:ascii="宋体" w:hAnsi="宋体" w:cs="宋体"/>
                <w:kern w:val="0"/>
                <w:sz w:val="24"/>
              </w:rPr>
            </w:pPr>
            <w:r w:rsidRPr="00C67023">
              <w:rPr>
                <w:rFonts w:ascii="宋体" w:hAnsi="宋体" w:cs="宋体" w:hint="eastAsia"/>
                <w:kern w:val="0"/>
                <w:sz w:val="24"/>
              </w:rPr>
              <w:t xml:space="preserve"> 副经理/经助级 </w:t>
            </w:r>
          </w:p>
        </w:tc>
        <w:tc>
          <w:tcPr>
            <w:tcW w:w="1780" w:type="dxa"/>
            <w:tcBorders>
              <w:top w:val="nil"/>
              <w:left w:val="nil"/>
              <w:bottom w:val="single" w:sz="4" w:space="0" w:color="auto"/>
              <w:right w:val="single" w:sz="4" w:space="0" w:color="auto"/>
            </w:tcBorders>
            <w:shd w:val="clear" w:color="000000" w:fill="FFFFFF"/>
            <w:vAlign w:val="center"/>
            <w:hideMark/>
          </w:tcPr>
          <w:p w:rsidR="008E6F43" w:rsidRPr="003E76FF" w:rsidRDefault="008E6F43" w:rsidP="001F72EF">
            <w:pPr>
              <w:widowControl/>
              <w:jc w:val="center"/>
              <w:rPr>
                <w:rFonts w:ascii="宋体" w:hAnsi="宋体" w:cs="宋体"/>
                <w:kern w:val="0"/>
                <w:sz w:val="24"/>
              </w:rPr>
            </w:pPr>
            <w:r>
              <w:rPr>
                <w:rFonts w:ascii="宋体" w:hAnsi="宋体" w:cs="宋体" w:hint="eastAsia"/>
                <w:kern w:val="0"/>
                <w:sz w:val="24"/>
              </w:rPr>
              <w:t>上衣</w:t>
            </w:r>
            <w:r w:rsidRPr="003E76FF">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000000" w:fill="FFFFFF"/>
            <w:vAlign w:val="center"/>
            <w:hideMark/>
          </w:tcPr>
          <w:p w:rsidR="008E6F43" w:rsidRPr="00C67023" w:rsidRDefault="008E6F43" w:rsidP="008E6F43">
            <w:pPr>
              <w:widowControl/>
              <w:jc w:val="center"/>
              <w:rPr>
                <w:rFonts w:ascii="宋体" w:hAnsi="宋体" w:cs="宋体"/>
                <w:kern w:val="0"/>
                <w:sz w:val="24"/>
              </w:rPr>
            </w:pPr>
            <w:r w:rsidRPr="00C67023">
              <w:rPr>
                <w:rFonts w:ascii="宋体" w:hAnsi="宋体" w:cs="宋体" w:hint="eastAsia"/>
                <w:kern w:val="0"/>
                <w:sz w:val="24"/>
              </w:rPr>
              <w:t xml:space="preserve"> </w:t>
            </w:r>
            <w:r>
              <w:rPr>
                <w:rFonts w:ascii="宋体" w:hAnsi="宋体" w:cs="宋体" w:hint="eastAsia"/>
                <w:kern w:val="0"/>
                <w:sz w:val="24"/>
              </w:rPr>
              <w:t>件</w:t>
            </w:r>
          </w:p>
        </w:tc>
        <w:tc>
          <w:tcPr>
            <w:tcW w:w="1960" w:type="dxa"/>
            <w:tcBorders>
              <w:top w:val="nil"/>
              <w:left w:val="nil"/>
              <w:bottom w:val="single" w:sz="4" w:space="0" w:color="auto"/>
              <w:right w:val="single" w:sz="4" w:space="0" w:color="auto"/>
            </w:tcBorders>
            <w:shd w:val="clear" w:color="auto" w:fill="auto"/>
            <w:vAlign w:val="center"/>
            <w:hideMark/>
          </w:tcPr>
          <w:p w:rsidR="008E6F43" w:rsidRPr="00C67023" w:rsidRDefault="008E6F43" w:rsidP="00C67023">
            <w:pPr>
              <w:widowControl/>
              <w:jc w:val="center"/>
              <w:rPr>
                <w:rFonts w:ascii="宋体" w:hAnsi="宋体" w:cs="宋体"/>
                <w:kern w:val="0"/>
                <w:sz w:val="24"/>
              </w:rPr>
            </w:pPr>
            <w:r w:rsidRPr="00C67023">
              <w:rPr>
                <w:rFonts w:ascii="宋体" w:hAnsi="宋体" w:cs="宋体" w:hint="eastAsia"/>
                <w:kern w:val="0"/>
                <w:sz w:val="24"/>
              </w:rPr>
              <w:t>1</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8E6F43" w:rsidRPr="00C67023" w:rsidRDefault="008E6F43" w:rsidP="00C67023">
            <w:pPr>
              <w:widowControl/>
              <w:jc w:val="center"/>
              <w:rPr>
                <w:rFonts w:ascii="宋体" w:hAnsi="宋体" w:cs="宋体"/>
                <w:kern w:val="0"/>
                <w:sz w:val="24"/>
              </w:rPr>
            </w:pPr>
            <w:r w:rsidRPr="00C67023">
              <w:rPr>
                <w:rFonts w:ascii="宋体" w:hAnsi="宋体" w:cs="宋体" w:hint="eastAsia"/>
                <w:kern w:val="0"/>
                <w:sz w:val="24"/>
              </w:rPr>
              <w:t xml:space="preserve">　</w:t>
            </w:r>
          </w:p>
        </w:tc>
      </w:tr>
      <w:tr w:rsidR="008E6F43" w:rsidRPr="00C67023" w:rsidTr="00C67023">
        <w:trPr>
          <w:trHeight w:val="702"/>
        </w:trPr>
        <w:tc>
          <w:tcPr>
            <w:tcW w:w="580" w:type="dxa"/>
            <w:vMerge/>
            <w:tcBorders>
              <w:top w:val="nil"/>
              <w:left w:val="single" w:sz="4" w:space="0" w:color="auto"/>
              <w:bottom w:val="single" w:sz="4" w:space="0" w:color="auto"/>
              <w:right w:val="single" w:sz="4" w:space="0" w:color="auto"/>
            </w:tcBorders>
            <w:vAlign w:val="center"/>
            <w:hideMark/>
          </w:tcPr>
          <w:p w:rsidR="008E6F43" w:rsidRPr="00C67023" w:rsidRDefault="008E6F43" w:rsidP="00C67023">
            <w:pPr>
              <w:widowControl/>
              <w:jc w:val="left"/>
              <w:rPr>
                <w:rFonts w:ascii="宋体" w:hAnsi="宋体" w:cs="宋体"/>
                <w:kern w:val="0"/>
                <w:sz w:val="24"/>
              </w:rPr>
            </w:pPr>
          </w:p>
        </w:tc>
        <w:tc>
          <w:tcPr>
            <w:tcW w:w="1720" w:type="dxa"/>
            <w:vMerge/>
            <w:tcBorders>
              <w:top w:val="nil"/>
              <w:left w:val="single" w:sz="4" w:space="0" w:color="auto"/>
              <w:bottom w:val="single" w:sz="4" w:space="0" w:color="auto"/>
              <w:right w:val="single" w:sz="4" w:space="0" w:color="auto"/>
            </w:tcBorders>
            <w:vAlign w:val="center"/>
            <w:hideMark/>
          </w:tcPr>
          <w:p w:rsidR="008E6F43" w:rsidRPr="00C67023" w:rsidRDefault="008E6F43" w:rsidP="00C67023">
            <w:pPr>
              <w:widowControl/>
              <w:jc w:val="left"/>
              <w:rPr>
                <w:rFonts w:ascii="宋体" w:hAnsi="宋体" w:cs="宋体"/>
                <w:kern w:val="0"/>
                <w:sz w:val="24"/>
              </w:rPr>
            </w:pPr>
          </w:p>
        </w:tc>
        <w:tc>
          <w:tcPr>
            <w:tcW w:w="1780" w:type="dxa"/>
            <w:tcBorders>
              <w:top w:val="nil"/>
              <w:left w:val="nil"/>
              <w:bottom w:val="single" w:sz="4" w:space="0" w:color="auto"/>
              <w:right w:val="single" w:sz="4" w:space="0" w:color="auto"/>
            </w:tcBorders>
            <w:shd w:val="clear" w:color="000000" w:fill="FFFFFF"/>
            <w:vAlign w:val="center"/>
            <w:hideMark/>
          </w:tcPr>
          <w:p w:rsidR="008E6F43" w:rsidRDefault="008E6F43" w:rsidP="001F72EF">
            <w:pPr>
              <w:widowControl/>
              <w:jc w:val="center"/>
              <w:rPr>
                <w:rFonts w:ascii="宋体" w:hAnsi="宋体" w:cs="宋体"/>
                <w:kern w:val="0"/>
                <w:sz w:val="24"/>
              </w:rPr>
            </w:pPr>
            <w:r>
              <w:rPr>
                <w:rFonts w:ascii="宋体" w:hAnsi="宋体" w:cs="宋体" w:hint="eastAsia"/>
                <w:kern w:val="0"/>
                <w:sz w:val="24"/>
              </w:rPr>
              <w:t>裙子</w:t>
            </w:r>
          </w:p>
        </w:tc>
        <w:tc>
          <w:tcPr>
            <w:tcW w:w="1360" w:type="dxa"/>
            <w:tcBorders>
              <w:top w:val="nil"/>
              <w:left w:val="nil"/>
              <w:bottom w:val="single" w:sz="4" w:space="0" w:color="auto"/>
              <w:right w:val="single" w:sz="4" w:space="0" w:color="auto"/>
            </w:tcBorders>
            <w:shd w:val="clear" w:color="000000" w:fill="FFFFFF"/>
            <w:vAlign w:val="center"/>
            <w:hideMark/>
          </w:tcPr>
          <w:p w:rsidR="008E6F43" w:rsidRPr="00C67023" w:rsidRDefault="008E6F43" w:rsidP="00C67023">
            <w:pPr>
              <w:widowControl/>
              <w:jc w:val="center"/>
              <w:rPr>
                <w:rFonts w:ascii="宋体" w:hAnsi="宋体" w:cs="宋体"/>
                <w:kern w:val="0"/>
                <w:sz w:val="24"/>
              </w:rPr>
            </w:pPr>
            <w:r>
              <w:rPr>
                <w:rFonts w:ascii="宋体" w:hAnsi="宋体" w:cs="宋体" w:hint="eastAsia"/>
                <w:kern w:val="0"/>
                <w:sz w:val="24"/>
              </w:rPr>
              <w:t>件</w:t>
            </w:r>
          </w:p>
        </w:tc>
        <w:tc>
          <w:tcPr>
            <w:tcW w:w="1960" w:type="dxa"/>
            <w:tcBorders>
              <w:top w:val="nil"/>
              <w:left w:val="nil"/>
              <w:bottom w:val="single" w:sz="4" w:space="0" w:color="auto"/>
              <w:right w:val="single" w:sz="4" w:space="0" w:color="auto"/>
            </w:tcBorders>
            <w:shd w:val="clear" w:color="auto" w:fill="auto"/>
            <w:vAlign w:val="center"/>
            <w:hideMark/>
          </w:tcPr>
          <w:p w:rsidR="008E6F43" w:rsidRPr="00C67023" w:rsidRDefault="008E6F43" w:rsidP="00C67023">
            <w:pPr>
              <w:widowControl/>
              <w:jc w:val="center"/>
              <w:rPr>
                <w:rFonts w:ascii="宋体" w:hAnsi="宋体" w:cs="宋体"/>
                <w:kern w:val="0"/>
                <w:sz w:val="24"/>
              </w:rPr>
            </w:pPr>
            <w:r>
              <w:rPr>
                <w:rFonts w:ascii="宋体" w:hAnsi="宋体" w:cs="宋体" w:hint="eastAsia"/>
                <w:kern w:val="0"/>
                <w:sz w:val="24"/>
              </w:rPr>
              <w:t>1</w:t>
            </w:r>
          </w:p>
        </w:tc>
        <w:tc>
          <w:tcPr>
            <w:tcW w:w="1240" w:type="dxa"/>
            <w:vMerge/>
            <w:tcBorders>
              <w:top w:val="nil"/>
              <w:left w:val="single" w:sz="4" w:space="0" w:color="auto"/>
              <w:bottom w:val="single" w:sz="4" w:space="0" w:color="auto"/>
              <w:right w:val="single" w:sz="4" w:space="0" w:color="auto"/>
            </w:tcBorders>
            <w:vAlign w:val="center"/>
            <w:hideMark/>
          </w:tcPr>
          <w:p w:rsidR="008E6F43" w:rsidRPr="00C67023" w:rsidRDefault="008E6F43" w:rsidP="00C67023">
            <w:pPr>
              <w:widowControl/>
              <w:jc w:val="left"/>
              <w:rPr>
                <w:rFonts w:ascii="宋体" w:hAnsi="宋体" w:cs="宋体"/>
                <w:kern w:val="0"/>
                <w:sz w:val="24"/>
              </w:rPr>
            </w:pPr>
          </w:p>
        </w:tc>
      </w:tr>
      <w:tr w:rsidR="008E6F43" w:rsidRPr="00C67023" w:rsidTr="00C67023">
        <w:trPr>
          <w:trHeight w:val="702"/>
        </w:trPr>
        <w:tc>
          <w:tcPr>
            <w:tcW w:w="580" w:type="dxa"/>
            <w:vMerge/>
            <w:tcBorders>
              <w:top w:val="nil"/>
              <w:left w:val="single" w:sz="4" w:space="0" w:color="auto"/>
              <w:bottom w:val="single" w:sz="4" w:space="0" w:color="auto"/>
              <w:right w:val="single" w:sz="4" w:space="0" w:color="auto"/>
            </w:tcBorders>
            <w:vAlign w:val="center"/>
            <w:hideMark/>
          </w:tcPr>
          <w:p w:rsidR="008E6F43" w:rsidRPr="00C67023" w:rsidRDefault="008E6F43" w:rsidP="00C67023">
            <w:pPr>
              <w:widowControl/>
              <w:jc w:val="left"/>
              <w:rPr>
                <w:rFonts w:ascii="宋体" w:hAnsi="宋体" w:cs="宋体"/>
                <w:kern w:val="0"/>
                <w:sz w:val="24"/>
              </w:rPr>
            </w:pPr>
          </w:p>
        </w:tc>
        <w:tc>
          <w:tcPr>
            <w:tcW w:w="1720" w:type="dxa"/>
            <w:vMerge/>
            <w:tcBorders>
              <w:top w:val="nil"/>
              <w:left w:val="single" w:sz="4" w:space="0" w:color="auto"/>
              <w:bottom w:val="single" w:sz="4" w:space="0" w:color="auto"/>
              <w:right w:val="single" w:sz="4" w:space="0" w:color="auto"/>
            </w:tcBorders>
            <w:vAlign w:val="center"/>
            <w:hideMark/>
          </w:tcPr>
          <w:p w:rsidR="008E6F43" w:rsidRPr="00C67023" w:rsidRDefault="008E6F43" w:rsidP="00C67023">
            <w:pPr>
              <w:widowControl/>
              <w:jc w:val="left"/>
              <w:rPr>
                <w:rFonts w:ascii="宋体" w:hAnsi="宋体" w:cs="宋体"/>
                <w:kern w:val="0"/>
                <w:sz w:val="24"/>
              </w:rPr>
            </w:pPr>
          </w:p>
        </w:tc>
        <w:tc>
          <w:tcPr>
            <w:tcW w:w="1780" w:type="dxa"/>
            <w:tcBorders>
              <w:top w:val="nil"/>
              <w:left w:val="nil"/>
              <w:bottom w:val="single" w:sz="4" w:space="0" w:color="auto"/>
              <w:right w:val="single" w:sz="4" w:space="0" w:color="auto"/>
            </w:tcBorders>
            <w:shd w:val="clear" w:color="000000" w:fill="FFFFFF"/>
            <w:vAlign w:val="center"/>
            <w:hideMark/>
          </w:tcPr>
          <w:p w:rsidR="008E6F43" w:rsidRPr="003E76FF" w:rsidRDefault="008E6F43" w:rsidP="001F72EF">
            <w:pPr>
              <w:widowControl/>
              <w:jc w:val="center"/>
              <w:rPr>
                <w:rFonts w:ascii="宋体" w:hAnsi="宋体" w:cs="宋体"/>
                <w:kern w:val="0"/>
                <w:sz w:val="24"/>
              </w:rPr>
            </w:pPr>
            <w:r>
              <w:rPr>
                <w:rFonts w:ascii="宋体" w:hAnsi="宋体" w:cs="宋体" w:hint="eastAsia"/>
                <w:kern w:val="0"/>
                <w:sz w:val="24"/>
              </w:rPr>
              <w:t>裤子</w:t>
            </w:r>
          </w:p>
        </w:tc>
        <w:tc>
          <w:tcPr>
            <w:tcW w:w="1360" w:type="dxa"/>
            <w:tcBorders>
              <w:top w:val="nil"/>
              <w:left w:val="nil"/>
              <w:bottom w:val="single" w:sz="4" w:space="0" w:color="auto"/>
              <w:right w:val="single" w:sz="4" w:space="0" w:color="auto"/>
            </w:tcBorders>
            <w:shd w:val="clear" w:color="000000" w:fill="FFFFFF"/>
            <w:vAlign w:val="center"/>
            <w:hideMark/>
          </w:tcPr>
          <w:p w:rsidR="008E6F43" w:rsidRPr="00C67023" w:rsidRDefault="008E6F43" w:rsidP="00C67023">
            <w:pPr>
              <w:widowControl/>
              <w:jc w:val="center"/>
              <w:rPr>
                <w:rFonts w:ascii="宋体" w:hAnsi="宋体" w:cs="宋体"/>
                <w:kern w:val="0"/>
                <w:sz w:val="24"/>
              </w:rPr>
            </w:pPr>
            <w:r w:rsidRPr="00C67023">
              <w:rPr>
                <w:rFonts w:ascii="宋体" w:hAnsi="宋体" w:cs="宋体" w:hint="eastAsia"/>
                <w:kern w:val="0"/>
                <w:sz w:val="24"/>
              </w:rPr>
              <w:t xml:space="preserve"> 条 </w:t>
            </w:r>
          </w:p>
        </w:tc>
        <w:tc>
          <w:tcPr>
            <w:tcW w:w="1960" w:type="dxa"/>
            <w:tcBorders>
              <w:top w:val="nil"/>
              <w:left w:val="nil"/>
              <w:bottom w:val="single" w:sz="4" w:space="0" w:color="auto"/>
              <w:right w:val="single" w:sz="4" w:space="0" w:color="auto"/>
            </w:tcBorders>
            <w:shd w:val="clear" w:color="auto" w:fill="auto"/>
            <w:vAlign w:val="center"/>
            <w:hideMark/>
          </w:tcPr>
          <w:p w:rsidR="008E6F43" w:rsidRPr="00C67023" w:rsidRDefault="008E6F43" w:rsidP="00C67023">
            <w:pPr>
              <w:widowControl/>
              <w:jc w:val="center"/>
              <w:rPr>
                <w:rFonts w:ascii="宋体" w:hAnsi="宋体" w:cs="宋体"/>
                <w:kern w:val="0"/>
                <w:sz w:val="24"/>
              </w:rPr>
            </w:pPr>
            <w:r w:rsidRPr="00C67023">
              <w:rPr>
                <w:rFonts w:ascii="宋体" w:hAnsi="宋体" w:cs="宋体" w:hint="eastAsia"/>
                <w:kern w:val="0"/>
                <w:sz w:val="24"/>
              </w:rPr>
              <w:t>1</w:t>
            </w:r>
          </w:p>
        </w:tc>
        <w:tc>
          <w:tcPr>
            <w:tcW w:w="1240" w:type="dxa"/>
            <w:vMerge/>
            <w:tcBorders>
              <w:top w:val="nil"/>
              <w:left w:val="single" w:sz="4" w:space="0" w:color="auto"/>
              <w:bottom w:val="single" w:sz="4" w:space="0" w:color="auto"/>
              <w:right w:val="single" w:sz="4" w:space="0" w:color="auto"/>
            </w:tcBorders>
            <w:vAlign w:val="center"/>
            <w:hideMark/>
          </w:tcPr>
          <w:p w:rsidR="008E6F43" w:rsidRPr="00C67023" w:rsidRDefault="008E6F43" w:rsidP="00C67023">
            <w:pPr>
              <w:widowControl/>
              <w:jc w:val="left"/>
              <w:rPr>
                <w:rFonts w:ascii="宋体" w:hAnsi="宋体" w:cs="宋体"/>
                <w:kern w:val="0"/>
                <w:sz w:val="24"/>
              </w:rPr>
            </w:pPr>
          </w:p>
        </w:tc>
      </w:tr>
      <w:tr w:rsidR="008E6F43" w:rsidRPr="00C67023" w:rsidTr="00C67023">
        <w:trPr>
          <w:trHeight w:val="702"/>
        </w:trPr>
        <w:tc>
          <w:tcPr>
            <w:tcW w:w="580" w:type="dxa"/>
            <w:vMerge/>
            <w:tcBorders>
              <w:top w:val="nil"/>
              <w:left w:val="single" w:sz="4" w:space="0" w:color="auto"/>
              <w:bottom w:val="single" w:sz="4" w:space="0" w:color="auto"/>
              <w:right w:val="single" w:sz="4" w:space="0" w:color="auto"/>
            </w:tcBorders>
            <w:vAlign w:val="center"/>
            <w:hideMark/>
          </w:tcPr>
          <w:p w:rsidR="008E6F43" w:rsidRPr="00C67023" w:rsidRDefault="008E6F43" w:rsidP="00C67023">
            <w:pPr>
              <w:widowControl/>
              <w:jc w:val="left"/>
              <w:rPr>
                <w:rFonts w:ascii="宋体" w:hAnsi="宋体" w:cs="宋体"/>
                <w:kern w:val="0"/>
                <w:sz w:val="24"/>
              </w:rPr>
            </w:pPr>
          </w:p>
        </w:tc>
        <w:tc>
          <w:tcPr>
            <w:tcW w:w="1720" w:type="dxa"/>
            <w:vMerge/>
            <w:tcBorders>
              <w:top w:val="nil"/>
              <w:left w:val="single" w:sz="4" w:space="0" w:color="auto"/>
              <w:bottom w:val="single" w:sz="4" w:space="0" w:color="auto"/>
              <w:right w:val="single" w:sz="4" w:space="0" w:color="auto"/>
            </w:tcBorders>
            <w:vAlign w:val="center"/>
            <w:hideMark/>
          </w:tcPr>
          <w:p w:rsidR="008E6F43" w:rsidRPr="00C67023" w:rsidRDefault="008E6F43" w:rsidP="00C67023">
            <w:pPr>
              <w:widowControl/>
              <w:jc w:val="left"/>
              <w:rPr>
                <w:rFonts w:ascii="宋体" w:hAnsi="宋体" w:cs="宋体"/>
                <w:kern w:val="0"/>
                <w:sz w:val="24"/>
              </w:rPr>
            </w:pPr>
          </w:p>
        </w:tc>
        <w:tc>
          <w:tcPr>
            <w:tcW w:w="1780" w:type="dxa"/>
            <w:tcBorders>
              <w:top w:val="nil"/>
              <w:left w:val="nil"/>
              <w:bottom w:val="single" w:sz="4" w:space="0" w:color="auto"/>
              <w:right w:val="single" w:sz="4" w:space="0" w:color="auto"/>
            </w:tcBorders>
            <w:shd w:val="clear" w:color="000000" w:fill="FFFFFF"/>
            <w:vAlign w:val="center"/>
            <w:hideMark/>
          </w:tcPr>
          <w:p w:rsidR="008E6F43" w:rsidRPr="003E76FF" w:rsidRDefault="008E6F43" w:rsidP="001F72EF">
            <w:pPr>
              <w:widowControl/>
              <w:jc w:val="center"/>
              <w:rPr>
                <w:rFonts w:ascii="宋体" w:hAnsi="宋体" w:cs="宋体"/>
                <w:kern w:val="0"/>
                <w:sz w:val="24"/>
              </w:rPr>
            </w:pPr>
            <w:r w:rsidRPr="003E76FF">
              <w:rPr>
                <w:rFonts w:ascii="宋体" w:hAnsi="宋体" w:cs="宋体" w:hint="eastAsia"/>
                <w:kern w:val="0"/>
                <w:sz w:val="24"/>
              </w:rPr>
              <w:t xml:space="preserve"> </w:t>
            </w:r>
            <w:r>
              <w:rPr>
                <w:rFonts w:ascii="宋体" w:hAnsi="宋体" w:cs="宋体" w:hint="eastAsia"/>
                <w:kern w:val="0"/>
                <w:sz w:val="24"/>
              </w:rPr>
              <w:t>女</w:t>
            </w:r>
            <w:r w:rsidRPr="003E76FF">
              <w:rPr>
                <w:rFonts w:ascii="宋体" w:hAnsi="宋体" w:cs="宋体" w:hint="eastAsia"/>
                <w:kern w:val="0"/>
                <w:sz w:val="24"/>
              </w:rPr>
              <w:t xml:space="preserve">衬衫 </w:t>
            </w:r>
          </w:p>
        </w:tc>
        <w:tc>
          <w:tcPr>
            <w:tcW w:w="1360" w:type="dxa"/>
            <w:tcBorders>
              <w:top w:val="nil"/>
              <w:left w:val="nil"/>
              <w:bottom w:val="single" w:sz="4" w:space="0" w:color="auto"/>
              <w:right w:val="single" w:sz="4" w:space="0" w:color="auto"/>
            </w:tcBorders>
            <w:shd w:val="clear" w:color="000000" w:fill="FFFFFF"/>
            <w:vAlign w:val="center"/>
            <w:hideMark/>
          </w:tcPr>
          <w:p w:rsidR="008E6F43" w:rsidRPr="00C67023" w:rsidRDefault="008E6F43" w:rsidP="00C67023">
            <w:pPr>
              <w:widowControl/>
              <w:jc w:val="center"/>
              <w:rPr>
                <w:rFonts w:ascii="宋体" w:hAnsi="宋体" w:cs="宋体"/>
                <w:kern w:val="0"/>
                <w:sz w:val="24"/>
              </w:rPr>
            </w:pPr>
            <w:r>
              <w:rPr>
                <w:rFonts w:ascii="宋体" w:hAnsi="宋体" w:cs="宋体" w:hint="eastAsia"/>
                <w:kern w:val="0"/>
                <w:sz w:val="24"/>
              </w:rPr>
              <w:t>件</w:t>
            </w:r>
          </w:p>
        </w:tc>
        <w:tc>
          <w:tcPr>
            <w:tcW w:w="1960" w:type="dxa"/>
            <w:tcBorders>
              <w:top w:val="nil"/>
              <w:left w:val="nil"/>
              <w:bottom w:val="single" w:sz="4" w:space="0" w:color="auto"/>
              <w:right w:val="single" w:sz="4" w:space="0" w:color="auto"/>
            </w:tcBorders>
            <w:shd w:val="clear" w:color="auto" w:fill="auto"/>
            <w:vAlign w:val="center"/>
            <w:hideMark/>
          </w:tcPr>
          <w:p w:rsidR="008E6F43" w:rsidRPr="00C67023" w:rsidRDefault="008E6F43" w:rsidP="00C67023">
            <w:pPr>
              <w:widowControl/>
              <w:jc w:val="center"/>
              <w:rPr>
                <w:rFonts w:ascii="宋体" w:hAnsi="宋体" w:cs="宋体"/>
                <w:kern w:val="0"/>
                <w:sz w:val="24"/>
              </w:rPr>
            </w:pPr>
            <w:r>
              <w:rPr>
                <w:rFonts w:ascii="宋体" w:hAnsi="宋体" w:cs="宋体" w:hint="eastAsia"/>
                <w:kern w:val="0"/>
                <w:sz w:val="24"/>
              </w:rPr>
              <w:t>1</w:t>
            </w:r>
          </w:p>
        </w:tc>
        <w:tc>
          <w:tcPr>
            <w:tcW w:w="1240" w:type="dxa"/>
            <w:vMerge/>
            <w:tcBorders>
              <w:top w:val="nil"/>
              <w:left w:val="single" w:sz="4" w:space="0" w:color="auto"/>
              <w:bottom w:val="single" w:sz="4" w:space="0" w:color="auto"/>
              <w:right w:val="single" w:sz="4" w:space="0" w:color="auto"/>
            </w:tcBorders>
            <w:vAlign w:val="center"/>
            <w:hideMark/>
          </w:tcPr>
          <w:p w:rsidR="008E6F43" w:rsidRPr="00C67023" w:rsidRDefault="008E6F43" w:rsidP="00C67023">
            <w:pPr>
              <w:widowControl/>
              <w:jc w:val="left"/>
              <w:rPr>
                <w:rFonts w:ascii="宋体" w:hAnsi="宋体" w:cs="宋体"/>
                <w:kern w:val="0"/>
                <w:sz w:val="24"/>
              </w:rPr>
            </w:pPr>
          </w:p>
        </w:tc>
      </w:tr>
      <w:tr w:rsidR="008E6F43" w:rsidRPr="00C67023" w:rsidTr="00C67023">
        <w:trPr>
          <w:trHeight w:val="702"/>
        </w:trPr>
        <w:tc>
          <w:tcPr>
            <w:tcW w:w="580" w:type="dxa"/>
            <w:vMerge/>
            <w:tcBorders>
              <w:top w:val="nil"/>
              <w:left w:val="single" w:sz="4" w:space="0" w:color="auto"/>
              <w:bottom w:val="single" w:sz="4" w:space="0" w:color="auto"/>
              <w:right w:val="single" w:sz="4" w:space="0" w:color="auto"/>
            </w:tcBorders>
            <w:vAlign w:val="center"/>
            <w:hideMark/>
          </w:tcPr>
          <w:p w:rsidR="008E6F43" w:rsidRPr="00C67023" w:rsidRDefault="008E6F43" w:rsidP="00C67023">
            <w:pPr>
              <w:widowControl/>
              <w:jc w:val="left"/>
              <w:rPr>
                <w:rFonts w:ascii="宋体" w:hAnsi="宋体" w:cs="宋体"/>
                <w:kern w:val="0"/>
                <w:sz w:val="24"/>
              </w:rPr>
            </w:pPr>
          </w:p>
        </w:tc>
        <w:tc>
          <w:tcPr>
            <w:tcW w:w="1720" w:type="dxa"/>
            <w:vMerge/>
            <w:tcBorders>
              <w:top w:val="nil"/>
              <w:left w:val="single" w:sz="4" w:space="0" w:color="auto"/>
              <w:bottom w:val="single" w:sz="4" w:space="0" w:color="auto"/>
              <w:right w:val="single" w:sz="4" w:space="0" w:color="auto"/>
            </w:tcBorders>
            <w:vAlign w:val="center"/>
            <w:hideMark/>
          </w:tcPr>
          <w:p w:rsidR="008E6F43" w:rsidRPr="00C67023" w:rsidRDefault="008E6F43" w:rsidP="00C67023">
            <w:pPr>
              <w:widowControl/>
              <w:jc w:val="left"/>
              <w:rPr>
                <w:rFonts w:ascii="宋体" w:hAnsi="宋体" w:cs="宋体"/>
                <w:kern w:val="0"/>
                <w:sz w:val="24"/>
              </w:rPr>
            </w:pPr>
          </w:p>
        </w:tc>
        <w:tc>
          <w:tcPr>
            <w:tcW w:w="1780" w:type="dxa"/>
            <w:tcBorders>
              <w:top w:val="nil"/>
              <w:left w:val="nil"/>
              <w:bottom w:val="single" w:sz="4" w:space="0" w:color="auto"/>
              <w:right w:val="single" w:sz="4" w:space="0" w:color="auto"/>
            </w:tcBorders>
            <w:shd w:val="clear" w:color="000000" w:fill="FFFFFF"/>
            <w:vAlign w:val="center"/>
            <w:hideMark/>
          </w:tcPr>
          <w:p w:rsidR="008E6F43" w:rsidRPr="003E76FF" w:rsidRDefault="008E6F43" w:rsidP="001F72EF">
            <w:pPr>
              <w:widowControl/>
              <w:jc w:val="center"/>
              <w:rPr>
                <w:rFonts w:ascii="宋体" w:hAnsi="宋体" w:cs="宋体"/>
                <w:kern w:val="0"/>
                <w:sz w:val="24"/>
              </w:rPr>
            </w:pPr>
            <w:r>
              <w:rPr>
                <w:rFonts w:ascii="宋体" w:hAnsi="宋体" w:cs="宋体" w:hint="eastAsia"/>
                <w:kern w:val="0"/>
                <w:sz w:val="24"/>
              </w:rPr>
              <w:t>男衬衫</w:t>
            </w:r>
          </w:p>
        </w:tc>
        <w:tc>
          <w:tcPr>
            <w:tcW w:w="1360" w:type="dxa"/>
            <w:tcBorders>
              <w:top w:val="nil"/>
              <w:left w:val="nil"/>
              <w:bottom w:val="single" w:sz="4" w:space="0" w:color="auto"/>
              <w:right w:val="single" w:sz="4" w:space="0" w:color="auto"/>
            </w:tcBorders>
            <w:shd w:val="clear" w:color="000000" w:fill="FFFFFF"/>
            <w:vAlign w:val="center"/>
            <w:hideMark/>
          </w:tcPr>
          <w:p w:rsidR="008E6F43" w:rsidRPr="00C67023" w:rsidRDefault="008E6F43" w:rsidP="00C67023">
            <w:pPr>
              <w:widowControl/>
              <w:jc w:val="center"/>
              <w:rPr>
                <w:rFonts w:ascii="宋体" w:hAnsi="宋体" w:cs="宋体"/>
                <w:kern w:val="0"/>
                <w:sz w:val="24"/>
              </w:rPr>
            </w:pPr>
            <w:r w:rsidRPr="00C67023">
              <w:rPr>
                <w:rFonts w:ascii="宋体" w:hAnsi="宋体" w:cs="宋体" w:hint="eastAsia"/>
                <w:kern w:val="0"/>
                <w:sz w:val="24"/>
              </w:rPr>
              <w:t xml:space="preserve"> 件 </w:t>
            </w:r>
          </w:p>
        </w:tc>
        <w:tc>
          <w:tcPr>
            <w:tcW w:w="1960" w:type="dxa"/>
            <w:tcBorders>
              <w:top w:val="nil"/>
              <w:left w:val="nil"/>
              <w:bottom w:val="single" w:sz="4" w:space="0" w:color="auto"/>
              <w:right w:val="single" w:sz="4" w:space="0" w:color="auto"/>
            </w:tcBorders>
            <w:shd w:val="clear" w:color="auto" w:fill="auto"/>
            <w:vAlign w:val="center"/>
            <w:hideMark/>
          </w:tcPr>
          <w:p w:rsidR="008E6F43" w:rsidRPr="00C67023" w:rsidRDefault="008E6F43" w:rsidP="00C67023">
            <w:pPr>
              <w:widowControl/>
              <w:jc w:val="center"/>
              <w:rPr>
                <w:rFonts w:ascii="宋体" w:hAnsi="宋体" w:cs="宋体"/>
                <w:kern w:val="0"/>
                <w:sz w:val="24"/>
              </w:rPr>
            </w:pPr>
            <w:r w:rsidRPr="00C67023">
              <w:rPr>
                <w:rFonts w:ascii="宋体" w:hAnsi="宋体" w:cs="宋体" w:hint="eastAsia"/>
                <w:kern w:val="0"/>
                <w:sz w:val="24"/>
              </w:rPr>
              <w:t>1</w:t>
            </w:r>
          </w:p>
        </w:tc>
        <w:tc>
          <w:tcPr>
            <w:tcW w:w="1240" w:type="dxa"/>
            <w:vMerge/>
            <w:tcBorders>
              <w:top w:val="nil"/>
              <w:left w:val="single" w:sz="4" w:space="0" w:color="auto"/>
              <w:bottom w:val="single" w:sz="4" w:space="0" w:color="auto"/>
              <w:right w:val="single" w:sz="4" w:space="0" w:color="auto"/>
            </w:tcBorders>
            <w:vAlign w:val="center"/>
            <w:hideMark/>
          </w:tcPr>
          <w:p w:rsidR="008E6F43" w:rsidRPr="00C67023" w:rsidRDefault="008E6F43" w:rsidP="00C67023">
            <w:pPr>
              <w:widowControl/>
              <w:jc w:val="left"/>
              <w:rPr>
                <w:rFonts w:ascii="宋体" w:hAnsi="宋体" w:cs="宋体"/>
                <w:kern w:val="0"/>
                <w:sz w:val="24"/>
              </w:rPr>
            </w:pPr>
          </w:p>
        </w:tc>
      </w:tr>
      <w:tr w:rsidR="008E6F43" w:rsidRPr="00C67023" w:rsidTr="00C67023">
        <w:trPr>
          <w:trHeight w:val="702"/>
        </w:trPr>
        <w:tc>
          <w:tcPr>
            <w:tcW w:w="580" w:type="dxa"/>
            <w:vMerge/>
            <w:tcBorders>
              <w:top w:val="nil"/>
              <w:left w:val="single" w:sz="4" w:space="0" w:color="auto"/>
              <w:bottom w:val="single" w:sz="4" w:space="0" w:color="auto"/>
              <w:right w:val="single" w:sz="4" w:space="0" w:color="auto"/>
            </w:tcBorders>
            <w:vAlign w:val="center"/>
            <w:hideMark/>
          </w:tcPr>
          <w:p w:rsidR="008E6F43" w:rsidRPr="00C67023" w:rsidRDefault="008E6F43" w:rsidP="00C67023">
            <w:pPr>
              <w:widowControl/>
              <w:jc w:val="left"/>
              <w:rPr>
                <w:rFonts w:ascii="宋体" w:hAnsi="宋体" w:cs="宋体"/>
                <w:kern w:val="0"/>
                <w:sz w:val="24"/>
              </w:rPr>
            </w:pPr>
          </w:p>
        </w:tc>
        <w:tc>
          <w:tcPr>
            <w:tcW w:w="1720" w:type="dxa"/>
            <w:vMerge/>
            <w:tcBorders>
              <w:top w:val="nil"/>
              <w:left w:val="single" w:sz="4" w:space="0" w:color="auto"/>
              <w:bottom w:val="single" w:sz="4" w:space="0" w:color="auto"/>
              <w:right w:val="single" w:sz="4" w:space="0" w:color="auto"/>
            </w:tcBorders>
            <w:vAlign w:val="center"/>
            <w:hideMark/>
          </w:tcPr>
          <w:p w:rsidR="008E6F43" w:rsidRPr="00C67023" w:rsidRDefault="008E6F43" w:rsidP="00C67023">
            <w:pPr>
              <w:widowControl/>
              <w:jc w:val="left"/>
              <w:rPr>
                <w:rFonts w:ascii="宋体" w:hAnsi="宋体" w:cs="宋体"/>
                <w:kern w:val="0"/>
                <w:sz w:val="24"/>
              </w:rPr>
            </w:pPr>
          </w:p>
        </w:tc>
        <w:tc>
          <w:tcPr>
            <w:tcW w:w="1780" w:type="dxa"/>
            <w:tcBorders>
              <w:top w:val="nil"/>
              <w:left w:val="nil"/>
              <w:bottom w:val="single" w:sz="4" w:space="0" w:color="auto"/>
              <w:right w:val="single" w:sz="4" w:space="0" w:color="auto"/>
            </w:tcBorders>
            <w:shd w:val="clear" w:color="000000" w:fill="FFFFFF"/>
            <w:vAlign w:val="center"/>
            <w:hideMark/>
          </w:tcPr>
          <w:p w:rsidR="008E6F43" w:rsidRPr="003E76FF" w:rsidRDefault="008E6F43" w:rsidP="001F72EF">
            <w:pPr>
              <w:widowControl/>
              <w:jc w:val="center"/>
              <w:rPr>
                <w:rFonts w:ascii="宋体" w:hAnsi="宋体" w:cs="宋体"/>
                <w:kern w:val="0"/>
                <w:sz w:val="24"/>
              </w:rPr>
            </w:pPr>
            <w:r w:rsidRPr="003E76FF">
              <w:rPr>
                <w:rFonts w:ascii="宋体" w:hAnsi="宋体" w:cs="宋体" w:hint="eastAsia"/>
                <w:kern w:val="0"/>
                <w:sz w:val="24"/>
              </w:rPr>
              <w:t xml:space="preserve"> 领带 </w:t>
            </w:r>
          </w:p>
        </w:tc>
        <w:tc>
          <w:tcPr>
            <w:tcW w:w="1360" w:type="dxa"/>
            <w:tcBorders>
              <w:top w:val="nil"/>
              <w:left w:val="nil"/>
              <w:bottom w:val="single" w:sz="4" w:space="0" w:color="auto"/>
              <w:right w:val="single" w:sz="4" w:space="0" w:color="auto"/>
            </w:tcBorders>
            <w:shd w:val="clear" w:color="000000" w:fill="FFFFFF"/>
            <w:vAlign w:val="center"/>
            <w:hideMark/>
          </w:tcPr>
          <w:p w:rsidR="008E6F43" w:rsidRPr="00C67023" w:rsidRDefault="008E6F43" w:rsidP="00C67023">
            <w:pPr>
              <w:widowControl/>
              <w:jc w:val="center"/>
              <w:rPr>
                <w:rFonts w:ascii="宋体" w:hAnsi="宋体" w:cs="宋体"/>
                <w:kern w:val="0"/>
                <w:sz w:val="24"/>
              </w:rPr>
            </w:pPr>
            <w:r w:rsidRPr="00C67023">
              <w:rPr>
                <w:rFonts w:ascii="宋体" w:hAnsi="宋体" w:cs="宋体" w:hint="eastAsia"/>
                <w:kern w:val="0"/>
                <w:sz w:val="24"/>
              </w:rPr>
              <w:t xml:space="preserve"> 条 </w:t>
            </w:r>
          </w:p>
        </w:tc>
        <w:tc>
          <w:tcPr>
            <w:tcW w:w="1960" w:type="dxa"/>
            <w:tcBorders>
              <w:top w:val="nil"/>
              <w:left w:val="nil"/>
              <w:bottom w:val="single" w:sz="4" w:space="0" w:color="auto"/>
              <w:right w:val="single" w:sz="4" w:space="0" w:color="auto"/>
            </w:tcBorders>
            <w:shd w:val="clear" w:color="auto" w:fill="auto"/>
            <w:vAlign w:val="center"/>
            <w:hideMark/>
          </w:tcPr>
          <w:p w:rsidR="008E6F43" w:rsidRPr="00C67023" w:rsidRDefault="008E6F43" w:rsidP="00C67023">
            <w:pPr>
              <w:widowControl/>
              <w:jc w:val="center"/>
              <w:rPr>
                <w:rFonts w:ascii="宋体" w:hAnsi="宋体" w:cs="宋体"/>
                <w:kern w:val="0"/>
                <w:sz w:val="24"/>
              </w:rPr>
            </w:pPr>
            <w:r w:rsidRPr="00C67023">
              <w:rPr>
                <w:rFonts w:ascii="宋体" w:hAnsi="宋体" w:cs="宋体" w:hint="eastAsia"/>
                <w:kern w:val="0"/>
                <w:sz w:val="24"/>
              </w:rPr>
              <w:t>1</w:t>
            </w:r>
          </w:p>
        </w:tc>
        <w:tc>
          <w:tcPr>
            <w:tcW w:w="1240" w:type="dxa"/>
            <w:vMerge/>
            <w:tcBorders>
              <w:top w:val="nil"/>
              <w:left w:val="single" w:sz="4" w:space="0" w:color="auto"/>
              <w:bottom w:val="single" w:sz="4" w:space="0" w:color="auto"/>
              <w:right w:val="single" w:sz="4" w:space="0" w:color="auto"/>
            </w:tcBorders>
            <w:vAlign w:val="center"/>
            <w:hideMark/>
          </w:tcPr>
          <w:p w:rsidR="008E6F43" w:rsidRPr="00C67023" w:rsidRDefault="008E6F43" w:rsidP="00C67023">
            <w:pPr>
              <w:widowControl/>
              <w:jc w:val="left"/>
              <w:rPr>
                <w:rFonts w:ascii="宋体" w:hAnsi="宋体" w:cs="宋体"/>
                <w:kern w:val="0"/>
                <w:sz w:val="24"/>
              </w:rPr>
            </w:pPr>
          </w:p>
        </w:tc>
      </w:tr>
      <w:tr w:rsidR="00C67023" w:rsidRPr="00C67023" w:rsidTr="00C67023">
        <w:trPr>
          <w:trHeight w:val="702"/>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C67023" w:rsidRPr="00C67023" w:rsidRDefault="00C67023" w:rsidP="00C67023">
            <w:pPr>
              <w:widowControl/>
              <w:jc w:val="center"/>
              <w:rPr>
                <w:rFonts w:ascii="宋体" w:hAnsi="宋体" w:cs="宋体"/>
                <w:kern w:val="0"/>
                <w:sz w:val="24"/>
              </w:rPr>
            </w:pPr>
            <w:r w:rsidRPr="00C67023">
              <w:rPr>
                <w:rFonts w:ascii="宋体" w:hAnsi="宋体" w:cs="宋体" w:hint="eastAsia"/>
                <w:kern w:val="0"/>
                <w:sz w:val="24"/>
              </w:rPr>
              <w:t>2</w:t>
            </w:r>
          </w:p>
        </w:tc>
        <w:tc>
          <w:tcPr>
            <w:tcW w:w="1720" w:type="dxa"/>
            <w:vMerge w:val="restart"/>
            <w:tcBorders>
              <w:top w:val="nil"/>
              <w:left w:val="single" w:sz="4" w:space="0" w:color="auto"/>
              <w:bottom w:val="single" w:sz="4" w:space="0" w:color="auto"/>
              <w:right w:val="single" w:sz="4" w:space="0" w:color="auto"/>
            </w:tcBorders>
            <w:shd w:val="clear" w:color="000000" w:fill="FFFFFF"/>
            <w:vAlign w:val="center"/>
            <w:hideMark/>
          </w:tcPr>
          <w:p w:rsidR="00C67023" w:rsidRPr="00C67023" w:rsidRDefault="00C67023" w:rsidP="00C67023">
            <w:pPr>
              <w:widowControl/>
              <w:jc w:val="center"/>
              <w:rPr>
                <w:rFonts w:ascii="宋体" w:hAnsi="宋体" w:cs="宋体"/>
                <w:kern w:val="0"/>
                <w:sz w:val="24"/>
              </w:rPr>
            </w:pPr>
            <w:r w:rsidRPr="00C67023">
              <w:rPr>
                <w:rFonts w:ascii="宋体" w:hAnsi="宋体" w:cs="宋体" w:hint="eastAsia"/>
                <w:kern w:val="0"/>
                <w:sz w:val="24"/>
              </w:rPr>
              <w:t>安保（内保）</w:t>
            </w:r>
          </w:p>
        </w:tc>
        <w:tc>
          <w:tcPr>
            <w:tcW w:w="1780" w:type="dxa"/>
            <w:tcBorders>
              <w:top w:val="nil"/>
              <w:left w:val="nil"/>
              <w:bottom w:val="single" w:sz="4" w:space="0" w:color="auto"/>
              <w:right w:val="single" w:sz="4" w:space="0" w:color="auto"/>
            </w:tcBorders>
            <w:shd w:val="clear" w:color="000000" w:fill="FFFFFF"/>
            <w:vAlign w:val="center"/>
            <w:hideMark/>
          </w:tcPr>
          <w:p w:rsidR="00C67023" w:rsidRPr="00C67023" w:rsidRDefault="00C67023" w:rsidP="00C67023">
            <w:pPr>
              <w:widowControl/>
              <w:jc w:val="center"/>
              <w:rPr>
                <w:rFonts w:ascii="宋体" w:hAnsi="宋体" w:cs="宋体"/>
                <w:kern w:val="0"/>
                <w:sz w:val="24"/>
              </w:rPr>
            </w:pPr>
            <w:r w:rsidRPr="00C67023">
              <w:rPr>
                <w:rFonts w:ascii="宋体" w:hAnsi="宋体" w:cs="宋体" w:hint="eastAsia"/>
                <w:kern w:val="0"/>
                <w:sz w:val="24"/>
              </w:rPr>
              <w:t xml:space="preserve"> 西服 </w:t>
            </w:r>
          </w:p>
        </w:tc>
        <w:tc>
          <w:tcPr>
            <w:tcW w:w="1360" w:type="dxa"/>
            <w:tcBorders>
              <w:top w:val="nil"/>
              <w:left w:val="nil"/>
              <w:bottom w:val="single" w:sz="4" w:space="0" w:color="auto"/>
              <w:right w:val="single" w:sz="4" w:space="0" w:color="auto"/>
            </w:tcBorders>
            <w:shd w:val="clear" w:color="000000" w:fill="FFFFFF"/>
            <w:vAlign w:val="center"/>
            <w:hideMark/>
          </w:tcPr>
          <w:p w:rsidR="00C67023" w:rsidRPr="00C67023" w:rsidRDefault="00C67023" w:rsidP="00C67023">
            <w:pPr>
              <w:widowControl/>
              <w:jc w:val="center"/>
              <w:rPr>
                <w:rFonts w:ascii="宋体" w:hAnsi="宋体" w:cs="宋体"/>
                <w:kern w:val="0"/>
                <w:sz w:val="24"/>
              </w:rPr>
            </w:pPr>
            <w:r w:rsidRPr="00C67023">
              <w:rPr>
                <w:rFonts w:ascii="宋体" w:hAnsi="宋体" w:cs="宋体" w:hint="eastAsia"/>
                <w:kern w:val="0"/>
                <w:sz w:val="24"/>
              </w:rPr>
              <w:t xml:space="preserve"> 套 </w:t>
            </w:r>
          </w:p>
        </w:tc>
        <w:tc>
          <w:tcPr>
            <w:tcW w:w="1960" w:type="dxa"/>
            <w:tcBorders>
              <w:top w:val="nil"/>
              <w:left w:val="nil"/>
              <w:bottom w:val="single" w:sz="4" w:space="0" w:color="auto"/>
              <w:right w:val="single" w:sz="4" w:space="0" w:color="auto"/>
            </w:tcBorders>
            <w:shd w:val="clear" w:color="auto" w:fill="auto"/>
            <w:vAlign w:val="center"/>
            <w:hideMark/>
          </w:tcPr>
          <w:p w:rsidR="00C67023" w:rsidRPr="00C67023" w:rsidRDefault="00C67023" w:rsidP="00C67023">
            <w:pPr>
              <w:widowControl/>
              <w:jc w:val="center"/>
              <w:rPr>
                <w:rFonts w:ascii="宋体" w:hAnsi="宋体" w:cs="宋体"/>
                <w:kern w:val="0"/>
                <w:sz w:val="24"/>
              </w:rPr>
            </w:pPr>
            <w:r w:rsidRPr="00C67023">
              <w:rPr>
                <w:rFonts w:ascii="宋体" w:hAnsi="宋体" w:cs="宋体" w:hint="eastAsia"/>
                <w:kern w:val="0"/>
                <w:sz w:val="24"/>
              </w:rPr>
              <w:t>1</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023" w:rsidRPr="00C67023" w:rsidRDefault="00C67023" w:rsidP="00C67023">
            <w:pPr>
              <w:widowControl/>
              <w:jc w:val="center"/>
              <w:rPr>
                <w:rFonts w:ascii="宋体" w:hAnsi="宋体" w:cs="宋体"/>
                <w:kern w:val="0"/>
                <w:sz w:val="24"/>
              </w:rPr>
            </w:pPr>
            <w:r w:rsidRPr="00C67023">
              <w:rPr>
                <w:rFonts w:ascii="宋体" w:hAnsi="宋体" w:cs="宋体" w:hint="eastAsia"/>
                <w:kern w:val="0"/>
                <w:sz w:val="24"/>
              </w:rPr>
              <w:t xml:space="preserve">　</w:t>
            </w:r>
          </w:p>
        </w:tc>
      </w:tr>
      <w:tr w:rsidR="00C67023" w:rsidRPr="00C67023" w:rsidTr="00C67023">
        <w:trPr>
          <w:trHeight w:val="702"/>
        </w:trPr>
        <w:tc>
          <w:tcPr>
            <w:tcW w:w="580" w:type="dxa"/>
            <w:vMerge/>
            <w:tcBorders>
              <w:top w:val="nil"/>
              <w:left w:val="single" w:sz="4" w:space="0" w:color="auto"/>
              <w:bottom w:val="single" w:sz="4" w:space="0" w:color="auto"/>
              <w:right w:val="single" w:sz="4" w:space="0" w:color="auto"/>
            </w:tcBorders>
            <w:vAlign w:val="center"/>
            <w:hideMark/>
          </w:tcPr>
          <w:p w:rsidR="00C67023" w:rsidRPr="00C67023" w:rsidRDefault="00C67023" w:rsidP="00C67023">
            <w:pPr>
              <w:widowControl/>
              <w:jc w:val="left"/>
              <w:rPr>
                <w:rFonts w:ascii="宋体" w:hAnsi="宋体" w:cs="宋体"/>
                <w:kern w:val="0"/>
                <w:sz w:val="24"/>
              </w:rPr>
            </w:pPr>
          </w:p>
        </w:tc>
        <w:tc>
          <w:tcPr>
            <w:tcW w:w="1720" w:type="dxa"/>
            <w:vMerge/>
            <w:tcBorders>
              <w:top w:val="nil"/>
              <w:left w:val="single" w:sz="4" w:space="0" w:color="auto"/>
              <w:bottom w:val="single" w:sz="4" w:space="0" w:color="auto"/>
              <w:right w:val="single" w:sz="4" w:space="0" w:color="auto"/>
            </w:tcBorders>
            <w:vAlign w:val="center"/>
            <w:hideMark/>
          </w:tcPr>
          <w:p w:rsidR="00C67023" w:rsidRPr="00C67023" w:rsidRDefault="00C67023" w:rsidP="00C67023">
            <w:pPr>
              <w:widowControl/>
              <w:jc w:val="left"/>
              <w:rPr>
                <w:rFonts w:ascii="宋体" w:hAnsi="宋体" w:cs="宋体"/>
                <w:kern w:val="0"/>
                <w:sz w:val="24"/>
              </w:rPr>
            </w:pPr>
          </w:p>
        </w:tc>
        <w:tc>
          <w:tcPr>
            <w:tcW w:w="1780" w:type="dxa"/>
            <w:tcBorders>
              <w:top w:val="nil"/>
              <w:left w:val="nil"/>
              <w:bottom w:val="single" w:sz="4" w:space="0" w:color="auto"/>
              <w:right w:val="single" w:sz="4" w:space="0" w:color="auto"/>
            </w:tcBorders>
            <w:shd w:val="clear" w:color="000000" w:fill="FFFFFF"/>
            <w:vAlign w:val="center"/>
            <w:hideMark/>
          </w:tcPr>
          <w:p w:rsidR="00C67023" w:rsidRPr="00C67023" w:rsidRDefault="00C67023" w:rsidP="00C67023">
            <w:pPr>
              <w:widowControl/>
              <w:jc w:val="center"/>
              <w:rPr>
                <w:rFonts w:ascii="宋体" w:hAnsi="宋体" w:cs="宋体"/>
                <w:kern w:val="0"/>
                <w:sz w:val="24"/>
              </w:rPr>
            </w:pPr>
            <w:r w:rsidRPr="00C67023">
              <w:rPr>
                <w:rFonts w:ascii="宋体" w:hAnsi="宋体" w:cs="宋体" w:hint="eastAsia"/>
                <w:kern w:val="0"/>
                <w:sz w:val="24"/>
              </w:rPr>
              <w:t xml:space="preserve"> 裤子 </w:t>
            </w:r>
          </w:p>
        </w:tc>
        <w:tc>
          <w:tcPr>
            <w:tcW w:w="1360" w:type="dxa"/>
            <w:tcBorders>
              <w:top w:val="nil"/>
              <w:left w:val="nil"/>
              <w:bottom w:val="single" w:sz="4" w:space="0" w:color="auto"/>
              <w:right w:val="single" w:sz="4" w:space="0" w:color="auto"/>
            </w:tcBorders>
            <w:shd w:val="clear" w:color="000000" w:fill="FFFFFF"/>
            <w:vAlign w:val="center"/>
            <w:hideMark/>
          </w:tcPr>
          <w:p w:rsidR="00C67023" w:rsidRPr="00C67023" w:rsidRDefault="00C67023" w:rsidP="00C67023">
            <w:pPr>
              <w:widowControl/>
              <w:jc w:val="center"/>
              <w:rPr>
                <w:rFonts w:ascii="宋体" w:hAnsi="宋体" w:cs="宋体"/>
                <w:kern w:val="0"/>
                <w:sz w:val="24"/>
              </w:rPr>
            </w:pPr>
            <w:r w:rsidRPr="00C67023">
              <w:rPr>
                <w:rFonts w:ascii="宋体" w:hAnsi="宋体" w:cs="宋体" w:hint="eastAsia"/>
                <w:kern w:val="0"/>
                <w:sz w:val="24"/>
              </w:rPr>
              <w:t xml:space="preserve"> 条 </w:t>
            </w:r>
          </w:p>
        </w:tc>
        <w:tc>
          <w:tcPr>
            <w:tcW w:w="1960" w:type="dxa"/>
            <w:tcBorders>
              <w:top w:val="nil"/>
              <w:left w:val="nil"/>
              <w:bottom w:val="single" w:sz="4" w:space="0" w:color="auto"/>
              <w:right w:val="single" w:sz="4" w:space="0" w:color="auto"/>
            </w:tcBorders>
            <w:shd w:val="clear" w:color="auto" w:fill="auto"/>
            <w:vAlign w:val="center"/>
            <w:hideMark/>
          </w:tcPr>
          <w:p w:rsidR="00C67023" w:rsidRPr="00C67023" w:rsidRDefault="00C67023" w:rsidP="00C67023">
            <w:pPr>
              <w:widowControl/>
              <w:jc w:val="center"/>
              <w:rPr>
                <w:rFonts w:ascii="宋体" w:hAnsi="宋体" w:cs="宋体"/>
                <w:color w:val="000000"/>
                <w:kern w:val="0"/>
                <w:sz w:val="24"/>
              </w:rPr>
            </w:pPr>
            <w:r w:rsidRPr="00C67023">
              <w:rPr>
                <w:rFonts w:ascii="宋体" w:hAnsi="宋体" w:cs="宋体" w:hint="eastAsia"/>
                <w:color w:val="000000"/>
                <w:kern w:val="0"/>
                <w:sz w:val="24"/>
              </w:rPr>
              <w:t>1</w:t>
            </w:r>
          </w:p>
        </w:tc>
        <w:tc>
          <w:tcPr>
            <w:tcW w:w="1240" w:type="dxa"/>
            <w:vMerge/>
            <w:tcBorders>
              <w:top w:val="nil"/>
              <w:left w:val="single" w:sz="4" w:space="0" w:color="auto"/>
              <w:bottom w:val="single" w:sz="4" w:space="0" w:color="auto"/>
              <w:right w:val="single" w:sz="4" w:space="0" w:color="auto"/>
            </w:tcBorders>
            <w:vAlign w:val="center"/>
            <w:hideMark/>
          </w:tcPr>
          <w:p w:rsidR="00C67023" w:rsidRPr="00C67023" w:rsidRDefault="00C67023" w:rsidP="00C67023">
            <w:pPr>
              <w:widowControl/>
              <w:jc w:val="left"/>
              <w:rPr>
                <w:rFonts w:ascii="宋体" w:hAnsi="宋体" w:cs="宋体"/>
                <w:kern w:val="0"/>
                <w:sz w:val="24"/>
              </w:rPr>
            </w:pPr>
          </w:p>
        </w:tc>
      </w:tr>
      <w:tr w:rsidR="00C67023" w:rsidRPr="00C67023" w:rsidTr="00C67023">
        <w:trPr>
          <w:trHeight w:val="702"/>
        </w:trPr>
        <w:tc>
          <w:tcPr>
            <w:tcW w:w="580" w:type="dxa"/>
            <w:vMerge/>
            <w:tcBorders>
              <w:top w:val="nil"/>
              <w:left w:val="single" w:sz="4" w:space="0" w:color="auto"/>
              <w:bottom w:val="single" w:sz="4" w:space="0" w:color="auto"/>
              <w:right w:val="single" w:sz="4" w:space="0" w:color="auto"/>
            </w:tcBorders>
            <w:vAlign w:val="center"/>
            <w:hideMark/>
          </w:tcPr>
          <w:p w:rsidR="00C67023" w:rsidRPr="00C67023" w:rsidRDefault="00C67023" w:rsidP="00C67023">
            <w:pPr>
              <w:widowControl/>
              <w:jc w:val="left"/>
              <w:rPr>
                <w:rFonts w:ascii="宋体" w:hAnsi="宋体" w:cs="宋体"/>
                <w:kern w:val="0"/>
                <w:sz w:val="24"/>
              </w:rPr>
            </w:pPr>
          </w:p>
        </w:tc>
        <w:tc>
          <w:tcPr>
            <w:tcW w:w="1720" w:type="dxa"/>
            <w:vMerge/>
            <w:tcBorders>
              <w:top w:val="nil"/>
              <w:left w:val="single" w:sz="4" w:space="0" w:color="auto"/>
              <w:bottom w:val="single" w:sz="4" w:space="0" w:color="auto"/>
              <w:right w:val="single" w:sz="4" w:space="0" w:color="auto"/>
            </w:tcBorders>
            <w:vAlign w:val="center"/>
            <w:hideMark/>
          </w:tcPr>
          <w:p w:rsidR="00C67023" w:rsidRPr="00C67023" w:rsidRDefault="00C67023" w:rsidP="00C67023">
            <w:pPr>
              <w:widowControl/>
              <w:jc w:val="left"/>
              <w:rPr>
                <w:rFonts w:ascii="宋体" w:hAnsi="宋体" w:cs="宋体"/>
                <w:kern w:val="0"/>
                <w:sz w:val="24"/>
              </w:rPr>
            </w:pPr>
          </w:p>
        </w:tc>
        <w:tc>
          <w:tcPr>
            <w:tcW w:w="1780" w:type="dxa"/>
            <w:tcBorders>
              <w:top w:val="nil"/>
              <w:left w:val="nil"/>
              <w:bottom w:val="single" w:sz="4" w:space="0" w:color="auto"/>
              <w:right w:val="single" w:sz="4" w:space="0" w:color="auto"/>
            </w:tcBorders>
            <w:shd w:val="clear" w:color="000000" w:fill="FFFFFF"/>
            <w:vAlign w:val="center"/>
            <w:hideMark/>
          </w:tcPr>
          <w:p w:rsidR="00C67023" w:rsidRPr="00C67023" w:rsidRDefault="00C67023" w:rsidP="00C67023">
            <w:pPr>
              <w:widowControl/>
              <w:jc w:val="center"/>
              <w:rPr>
                <w:rFonts w:ascii="宋体" w:hAnsi="宋体" w:cs="宋体"/>
                <w:kern w:val="0"/>
                <w:sz w:val="24"/>
              </w:rPr>
            </w:pPr>
            <w:r w:rsidRPr="00C67023">
              <w:rPr>
                <w:rFonts w:ascii="宋体" w:hAnsi="宋体" w:cs="宋体" w:hint="eastAsia"/>
                <w:kern w:val="0"/>
                <w:sz w:val="24"/>
              </w:rPr>
              <w:t xml:space="preserve"> 衬衫 </w:t>
            </w:r>
          </w:p>
        </w:tc>
        <w:tc>
          <w:tcPr>
            <w:tcW w:w="1360" w:type="dxa"/>
            <w:tcBorders>
              <w:top w:val="nil"/>
              <w:left w:val="nil"/>
              <w:bottom w:val="single" w:sz="4" w:space="0" w:color="auto"/>
              <w:right w:val="single" w:sz="4" w:space="0" w:color="auto"/>
            </w:tcBorders>
            <w:shd w:val="clear" w:color="000000" w:fill="FFFFFF"/>
            <w:vAlign w:val="center"/>
            <w:hideMark/>
          </w:tcPr>
          <w:p w:rsidR="00C67023" w:rsidRPr="00C67023" w:rsidRDefault="00C67023" w:rsidP="00C67023">
            <w:pPr>
              <w:widowControl/>
              <w:jc w:val="center"/>
              <w:rPr>
                <w:rFonts w:ascii="宋体" w:hAnsi="宋体" w:cs="宋体"/>
                <w:kern w:val="0"/>
                <w:sz w:val="24"/>
              </w:rPr>
            </w:pPr>
            <w:r w:rsidRPr="00C67023">
              <w:rPr>
                <w:rFonts w:ascii="宋体" w:hAnsi="宋体" w:cs="宋体" w:hint="eastAsia"/>
                <w:kern w:val="0"/>
                <w:sz w:val="24"/>
              </w:rPr>
              <w:t xml:space="preserve"> 件 </w:t>
            </w:r>
          </w:p>
        </w:tc>
        <w:tc>
          <w:tcPr>
            <w:tcW w:w="1960" w:type="dxa"/>
            <w:tcBorders>
              <w:top w:val="nil"/>
              <w:left w:val="nil"/>
              <w:bottom w:val="single" w:sz="4" w:space="0" w:color="auto"/>
              <w:right w:val="single" w:sz="4" w:space="0" w:color="auto"/>
            </w:tcBorders>
            <w:shd w:val="clear" w:color="auto" w:fill="auto"/>
            <w:vAlign w:val="center"/>
            <w:hideMark/>
          </w:tcPr>
          <w:p w:rsidR="00C67023" w:rsidRPr="00C67023" w:rsidRDefault="00C67023" w:rsidP="00C67023">
            <w:pPr>
              <w:widowControl/>
              <w:jc w:val="center"/>
              <w:rPr>
                <w:rFonts w:ascii="宋体" w:hAnsi="宋体" w:cs="宋体"/>
                <w:color w:val="000000"/>
                <w:kern w:val="0"/>
                <w:sz w:val="24"/>
              </w:rPr>
            </w:pPr>
            <w:r w:rsidRPr="00C67023">
              <w:rPr>
                <w:rFonts w:ascii="宋体" w:hAnsi="宋体" w:cs="宋体" w:hint="eastAsia"/>
                <w:color w:val="000000"/>
                <w:kern w:val="0"/>
                <w:sz w:val="24"/>
              </w:rPr>
              <w:t>1</w:t>
            </w:r>
          </w:p>
        </w:tc>
        <w:tc>
          <w:tcPr>
            <w:tcW w:w="1240" w:type="dxa"/>
            <w:vMerge/>
            <w:tcBorders>
              <w:top w:val="nil"/>
              <w:left w:val="single" w:sz="4" w:space="0" w:color="auto"/>
              <w:bottom w:val="single" w:sz="4" w:space="0" w:color="auto"/>
              <w:right w:val="single" w:sz="4" w:space="0" w:color="auto"/>
            </w:tcBorders>
            <w:vAlign w:val="center"/>
            <w:hideMark/>
          </w:tcPr>
          <w:p w:rsidR="00C67023" w:rsidRPr="00C67023" w:rsidRDefault="00C67023" w:rsidP="00C67023">
            <w:pPr>
              <w:widowControl/>
              <w:jc w:val="left"/>
              <w:rPr>
                <w:rFonts w:ascii="宋体" w:hAnsi="宋体" w:cs="宋体"/>
                <w:kern w:val="0"/>
                <w:sz w:val="24"/>
              </w:rPr>
            </w:pPr>
          </w:p>
        </w:tc>
      </w:tr>
      <w:tr w:rsidR="00B41014" w:rsidRPr="00C67023" w:rsidTr="006364B3">
        <w:trPr>
          <w:trHeight w:val="702"/>
        </w:trPr>
        <w:tc>
          <w:tcPr>
            <w:tcW w:w="580" w:type="dxa"/>
            <w:vMerge w:val="restart"/>
            <w:tcBorders>
              <w:top w:val="nil"/>
              <w:left w:val="single" w:sz="4" w:space="0" w:color="auto"/>
              <w:right w:val="single" w:sz="4" w:space="0" w:color="auto"/>
            </w:tcBorders>
            <w:shd w:val="clear" w:color="auto" w:fill="auto"/>
            <w:vAlign w:val="center"/>
            <w:hideMark/>
          </w:tcPr>
          <w:p w:rsidR="00B41014" w:rsidRDefault="00B41014" w:rsidP="00C67023">
            <w:pPr>
              <w:jc w:val="center"/>
              <w:rPr>
                <w:rFonts w:ascii="宋体" w:hAnsi="宋体" w:cs="宋体"/>
                <w:kern w:val="0"/>
                <w:sz w:val="24"/>
              </w:rPr>
            </w:pPr>
            <w:r>
              <w:rPr>
                <w:rFonts w:ascii="宋体" w:hAnsi="宋体" w:cs="宋体" w:hint="eastAsia"/>
                <w:kern w:val="0"/>
                <w:sz w:val="24"/>
              </w:rPr>
              <w:lastRenderedPageBreak/>
              <w:t>3</w:t>
            </w:r>
          </w:p>
        </w:tc>
        <w:tc>
          <w:tcPr>
            <w:tcW w:w="1720" w:type="dxa"/>
            <w:vMerge w:val="restart"/>
            <w:tcBorders>
              <w:top w:val="nil"/>
              <w:left w:val="single" w:sz="4" w:space="0" w:color="auto"/>
              <w:right w:val="single" w:sz="4" w:space="0" w:color="auto"/>
            </w:tcBorders>
            <w:shd w:val="clear" w:color="000000" w:fill="FFFFFF"/>
            <w:vAlign w:val="center"/>
            <w:hideMark/>
          </w:tcPr>
          <w:p w:rsidR="00B41014" w:rsidRPr="003E76FF" w:rsidRDefault="00B41014" w:rsidP="00C67023">
            <w:pPr>
              <w:jc w:val="center"/>
              <w:rPr>
                <w:rFonts w:ascii="宋体" w:hAnsi="宋体" w:cs="宋体"/>
                <w:kern w:val="0"/>
                <w:sz w:val="24"/>
              </w:rPr>
            </w:pPr>
            <w:r w:rsidRPr="003E76FF">
              <w:rPr>
                <w:rFonts w:ascii="宋体" w:hAnsi="宋体" w:cs="宋体" w:hint="eastAsia"/>
                <w:kern w:val="0"/>
                <w:sz w:val="24"/>
              </w:rPr>
              <w:t>工程部冬装</w:t>
            </w:r>
          </w:p>
        </w:tc>
        <w:tc>
          <w:tcPr>
            <w:tcW w:w="1780" w:type="dxa"/>
            <w:tcBorders>
              <w:top w:val="nil"/>
              <w:left w:val="nil"/>
              <w:bottom w:val="single" w:sz="4" w:space="0" w:color="auto"/>
              <w:right w:val="single" w:sz="4" w:space="0" w:color="auto"/>
            </w:tcBorders>
            <w:shd w:val="clear" w:color="000000" w:fill="FFFFFF"/>
            <w:vAlign w:val="center"/>
            <w:hideMark/>
          </w:tcPr>
          <w:p w:rsidR="00B41014" w:rsidRPr="00C67023" w:rsidRDefault="00B41014" w:rsidP="00C67023">
            <w:pPr>
              <w:widowControl/>
              <w:jc w:val="center"/>
              <w:rPr>
                <w:rFonts w:ascii="宋体" w:hAnsi="宋体" w:cs="宋体"/>
                <w:kern w:val="0"/>
                <w:sz w:val="24"/>
              </w:rPr>
            </w:pPr>
            <w:r>
              <w:rPr>
                <w:rFonts w:ascii="宋体" w:hAnsi="宋体" w:cs="宋体" w:hint="eastAsia"/>
                <w:kern w:val="0"/>
                <w:sz w:val="24"/>
              </w:rPr>
              <w:t>上衣</w:t>
            </w:r>
          </w:p>
        </w:tc>
        <w:tc>
          <w:tcPr>
            <w:tcW w:w="1360" w:type="dxa"/>
            <w:tcBorders>
              <w:top w:val="nil"/>
              <w:left w:val="nil"/>
              <w:bottom w:val="single" w:sz="4" w:space="0" w:color="auto"/>
              <w:right w:val="single" w:sz="4" w:space="0" w:color="auto"/>
            </w:tcBorders>
            <w:shd w:val="clear" w:color="000000" w:fill="FFFFFF"/>
            <w:vAlign w:val="center"/>
            <w:hideMark/>
          </w:tcPr>
          <w:p w:rsidR="00B41014" w:rsidRPr="00C67023" w:rsidRDefault="00B41014" w:rsidP="00C67023">
            <w:pPr>
              <w:widowControl/>
              <w:jc w:val="center"/>
              <w:rPr>
                <w:rFonts w:ascii="宋体" w:hAnsi="宋体" w:cs="宋体"/>
                <w:kern w:val="0"/>
                <w:sz w:val="24"/>
              </w:rPr>
            </w:pPr>
            <w:r w:rsidRPr="00C67023">
              <w:rPr>
                <w:rFonts w:ascii="宋体" w:hAnsi="宋体" w:cs="宋体" w:hint="eastAsia"/>
                <w:kern w:val="0"/>
                <w:sz w:val="24"/>
              </w:rPr>
              <w:t>件</w:t>
            </w:r>
          </w:p>
        </w:tc>
        <w:tc>
          <w:tcPr>
            <w:tcW w:w="1960" w:type="dxa"/>
            <w:tcBorders>
              <w:top w:val="nil"/>
              <w:left w:val="nil"/>
              <w:bottom w:val="single" w:sz="4" w:space="0" w:color="auto"/>
              <w:right w:val="single" w:sz="4" w:space="0" w:color="auto"/>
            </w:tcBorders>
            <w:shd w:val="clear" w:color="auto" w:fill="auto"/>
            <w:vAlign w:val="center"/>
            <w:hideMark/>
          </w:tcPr>
          <w:p w:rsidR="00B41014" w:rsidRPr="00C67023" w:rsidRDefault="00B41014" w:rsidP="00C67023">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240" w:type="dxa"/>
            <w:vMerge w:val="restart"/>
            <w:tcBorders>
              <w:top w:val="nil"/>
              <w:left w:val="single" w:sz="4" w:space="0" w:color="auto"/>
              <w:right w:val="single" w:sz="4" w:space="0" w:color="auto"/>
            </w:tcBorders>
            <w:shd w:val="clear" w:color="auto" w:fill="auto"/>
            <w:noWrap/>
            <w:vAlign w:val="center"/>
            <w:hideMark/>
          </w:tcPr>
          <w:p w:rsidR="00B41014" w:rsidRPr="00C67023" w:rsidRDefault="00B41014" w:rsidP="00C67023">
            <w:pPr>
              <w:widowControl/>
              <w:jc w:val="center"/>
              <w:rPr>
                <w:rFonts w:ascii="宋体" w:hAnsi="宋体" w:cs="宋体"/>
                <w:kern w:val="0"/>
                <w:sz w:val="24"/>
              </w:rPr>
            </w:pPr>
          </w:p>
        </w:tc>
      </w:tr>
      <w:tr w:rsidR="00B41014" w:rsidRPr="00C67023" w:rsidTr="006364B3">
        <w:trPr>
          <w:trHeight w:val="702"/>
        </w:trPr>
        <w:tc>
          <w:tcPr>
            <w:tcW w:w="580" w:type="dxa"/>
            <w:vMerge/>
            <w:tcBorders>
              <w:left w:val="single" w:sz="4" w:space="0" w:color="auto"/>
              <w:bottom w:val="single" w:sz="4" w:space="0" w:color="auto"/>
              <w:right w:val="single" w:sz="4" w:space="0" w:color="auto"/>
            </w:tcBorders>
            <w:shd w:val="clear" w:color="auto" w:fill="auto"/>
            <w:vAlign w:val="center"/>
            <w:hideMark/>
          </w:tcPr>
          <w:p w:rsidR="00B41014" w:rsidRPr="00C67023" w:rsidRDefault="00B41014" w:rsidP="00C67023">
            <w:pPr>
              <w:widowControl/>
              <w:jc w:val="center"/>
              <w:rPr>
                <w:rFonts w:ascii="宋体" w:hAnsi="宋体" w:cs="宋体"/>
                <w:kern w:val="0"/>
                <w:sz w:val="24"/>
              </w:rPr>
            </w:pPr>
          </w:p>
        </w:tc>
        <w:tc>
          <w:tcPr>
            <w:tcW w:w="1720" w:type="dxa"/>
            <w:vMerge/>
            <w:tcBorders>
              <w:left w:val="single" w:sz="4" w:space="0" w:color="auto"/>
              <w:bottom w:val="single" w:sz="4" w:space="0" w:color="auto"/>
              <w:right w:val="single" w:sz="4" w:space="0" w:color="auto"/>
            </w:tcBorders>
            <w:shd w:val="clear" w:color="000000" w:fill="FFFFFF"/>
            <w:vAlign w:val="center"/>
            <w:hideMark/>
          </w:tcPr>
          <w:p w:rsidR="00B41014" w:rsidRPr="00C67023" w:rsidRDefault="00B41014" w:rsidP="00C67023">
            <w:pPr>
              <w:widowControl/>
              <w:jc w:val="center"/>
              <w:rPr>
                <w:rFonts w:ascii="宋体" w:hAnsi="宋体" w:cs="宋体"/>
                <w:kern w:val="0"/>
                <w:sz w:val="24"/>
              </w:rPr>
            </w:pPr>
          </w:p>
        </w:tc>
        <w:tc>
          <w:tcPr>
            <w:tcW w:w="1780" w:type="dxa"/>
            <w:tcBorders>
              <w:top w:val="nil"/>
              <w:left w:val="nil"/>
              <w:bottom w:val="single" w:sz="4" w:space="0" w:color="auto"/>
              <w:right w:val="single" w:sz="4" w:space="0" w:color="auto"/>
            </w:tcBorders>
            <w:shd w:val="clear" w:color="000000" w:fill="FFFFFF"/>
            <w:vAlign w:val="center"/>
            <w:hideMark/>
          </w:tcPr>
          <w:p w:rsidR="00B41014" w:rsidRPr="00C67023" w:rsidRDefault="00B41014" w:rsidP="00C67023">
            <w:pPr>
              <w:widowControl/>
              <w:jc w:val="center"/>
              <w:rPr>
                <w:rFonts w:ascii="宋体" w:hAnsi="宋体" w:cs="宋体"/>
                <w:kern w:val="0"/>
                <w:sz w:val="24"/>
              </w:rPr>
            </w:pPr>
            <w:r>
              <w:rPr>
                <w:rFonts w:ascii="宋体" w:hAnsi="宋体" w:cs="宋体" w:hint="eastAsia"/>
                <w:kern w:val="0"/>
                <w:sz w:val="24"/>
              </w:rPr>
              <w:t>裤子</w:t>
            </w:r>
          </w:p>
        </w:tc>
        <w:tc>
          <w:tcPr>
            <w:tcW w:w="1360" w:type="dxa"/>
            <w:tcBorders>
              <w:top w:val="nil"/>
              <w:left w:val="nil"/>
              <w:bottom w:val="single" w:sz="4" w:space="0" w:color="auto"/>
              <w:right w:val="single" w:sz="4" w:space="0" w:color="auto"/>
            </w:tcBorders>
            <w:shd w:val="clear" w:color="000000" w:fill="FFFFFF"/>
            <w:vAlign w:val="center"/>
            <w:hideMark/>
          </w:tcPr>
          <w:p w:rsidR="00B41014" w:rsidRPr="00C67023" w:rsidRDefault="00B41014" w:rsidP="00C67023">
            <w:pPr>
              <w:widowControl/>
              <w:jc w:val="center"/>
              <w:rPr>
                <w:rFonts w:ascii="宋体" w:hAnsi="宋体" w:cs="宋体"/>
                <w:kern w:val="0"/>
                <w:sz w:val="24"/>
              </w:rPr>
            </w:pPr>
            <w:r w:rsidRPr="00C67023">
              <w:rPr>
                <w:rFonts w:ascii="宋体" w:hAnsi="宋体" w:cs="宋体" w:hint="eastAsia"/>
                <w:kern w:val="0"/>
                <w:sz w:val="24"/>
              </w:rPr>
              <w:t>条</w:t>
            </w:r>
          </w:p>
        </w:tc>
        <w:tc>
          <w:tcPr>
            <w:tcW w:w="1960" w:type="dxa"/>
            <w:tcBorders>
              <w:top w:val="nil"/>
              <w:left w:val="nil"/>
              <w:bottom w:val="single" w:sz="4" w:space="0" w:color="auto"/>
              <w:right w:val="single" w:sz="4" w:space="0" w:color="auto"/>
            </w:tcBorders>
            <w:shd w:val="clear" w:color="auto" w:fill="auto"/>
            <w:vAlign w:val="center"/>
            <w:hideMark/>
          </w:tcPr>
          <w:p w:rsidR="00B41014" w:rsidRPr="00C67023" w:rsidRDefault="00B41014" w:rsidP="00C67023">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240" w:type="dxa"/>
            <w:vMerge/>
            <w:tcBorders>
              <w:left w:val="single" w:sz="4" w:space="0" w:color="auto"/>
              <w:bottom w:val="single" w:sz="4" w:space="0" w:color="auto"/>
              <w:right w:val="single" w:sz="4" w:space="0" w:color="auto"/>
            </w:tcBorders>
            <w:shd w:val="clear" w:color="auto" w:fill="auto"/>
            <w:noWrap/>
            <w:vAlign w:val="center"/>
            <w:hideMark/>
          </w:tcPr>
          <w:p w:rsidR="00B41014" w:rsidRPr="00C67023" w:rsidRDefault="00B41014" w:rsidP="00C67023">
            <w:pPr>
              <w:widowControl/>
              <w:jc w:val="center"/>
              <w:rPr>
                <w:rFonts w:ascii="宋体" w:hAnsi="宋体" w:cs="宋体"/>
                <w:kern w:val="0"/>
                <w:sz w:val="24"/>
              </w:rPr>
            </w:pPr>
          </w:p>
        </w:tc>
      </w:tr>
      <w:tr w:rsidR="000733D0" w:rsidRPr="00C67023" w:rsidTr="00C67023">
        <w:trPr>
          <w:trHeight w:val="702"/>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0733D0" w:rsidRPr="00C67023" w:rsidRDefault="000733D0" w:rsidP="00C67023">
            <w:pPr>
              <w:widowControl/>
              <w:jc w:val="center"/>
              <w:rPr>
                <w:rFonts w:ascii="宋体" w:hAnsi="宋体" w:cs="宋体"/>
                <w:kern w:val="0"/>
                <w:sz w:val="24"/>
              </w:rPr>
            </w:pPr>
            <w:r>
              <w:rPr>
                <w:rFonts w:ascii="宋体" w:hAnsi="宋体" w:cs="宋体" w:hint="eastAsia"/>
                <w:kern w:val="0"/>
                <w:sz w:val="24"/>
              </w:rPr>
              <w:t>4</w:t>
            </w:r>
          </w:p>
        </w:tc>
        <w:tc>
          <w:tcPr>
            <w:tcW w:w="17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733D0" w:rsidRPr="00C67023" w:rsidRDefault="000733D0" w:rsidP="00C67023">
            <w:pPr>
              <w:widowControl/>
              <w:jc w:val="center"/>
              <w:rPr>
                <w:rFonts w:ascii="宋体" w:hAnsi="宋体" w:cs="宋体"/>
                <w:kern w:val="0"/>
                <w:sz w:val="24"/>
              </w:rPr>
            </w:pPr>
            <w:r w:rsidRPr="00C67023">
              <w:rPr>
                <w:rFonts w:ascii="宋体" w:hAnsi="宋体" w:cs="宋体" w:hint="eastAsia"/>
                <w:kern w:val="0"/>
                <w:sz w:val="24"/>
              </w:rPr>
              <w:t xml:space="preserve"> 餐饮部宴会/中餐服 </w:t>
            </w:r>
          </w:p>
        </w:tc>
        <w:tc>
          <w:tcPr>
            <w:tcW w:w="1780" w:type="dxa"/>
            <w:tcBorders>
              <w:top w:val="nil"/>
              <w:left w:val="nil"/>
              <w:bottom w:val="single" w:sz="4" w:space="0" w:color="auto"/>
              <w:right w:val="single" w:sz="4" w:space="0" w:color="auto"/>
            </w:tcBorders>
            <w:shd w:val="clear" w:color="000000" w:fill="FFFFFF"/>
            <w:vAlign w:val="center"/>
            <w:hideMark/>
          </w:tcPr>
          <w:p w:rsidR="000733D0" w:rsidRPr="003E76FF" w:rsidRDefault="000733D0" w:rsidP="001F72EF">
            <w:pPr>
              <w:widowControl/>
              <w:jc w:val="center"/>
              <w:rPr>
                <w:rFonts w:ascii="宋体" w:hAnsi="宋体" w:cs="宋体"/>
                <w:kern w:val="0"/>
                <w:sz w:val="24"/>
              </w:rPr>
            </w:pPr>
            <w:r w:rsidRPr="003E76FF">
              <w:rPr>
                <w:rFonts w:ascii="宋体" w:hAnsi="宋体" w:cs="宋体" w:hint="eastAsia"/>
                <w:kern w:val="0"/>
                <w:sz w:val="24"/>
              </w:rPr>
              <w:t>黑长裤</w:t>
            </w:r>
          </w:p>
        </w:tc>
        <w:tc>
          <w:tcPr>
            <w:tcW w:w="1360" w:type="dxa"/>
            <w:tcBorders>
              <w:top w:val="nil"/>
              <w:left w:val="nil"/>
              <w:bottom w:val="single" w:sz="4" w:space="0" w:color="auto"/>
              <w:right w:val="single" w:sz="4" w:space="0" w:color="auto"/>
            </w:tcBorders>
            <w:shd w:val="clear" w:color="000000" w:fill="FFFFFF"/>
            <w:vAlign w:val="center"/>
            <w:hideMark/>
          </w:tcPr>
          <w:p w:rsidR="000733D0" w:rsidRPr="00C67023" w:rsidRDefault="000733D0" w:rsidP="00C67023">
            <w:pPr>
              <w:widowControl/>
              <w:jc w:val="center"/>
              <w:rPr>
                <w:rFonts w:ascii="宋体" w:hAnsi="宋体" w:cs="宋体"/>
                <w:kern w:val="0"/>
                <w:sz w:val="24"/>
              </w:rPr>
            </w:pPr>
            <w:r>
              <w:rPr>
                <w:rFonts w:ascii="宋体" w:hAnsi="宋体" w:cs="宋体" w:hint="eastAsia"/>
                <w:kern w:val="0"/>
                <w:sz w:val="24"/>
              </w:rPr>
              <w:t>条</w:t>
            </w:r>
          </w:p>
        </w:tc>
        <w:tc>
          <w:tcPr>
            <w:tcW w:w="1960" w:type="dxa"/>
            <w:tcBorders>
              <w:top w:val="nil"/>
              <w:left w:val="nil"/>
              <w:bottom w:val="single" w:sz="4" w:space="0" w:color="auto"/>
              <w:right w:val="single" w:sz="4" w:space="0" w:color="auto"/>
            </w:tcBorders>
            <w:shd w:val="clear" w:color="auto" w:fill="auto"/>
            <w:vAlign w:val="center"/>
            <w:hideMark/>
          </w:tcPr>
          <w:p w:rsidR="000733D0" w:rsidRPr="00C67023" w:rsidRDefault="000733D0" w:rsidP="00C67023">
            <w:pPr>
              <w:widowControl/>
              <w:jc w:val="center"/>
              <w:rPr>
                <w:rFonts w:ascii="宋体" w:hAnsi="宋体" w:cs="宋体"/>
                <w:color w:val="000000"/>
                <w:kern w:val="0"/>
                <w:sz w:val="24"/>
              </w:rPr>
            </w:pPr>
            <w:r w:rsidRPr="00C67023">
              <w:rPr>
                <w:rFonts w:ascii="宋体" w:hAnsi="宋体" w:cs="宋体" w:hint="eastAsia"/>
                <w:color w:val="000000"/>
                <w:kern w:val="0"/>
                <w:sz w:val="24"/>
              </w:rPr>
              <w:t>1</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33D0" w:rsidRPr="00C67023" w:rsidRDefault="000733D0" w:rsidP="00C67023">
            <w:pPr>
              <w:widowControl/>
              <w:jc w:val="center"/>
              <w:rPr>
                <w:rFonts w:ascii="宋体" w:hAnsi="宋体" w:cs="宋体"/>
                <w:kern w:val="0"/>
                <w:sz w:val="24"/>
              </w:rPr>
            </w:pPr>
            <w:r w:rsidRPr="00C67023">
              <w:rPr>
                <w:rFonts w:ascii="宋体" w:hAnsi="宋体" w:cs="宋体" w:hint="eastAsia"/>
                <w:kern w:val="0"/>
                <w:sz w:val="24"/>
              </w:rPr>
              <w:t xml:space="preserve">　</w:t>
            </w:r>
          </w:p>
        </w:tc>
      </w:tr>
      <w:tr w:rsidR="000733D0" w:rsidRPr="00C67023" w:rsidTr="00C67023">
        <w:trPr>
          <w:trHeight w:val="702"/>
        </w:trPr>
        <w:tc>
          <w:tcPr>
            <w:tcW w:w="580" w:type="dxa"/>
            <w:vMerge/>
            <w:tcBorders>
              <w:top w:val="nil"/>
              <w:left w:val="single" w:sz="4" w:space="0" w:color="auto"/>
              <w:bottom w:val="single" w:sz="4" w:space="0" w:color="auto"/>
              <w:right w:val="single" w:sz="4" w:space="0" w:color="auto"/>
            </w:tcBorders>
            <w:vAlign w:val="center"/>
            <w:hideMark/>
          </w:tcPr>
          <w:p w:rsidR="000733D0" w:rsidRPr="00C67023" w:rsidRDefault="000733D0" w:rsidP="00C67023">
            <w:pPr>
              <w:widowControl/>
              <w:jc w:val="left"/>
              <w:rPr>
                <w:rFonts w:ascii="宋体" w:hAnsi="宋体" w:cs="宋体"/>
                <w:kern w:val="0"/>
                <w:sz w:val="24"/>
              </w:rPr>
            </w:pPr>
          </w:p>
        </w:tc>
        <w:tc>
          <w:tcPr>
            <w:tcW w:w="1720" w:type="dxa"/>
            <w:vMerge/>
            <w:tcBorders>
              <w:top w:val="nil"/>
              <w:left w:val="single" w:sz="4" w:space="0" w:color="auto"/>
              <w:bottom w:val="single" w:sz="4" w:space="0" w:color="auto"/>
              <w:right w:val="single" w:sz="4" w:space="0" w:color="auto"/>
            </w:tcBorders>
            <w:vAlign w:val="center"/>
            <w:hideMark/>
          </w:tcPr>
          <w:p w:rsidR="000733D0" w:rsidRPr="00C67023" w:rsidRDefault="000733D0" w:rsidP="00C67023">
            <w:pPr>
              <w:widowControl/>
              <w:jc w:val="left"/>
              <w:rPr>
                <w:rFonts w:ascii="宋体" w:hAnsi="宋体" w:cs="宋体"/>
                <w:kern w:val="0"/>
                <w:sz w:val="24"/>
              </w:rPr>
            </w:pPr>
          </w:p>
        </w:tc>
        <w:tc>
          <w:tcPr>
            <w:tcW w:w="1780" w:type="dxa"/>
            <w:tcBorders>
              <w:top w:val="nil"/>
              <w:left w:val="nil"/>
              <w:bottom w:val="single" w:sz="4" w:space="0" w:color="auto"/>
              <w:right w:val="single" w:sz="4" w:space="0" w:color="auto"/>
            </w:tcBorders>
            <w:shd w:val="clear" w:color="000000" w:fill="FFFFFF"/>
            <w:vAlign w:val="center"/>
            <w:hideMark/>
          </w:tcPr>
          <w:p w:rsidR="000733D0" w:rsidRPr="003E76FF" w:rsidRDefault="000733D0" w:rsidP="001F72EF">
            <w:pPr>
              <w:widowControl/>
              <w:jc w:val="center"/>
              <w:rPr>
                <w:rFonts w:ascii="宋体" w:hAnsi="宋体" w:cs="宋体"/>
                <w:kern w:val="0"/>
                <w:sz w:val="24"/>
              </w:rPr>
            </w:pPr>
            <w:r w:rsidRPr="004B1DB1">
              <w:rPr>
                <w:rFonts w:ascii="宋体" w:hAnsi="宋体" w:cs="宋体" w:hint="eastAsia"/>
                <w:kern w:val="0"/>
                <w:sz w:val="24"/>
              </w:rPr>
              <w:t>衬衫</w:t>
            </w:r>
          </w:p>
        </w:tc>
        <w:tc>
          <w:tcPr>
            <w:tcW w:w="1360" w:type="dxa"/>
            <w:tcBorders>
              <w:top w:val="nil"/>
              <w:left w:val="nil"/>
              <w:bottom w:val="single" w:sz="4" w:space="0" w:color="auto"/>
              <w:right w:val="single" w:sz="4" w:space="0" w:color="auto"/>
            </w:tcBorders>
            <w:shd w:val="clear" w:color="000000" w:fill="FFFFFF"/>
            <w:vAlign w:val="center"/>
            <w:hideMark/>
          </w:tcPr>
          <w:p w:rsidR="000733D0" w:rsidRPr="00C67023" w:rsidRDefault="000733D0" w:rsidP="00C67023">
            <w:pPr>
              <w:widowControl/>
              <w:jc w:val="center"/>
              <w:rPr>
                <w:rFonts w:ascii="宋体" w:hAnsi="宋体" w:cs="宋体"/>
                <w:kern w:val="0"/>
                <w:sz w:val="24"/>
              </w:rPr>
            </w:pPr>
            <w:r>
              <w:rPr>
                <w:rFonts w:ascii="宋体" w:hAnsi="宋体" w:cs="宋体" w:hint="eastAsia"/>
                <w:kern w:val="0"/>
                <w:sz w:val="24"/>
              </w:rPr>
              <w:t>件</w:t>
            </w:r>
          </w:p>
        </w:tc>
        <w:tc>
          <w:tcPr>
            <w:tcW w:w="1960" w:type="dxa"/>
            <w:tcBorders>
              <w:top w:val="nil"/>
              <w:left w:val="nil"/>
              <w:bottom w:val="single" w:sz="4" w:space="0" w:color="auto"/>
              <w:right w:val="single" w:sz="4" w:space="0" w:color="auto"/>
            </w:tcBorders>
            <w:shd w:val="clear" w:color="auto" w:fill="auto"/>
            <w:vAlign w:val="center"/>
            <w:hideMark/>
          </w:tcPr>
          <w:p w:rsidR="000733D0" w:rsidRPr="00C67023" w:rsidRDefault="000733D0" w:rsidP="00C67023">
            <w:pPr>
              <w:widowControl/>
              <w:jc w:val="center"/>
              <w:rPr>
                <w:rFonts w:ascii="宋体" w:hAnsi="宋体" w:cs="宋体"/>
                <w:kern w:val="0"/>
                <w:sz w:val="24"/>
              </w:rPr>
            </w:pPr>
            <w:r>
              <w:rPr>
                <w:rFonts w:ascii="宋体" w:hAnsi="宋体" w:cs="宋体" w:hint="eastAsia"/>
                <w:kern w:val="0"/>
                <w:sz w:val="24"/>
              </w:rPr>
              <w:t>1</w:t>
            </w:r>
          </w:p>
        </w:tc>
        <w:tc>
          <w:tcPr>
            <w:tcW w:w="1240" w:type="dxa"/>
            <w:vMerge/>
            <w:tcBorders>
              <w:top w:val="nil"/>
              <w:left w:val="single" w:sz="4" w:space="0" w:color="auto"/>
              <w:bottom w:val="single" w:sz="4" w:space="0" w:color="auto"/>
              <w:right w:val="single" w:sz="4" w:space="0" w:color="auto"/>
            </w:tcBorders>
            <w:vAlign w:val="center"/>
            <w:hideMark/>
          </w:tcPr>
          <w:p w:rsidR="000733D0" w:rsidRPr="00C67023" w:rsidRDefault="000733D0" w:rsidP="00C67023">
            <w:pPr>
              <w:widowControl/>
              <w:jc w:val="left"/>
              <w:rPr>
                <w:rFonts w:ascii="宋体" w:hAnsi="宋体" w:cs="宋体"/>
                <w:kern w:val="0"/>
                <w:sz w:val="24"/>
              </w:rPr>
            </w:pPr>
          </w:p>
        </w:tc>
      </w:tr>
      <w:tr w:rsidR="000733D0" w:rsidRPr="00C67023" w:rsidTr="00C67023">
        <w:trPr>
          <w:trHeight w:val="702"/>
        </w:trPr>
        <w:tc>
          <w:tcPr>
            <w:tcW w:w="580" w:type="dxa"/>
            <w:vMerge/>
            <w:tcBorders>
              <w:top w:val="nil"/>
              <w:left w:val="single" w:sz="4" w:space="0" w:color="auto"/>
              <w:bottom w:val="single" w:sz="4" w:space="0" w:color="auto"/>
              <w:right w:val="single" w:sz="4" w:space="0" w:color="auto"/>
            </w:tcBorders>
            <w:vAlign w:val="center"/>
            <w:hideMark/>
          </w:tcPr>
          <w:p w:rsidR="000733D0" w:rsidRPr="00C67023" w:rsidRDefault="000733D0" w:rsidP="00C67023">
            <w:pPr>
              <w:widowControl/>
              <w:jc w:val="left"/>
              <w:rPr>
                <w:rFonts w:ascii="宋体" w:hAnsi="宋体" w:cs="宋体"/>
                <w:kern w:val="0"/>
                <w:sz w:val="24"/>
              </w:rPr>
            </w:pPr>
          </w:p>
        </w:tc>
        <w:tc>
          <w:tcPr>
            <w:tcW w:w="1720" w:type="dxa"/>
            <w:vMerge/>
            <w:tcBorders>
              <w:top w:val="nil"/>
              <w:left w:val="single" w:sz="4" w:space="0" w:color="auto"/>
              <w:bottom w:val="single" w:sz="4" w:space="0" w:color="auto"/>
              <w:right w:val="single" w:sz="4" w:space="0" w:color="auto"/>
            </w:tcBorders>
            <w:vAlign w:val="center"/>
            <w:hideMark/>
          </w:tcPr>
          <w:p w:rsidR="000733D0" w:rsidRPr="00C67023" w:rsidRDefault="000733D0" w:rsidP="00C67023">
            <w:pPr>
              <w:widowControl/>
              <w:jc w:val="left"/>
              <w:rPr>
                <w:rFonts w:ascii="宋体" w:hAnsi="宋体" w:cs="宋体"/>
                <w:kern w:val="0"/>
                <w:sz w:val="24"/>
              </w:rPr>
            </w:pPr>
          </w:p>
        </w:tc>
        <w:tc>
          <w:tcPr>
            <w:tcW w:w="1780" w:type="dxa"/>
            <w:tcBorders>
              <w:top w:val="nil"/>
              <w:left w:val="nil"/>
              <w:bottom w:val="single" w:sz="4" w:space="0" w:color="auto"/>
              <w:right w:val="single" w:sz="4" w:space="0" w:color="auto"/>
            </w:tcBorders>
            <w:shd w:val="clear" w:color="000000" w:fill="FFFFFF"/>
            <w:vAlign w:val="center"/>
            <w:hideMark/>
          </w:tcPr>
          <w:p w:rsidR="000733D0" w:rsidRPr="003E76FF" w:rsidRDefault="000733D0" w:rsidP="001F72EF">
            <w:pPr>
              <w:widowControl/>
              <w:jc w:val="center"/>
              <w:rPr>
                <w:rFonts w:ascii="宋体" w:hAnsi="宋体" w:cs="宋体"/>
                <w:kern w:val="0"/>
                <w:sz w:val="24"/>
              </w:rPr>
            </w:pPr>
            <w:r w:rsidRPr="004B1DB1">
              <w:rPr>
                <w:rFonts w:ascii="宋体" w:hAnsi="宋体" w:cs="宋体" w:hint="eastAsia"/>
                <w:kern w:val="0"/>
                <w:sz w:val="24"/>
              </w:rPr>
              <w:t>马甲</w:t>
            </w:r>
          </w:p>
        </w:tc>
        <w:tc>
          <w:tcPr>
            <w:tcW w:w="1360" w:type="dxa"/>
            <w:tcBorders>
              <w:top w:val="nil"/>
              <w:left w:val="nil"/>
              <w:bottom w:val="single" w:sz="4" w:space="0" w:color="auto"/>
              <w:right w:val="single" w:sz="4" w:space="0" w:color="auto"/>
            </w:tcBorders>
            <w:shd w:val="clear" w:color="000000" w:fill="FFFFFF"/>
            <w:vAlign w:val="center"/>
            <w:hideMark/>
          </w:tcPr>
          <w:p w:rsidR="000733D0" w:rsidRPr="00C67023" w:rsidRDefault="000733D0" w:rsidP="00C67023">
            <w:pPr>
              <w:widowControl/>
              <w:jc w:val="center"/>
              <w:rPr>
                <w:rFonts w:ascii="宋体" w:hAnsi="宋体" w:cs="宋体"/>
                <w:kern w:val="0"/>
                <w:sz w:val="24"/>
              </w:rPr>
            </w:pPr>
            <w:r w:rsidRPr="00C67023">
              <w:rPr>
                <w:rFonts w:ascii="宋体" w:hAnsi="宋体" w:cs="宋体" w:hint="eastAsia"/>
                <w:kern w:val="0"/>
                <w:sz w:val="24"/>
              </w:rPr>
              <w:t xml:space="preserve"> 条 </w:t>
            </w:r>
          </w:p>
        </w:tc>
        <w:tc>
          <w:tcPr>
            <w:tcW w:w="1960" w:type="dxa"/>
            <w:tcBorders>
              <w:top w:val="nil"/>
              <w:left w:val="nil"/>
              <w:bottom w:val="single" w:sz="4" w:space="0" w:color="auto"/>
              <w:right w:val="single" w:sz="4" w:space="0" w:color="auto"/>
            </w:tcBorders>
            <w:shd w:val="clear" w:color="auto" w:fill="auto"/>
            <w:vAlign w:val="center"/>
            <w:hideMark/>
          </w:tcPr>
          <w:p w:rsidR="000733D0" w:rsidRPr="00C67023" w:rsidRDefault="000733D0" w:rsidP="00C67023">
            <w:pPr>
              <w:widowControl/>
              <w:jc w:val="center"/>
              <w:rPr>
                <w:rFonts w:ascii="宋体" w:hAnsi="宋体" w:cs="宋体"/>
                <w:kern w:val="0"/>
                <w:sz w:val="24"/>
              </w:rPr>
            </w:pPr>
            <w:r w:rsidRPr="00C67023">
              <w:rPr>
                <w:rFonts w:ascii="宋体" w:hAnsi="宋体" w:cs="宋体" w:hint="eastAsia"/>
                <w:kern w:val="0"/>
                <w:sz w:val="24"/>
              </w:rPr>
              <w:t>1</w:t>
            </w:r>
          </w:p>
        </w:tc>
        <w:tc>
          <w:tcPr>
            <w:tcW w:w="1240" w:type="dxa"/>
            <w:vMerge/>
            <w:tcBorders>
              <w:top w:val="nil"/>
              <w:left w:val="single" w:sz="4" w:space="0" w:color="auto"/>
              <w:bottom w:val="single" w:sz="4" w:space="0" w:color="auto"/>
              <w:right w:val="single" w:sz="4" w:space="0" w:color="auto"/>
            </w:tcBorders>
            <w:vAlign w:val="center"/>
            <w:hideMark/>
          </w:tcPr>
          <w:p w:rsidR="000733D0" w:rsidRPr="00C67023" w:rsidRDefault="000733D0" w:rsidP="00C67023">
            <w:pPr>
              <w:widowControl/>
              <w:jc w:val="left"/>
              <w:rPr>
                <w:rFonts w:ascii="宋体" w:hAnsi="宋体" w:cs="宋体"/>
                <w:kern w:val="0"/>
                <w:sz w:val="24"/>
              </w:rPr>
            </w:pPr>
          </w:p>
        </w:tc>
      </w:tr>
    </w:tbl>
    <w:p w:rsidR="006F3830" w:rsidRDefault="006F3830">
      <w:pPr>
        <w:spacing w:line="500" w:lineRule="exact"/>
        <w:ind w:firstLineChars="200" w:firstLine="420"/>
        <w:rPr>
          <w:b/>
          <w:bCs/>
          <w:szCs w:val="21"/>
          <w:u w:val="single"/>
        </w:rPr>
      </w:pPr>
      <w:r>
        <w:rPr>
          <w:bCs/>
          <w:szCs w:val="21"/>
        </w:rPr>
        <w:t>4.2</w:t>
      </w:r>
      <w:r>
        <w:rPr>
          <w:bCs/>
          <w:szCs w:val="21"/>
        </w:rPr>
        <w:t>是否需要提交样品检测报告：</w:t>
      </w:r>
      <w:r>
        <w:rPr>
          <w:rFonts w:hint="eastAsia"/>
          <w:bCs/>
          <w:szCs w:val="21"/>
        </w:rPr>
        <w:t>否</w:t>
      </w:r>
    </w:p>
    <w:p w:rsidR="006F3830" w:rsidRDefault="006F3830">
      <w:pPr>
        <w:spacing w:line="500" w:lineRule="exact"/>
        <w:ind w:firstLineChars="200" w:firstLine="420"/>
        <w:rPr>
          <w:b/>
          <w:bCs/>
          <w:szCs w:val="21"/>
          <w:u w:val="single"/>
        </w:rPr>
      </w:pPr>
      <w:r>
        <w:rPr>
          <w:szCs w:val="21"/>
        </w:rPr>
        <w:t>4.3</w:t>
      </w:r>
      <w:r>
        <w:rPr>
          <w:szCs w:val="21"/>
        </w:rPr>
        <w:t>投标人须按照采购文件约定的尺寸、数量提交样品，如提交的样品尺寸过大或数量过多，投标人自行承担由此产生的后果和责任。</w:t>
      </w:r>
    </w:p>
    <w:p w:rsidR="006F3830" w:rsidRDefault="006F3830">
      <w:pPr>
        <w:spacing w:line="500" w:lineRule="exact"/>
        <w:ind w:firstLineChars="200" w:firstLine="420"/>
        <w:rPr>
          <w:bCs/>
          <w:szCs w:val="21"/>
        </w:rPr>
      </w:pPr>
      <w:r>
        <w:rPr>
          <w:bCs/>
          <w:szCs w:val="21"/>
        </w:rPr>
        <w:t>5.</w:t>
      </w:r>
      <w:r>
        <w:rPr>
          <w:bCs/>
          <w:szCs w:val="21"/>
        </w:rPr>
        <w:t>投标人提交的样品经评标委员会评审认定不合格的：</w:t>
      </w:r>
      <w:r>
        <w:rPr>
          <w:b/>
          <w:bCs/>
          <w:szCs w:val="21"/>
          <w:u w:val="single"/>
        </w:rPr>
        <w:t>投标无效</w:t>
      </w:r>
      <w:r>
        <w:rPr>
          <w:b/>
          <w:bCs/>
          <w:szCs w:val="21"/>
          <w:u w:val="single"/>
        </w:rPr>
        <w:t>/</w:t>
      </w:r>
      <w:r>
        <w:rPr>
          <w:b/>
          <w:bCs/>
          <w:szCs w:val="21"/>
          <w:u w:val="single"/>
        </w:rPr>
        <w:t>按照评分办法进行扣分</w:t>
      </w:r>
    </w:p>
    <w:p w:rsidR="006F3830" w:rsidRDefault="006F3830">
      <w:pPr>
        <w:spacing w:line="500" w:lineRule="exact"/>
        <w:ind w:firstLineChars="200" w:firstLine="420"/>
        <w:rPr>
          <w:bCs/>
          <w:sz w:val="24"/>
          <w:szCs w:val="18"/>
        </w:rPr>
      </w:pPr>
      <w:r>
        <w:rPr>
          <w:bCs/>
          <w:szCs w:val="21"/>
        </w:rPr>
        <w:t>6.</w:t>
      </w:r>
      <w:r>
        <w:rPr>
          <w:bCs/>
          <w:szCs w:val="21"/>
        </w:rPr>
        <w:t>中标人的竞标样品将由采购人封存作为履约验收的标准；其余投标人的样品，将在评审结束后退还</w:t>
      </w:r>
      <w:r>
        <w:rPr>
          <w:bCs/>
          <w:sz w:val="24"/>
          <w:szCs w:val="18"/>
        </w:rPr>
        <w:t>。</w:t>
      </w:r>
    </w:p>
    <w:p w:rsidR="006F3830" w:rsidRDefault="006F3830">
      <w:pPr>
        <w:pStyle w:val="20"/>
        <w:spacing w:before="0" w:after="0" w:line="500" w:lineRule="exact"/>
        <w:rPr>
          <w:rFonts w:ascii="Times New Roman" w:eastAsia="黑体" w:hAnsi="Times New Roman"/>
          <w:b w:val="0"/>
          <w:bCs w:val="0"/>
          <w:sz w:val="28"/>
          <w:szCs w:val="28"/>
        </w:rPr>
      </w:pPr>
      <w:bookmarkStart w:id="379" w:name="_Toc19612"/>
      <w:bookmarkStart w:id="380" w:name="_Toc29979"/>
      <w:bookmarkStart w:id="381" w:name="_Toc216964471"/>
      <w:r>
        <w:rPr>
          <w:rFonts w:ascii="Times New Roman" w:eastAsia="黑体" w:hAnsi="Times New Roman"/>
          <w:b w:val="0"/>
          <w:bCs w:val="0"/>
          <w:sz w:val="28"/>
          <w:szCs w:val="28"/>
        </w:rPr>
        <w:t>八、付款方式</w:t>
      </w:r>
      <w:bookmarkEnd w:id="379"/>
      <w:bookmarkEnd w:id="380"/>
      <w:bookmarkEnd w:id="381"/>
    </w:p>
    <w:p w:rsidR="006F3830" w:rsidRDefault="004F4B72" w:rsidP="004F4B72">
      <w:pPr>
        <w:adjustRightInd w:val="0"/>
        <w:snapToGrid w:val="0"/>
        <w:spacing w:line="500" w:lineRule="exact"/>
        <w:ind w:firstLineChars="200" w:firstLine="420"/>
        <w:rPr>
          <w:rFonts w:ascii="宋体" w:hAnsi="宋体" w:cs="宋体"/>
          <w:szCs w:val="21"/>
        </w:rPr>
      </w:pPr>
      <w:bookmarkStart w:id="382" w:name="_Toc17242"/>
      <w:bookmarkStart w:id="383" w:name="_Toc27891"/>
      <w:r w:rsidRPr="004F4B72">
        <w:rPr>
          <w:rFonts w:ascii="宋体" w:hAnsi="宋体" w:cs="宋体" w:hint="eastAsia"/>
          <w:szCs w:val="21"/>
        </w:rPr>
        <w:t>本合同签署生效后【10】个工作日内，</w:t>
      </w:r>
      <w:r>
        <w:rPr>
          <w:rFonts w:ascii="宋体" w:hAnsi="宋体" w:cs="宋体" w:hint="eastAsia"/>
          <w:szCs w:val="21"/>
        </w:rPr>
        <w:t>招标人</w:t>
      </w:r>
      <w:r w:rsidRPr="004F4B72">
        <w:rPr>
          <w:rFonts w:ascii="宋体" w:hAnsi="宋体" w:cs="宋体" w:hint="eastAsia"/>
          <w:szCs w:val="21"/>
        </w:rPr>
        <w:t>向</w:t>
      </w:r>
      <w:r>
        <w:rPr>
          <w:rFonts w:ascii="宋体" w:hAnsi="宋体" w:cs="宋体" w:hint="eastAsia"/>
          <w:szCs w:val="21"/>
        </w:rPr>
        <w:t>中标供应商</w:t>
      </w:r>
      <w:r w:rsidRPr="004F4B72">
        <w:rPr>
          <w:rFonts w:ascii="宋体" w:hAnsi="宋体" w:cs="宋体" w:hint="eastAsia"/>
          <w:szCs w:val="21"/>
        </w:rPr>
        <w:t xml:space="preserve">支付合同总价款的【30】 ％作为预付款， </w:t>
      </w:r>
      <w:r>
        <w:rPr>
          <w:rFonts w:ascii="宋体" w:hAnsi="宋体" w:cs="宋体" w:hint="eastAsia"/>
          <w:szCs w:val="21"/>
        </w:rPr>
        <w:t>招标人</w:t>
      </w:r>
      <w:r w:rsidRPr="004F4B72">
        <w:rPr>
          <w:rFonts w:ascii="宋体" w:hAnsi="宋体" w:cs="宋体" w:hint="eastAsia"/>
          <w:szCs w:val="21"/>
        </w:rPr>
        <w:t>完成合同全部义务且经甲方书面验收合格后【30】个工作日内，</w:t>
      </w:r>
      <w:r>
        <w:rPr>
          <w:rFonts w:ascii="宋体" w:hAnsi="宋体" w:cs="宋体" w:hint="eastAsia"/>
          <w:szCs w:val="21"/>
        </w:rPr>
        <w:t>招标人</w:t>
      </w:r>
      <w:r w:rsidRPr="004F4B72">
        <w:rPr>
          <w:rFonts w:ascii="宋体" w:hAnsi="宋体" w:cs="宋体" w:hint="eastAsia"/>
          <w:szCs w:val="21"/>
        </w:rPr>
        <w:t>向</w:t>
      </w:r>
      <w:r>
        <w:rPr>
          <w:rFonts w:ascii="宋体" w:hAnsi="宋体" w:cs="宋体" w:hint="eastAsia"/>
          <w:szCs w:val="21"/>
        </w:rPr>
        <w:t>中标人</w:t>
      </w:r>
      <w:r w:rsidRPr="004F4B72">
        <w:rPr>
          <w:rFonts w:ascii="宋体" w:hAnsi="宋体" w:cs="宋体" w:hint="eastAsia"/>
          <w:szCs w:val="21"/>
        </w:rPr>
        <w:t>支付合同总价款的【</w:t>
      </w:r>
      <w:r w:rsidR="00C61368">
        <w:rPr>
          <w:rFonts w:ascii="宋体" w:hAnsi="宋体" w:cs="宋体" w:hint="eastAsia"/>
          <w:szCs w:val="21"/>
        </w:rPr>
        <w:t>60</w:t>
      </w:r>
      <w:r w:rsidRPr="004F4B72">
        <w:rPr>
          <w:rFonts w:ascii="宋体" w:hAnsi="宋体" w:cs="宋体" w:hint="eastAsia"/>
          <w:szCs w:val="21"/>
        </w:rPr>
        <w:t>】％，剩余合同总价款的【</w:t>
      </w:r>
      <w:r w:rsidR="00C61368">
        <w:rPr>
          <w:rFonts w:ascii="宋体" w:hAnsi="宋体" w:cs="宋体" w:hint="eastAsia"/>
          <w:szCs w:val="21"/>
        </w:rPr>
        <w:t>10</w:t>
      </w:r>
      <w:r w:rsidRPr="004F4B72">
        <w:rPr>
          <w:rFonts w:ascii="宋体" w:hAnsi="宋体" w:cs="宋体" w:hint="eastAsia"/>
          <w:szCs w:val="21"/>
        </w:rPr>
        <w:t>】％即作为质量保证金，质量保证期届满后【</w:t>
      </w:r>
      <w:r>
        <w:rPr>
          <w:rFonts w:ascii="宋体" w:hAnsi="宋体" w:cs="宋体" w:hint="eastAsia"/>
          <w:szCs w:val="21"/>
        </w:rPr>
        <w:t>30</w:t>
      </w:r>
      <w:r w:rsidRPr="004F4B72">
        <w:rPr>
          <w:rFonts w:ascii="宋体" w:hAnsi="宋体" w:cs="宋体" w:hint="eastAsia"/>
          <w:szCs w:val="21"/>
        </w:rPr>
        <w:t>】个工作日内且</w:t>
      </w:r>
      <w:r>
        <w:rPr>
          <w:rFonts w:ascii="宋体" w:hAnsi="宋体" w:cs="宋体" w:hint="eastAsia"/>
          <w:szCs w:val="21"/>
        </w:rPr>
        <w:t>招标人</w:t>
      </w:r>
      <w:r w:rsidRPr="004F4B72">
        <w:rPr>
          <w:rFonts w:ascii="宋体" w:hAnsi="宋体" w:cs="宋体" w:hint="eastAsia"/>
          <w:szCs w:val="21"/>
        </w:rPr>
        <w:t>向</w:t>
      </w:r>
      <w:r>
        <w:rPr>
          <w:rFonts w:ascii="宋体" w:hAnsi="宋体" w:cs="宋体" w:hint="eastAsia"/>
          <w:szCs w:val="21"/>
        </w:rPr>
        <w:t>中标供应商</w:t>
      </w:r>
      <w:r w:rsidRPr="004F4B72">
        <w:rPr>
          <w:rFonts w:ascii="宋体" w:hAnsi="宋体" w:cs="宋体" w:hint="eastAsia"/>
          <w:szCs w:val="21"/>
        </w:rPr>
        <w:t>无息支付该款项。</w:t>
      </w:r>
      <w:r w:rsidR="006F3830">
        <w:rPr>
          <w:rFonts w:ascii="宋体" w:hAnsi="宋体" w:cs="宋体" w:hint="eastAsia"/>
          <w:szCs w:val="21"/>
        </w:rPr>
        <w:t xml:space="preserve"> </w:t>
      </w:r>
    </w:p>
    <w:p w:rsidR="006F3830" w:rsidRDefault="006F3830" w:rsidP="004E6A88">
      <w:pPr>
        <w:spacing w:line="500" w:lineRule="exact"/>
        <w:ind w:firstLineChars="196" w:firstLine="413"/>
        <w:jc w:val="left"/>
        <w:rPr>
          <w:b/>
          <w:bCs/>
          <w:szCs w:val="21"/>
        </w:rPr>
      </w:pPr>
      <w:r>
        <w:rPr>
          <w:b/>
          <w:bCs/>
          <w:szCs w:val="21"/>
        </w:rPr>
        <w:t>在采购人付款前，中标人需向采购人交付等额的增值税专用发票，否则采购人有权拒绝或者延迟付款，且不承担违约责任。</w:t>
      </w:r>
    </w:p>
    <w:p w:rsidR="006F3830" w:rsidRDefault="006F3830">
      <w:pPr>
        <w:spacing w:line="500" w:lineRule="exact"/>
        <w:jc w:val="left"/>
        <w:rPr>
          <w:rFonts w:ascii="宋体" w:hAnsi="宋体" w:cs="宋体"/>
          <w:b/>
          <w:bCs/>
          <w:color w:val="000000"/>
          <w:szCs w:val="21"/>
        </w:rPr>
      </w:pPr>
      <w:r>
        <w:rPr>
          <w:b/>
          <w:bCs/>
          <w:szCs w:val="21"/>
        </w:rPr>
        <w:t>投标人提交的投标文件中如有关于付款条件的表述与招标文件规定不符，投标无效。</w:t>
      </w:r>
      <w:r>
        <w:rPr>
          <w:rFonts w:ascii="宋体" w:hAnsi="宋体" w:cs="宋体" w:hint="eastAsia"/>
          <w:b/>
          <w:bCs/>
          <w:color w:val="000000"/>
          <w:szCs w:val="21"/>
        </w:rPr>
        <w:t xml:space="preserve">   </w:t>
      </w:r>
    </w:p>
    <w:p w:rsidR="006F3830" w:rsidRDefault="006F3830">
      <w:pPr>
        <w:pStyle w:val="20"/>
        <w:spacing w:before="0" w:after="0" w:line="500" w:lineRule="exact"/>
        <w:rPr>
          <w:rFonts w:ascii="Times New Roman" w:eastAsia="黑体" w:hAnsi="Times New Roman"/>
          <w:b w:val="0"/>
          <w:bCs w:val="0"/>
          <w:sz w:val="28"/>
          <w:szCs w:val="28"/>
        </w:rPr>
      </w:pPr>
      <w:bookmarkStart w:id="384" w:name="_Toc27271"/>
      <w:bookmarkStart w:id="385" w:name="_Toc5987"/>
      <w:bookmarkStart w:id="386" w:name="_Toc216964472"/>
      <w:bookmarkEnd w:id="382"/>
      <w:bookmarkEnd w:id="383"/>
      <w:r>
        <w:rPr>
          <w:rFonts w:ascii="Times New Roman" w:eastAsia="黑体" w:hAnsi="Times New Roman"/>
          <w:b w:val="0"/>
          <w:bCs w:val="0"/>
          <w:sz w:val="28"/>
          <w:szCs w:val="28"/>
        </w:rPr>
        <w:t>九、其他要求</w:t>
      </w:r>
      <w:bookmarkEnd w:id="384"/>
      <w:bookmarkEnd w:id="385"/>
      <w:bookmarkEnd w:id="386"/>
    </w:p>
    <w:p w:rsidR="006F3830" w:rsidRDefault="006F3830" w:rsidP="000D70BF">
      <w:pPr>
        <w:pStyle w:val="1"/>
        <w:spacing w:beforeLines="100" w:afterLines="100" w:line="500" w:lineRule="exact"/>
        <w:jc w:val="center"/>
        <w:rPr>
          <w:rFonts w:eastAsia="黑体"/>
          <w:b w:val="0"/>
        </w:rPr>
      </w:pPr>
      <w:r>
        <w:rPr>
          <w:kern w:val="2"/>
          <w:szCs w:val="32"/>
        </w:rPr>
        <w:br w:type="page"/>
      </w:r>
      <w:bookmarkStart w:id="387" w:name="_Toc1894"/>
      <w:bookmarkStart w:id="388" w:name="_Toc216964473"/>
      <w:r>
        <w:rPr>
          <w:rFonts w:eastAsia="黑体"/>
          <w:kern w:val="2"/>
          <w:szCs w:val="32"/>
        </w:rPr>
        <w:lastRenderedPageBreak/>
        <w:t>第六章</w:t>
      </w:r>
      <w:r>
        <w:rPr>
          <w:rFonts w:eastAsia="黑体"/>
          <w:kern w:val="2"/>
          <w:szCs w:val="32"/>
        </w:rPr>
        <w:t xml:space="preserve">  </w:t>
      </w:r>
      <w:r>
        <w:rPr>
          <w:rFonts w:eastAsia="黑体"/>
          <w:kern w:val="2"/>
          <w:szCs w:val="32"/>
        </w:rPr>
        <w:t>投标文件格式</w:t>
      </w:r>
      <w:bookmarkEnd w:id="387"/>
      <w:bookmarkEnd w:id="388"/>
    </w:p>
    <w:p w:rsidR="006F3830" w:rsidRDefault="006F3830">
      <w:pPr>
        <w:spacing w:line="500" w:lineRule="exact"/>
        <w:jc w:val="center"/>
        <w:rPr>
          <w:rFonts w:eastAsia="黑体"/>
          <w:sz w:val="32"/>
          <w:szCs w:val="32"/>
        </w:rPr>
      </w:pPr>
    </w:p>
    <w:p w:rsidR="006F3830" w:rsidRDefault="006F3830">
      <w:pPr>
        <w:spacing w:line="500" w:lineRule="exact"/>
        <w:jc w:val="center"/>
        <w:rPr>
          <w:rFonts w:eastAsia="黑体"/>
          <w:sz w:val="32"/>
          <w:szCs w:val="32"/>
        </w:rPr>
      </w:pPr>
    </w:p>
    <w:p w:rsidR="006F3830" w:rsidRDefault="006F3830">
      <w:pPr>
        <w:spacing w:line="500" w:lineRule="exact"/>
        <w:jc w:val="center"/>
        <w:rPr>
          <w:rFonts w:eastAsia="黑体"/>
          <w:sz w:val="28"/>
          <w:szCs w:val="28"/>
        </w:rPr>
      </w:pPr>
      <w:r>
        <w:rPr>
          <w:rFonts w:eastAsia="黑体"/>
          <w:sz w:val="32"/>
          <w:szCs w:val="32"/>
        </w:rPr>
        <w:br w:type="page"/>
      </w:r>
      <w:r w:rsidR="008A3AF1">
        <w:rPr>
          <w:rFonts w:eastAsia="黑体" w:hint="eastAsia"/>
          <w:color w:val="FF0000"/>
          <w:sz w:val="28"/>
          <w:szCs w:val="28"/>
          <w:u w:val="single"/>
        </w:rPr>
        <w:lastRenderedPageBreak/>
        <w:t>合肥泓瑞金陵酒店员工制服采购项目</w:t>
      </w:r>
      <w:r>
        <w:rPr>
          <w:rFonts w:eastAsia="黑体"/>
          <w:sz w:val="28"/>
          <w:szCs w:val="28"/>
        </w:rPr>
        <w:t>招标</w:t>
      </w:r>
    </w:p>
    <w:p w:rsidR="006F3830" w:rsidRDefault="006F3830">
      <w:pPr>
        <w:spacing w:line="500" w:lineRule="exact"/>
        <w:jc w:val="center"/>
        <w:rPr>
          <w:rFonts w:eastAsia="黑体"/>
          <w:sz w:val="28"/>
          <w:szCs w:val="28"/>
        </w:rPr>
      </w:pPr>
    </w:p>
    <w:p w:rsidR="006F3830" w:rsidRDefault="006F3830">
      <w:pPr>
        <w:spacing w:line="500" w:lineRule="exact"/>
        <w:jc w:val="center"/>
        <w:rPr>
          <w:rFonts w:eastAsia="黑体"/>
          <w:b/>
          <w:sz w:val="44"/>
          <w:szCs w:val="44"/>
        </w:rPr>
      </w:pPr>
      <w:bookmarkStart w:id="389" w:name="_Toc11124"/>
      <w:bookmarkStart w:id="390" w:name="_Toc23957"/>
    </w:p>
    <w:p w:rsidR="006F3830" w:rsidRDefault="006F3830">
      <w:pPr>
        <w:spacing w:line="500" w:lineRule="exact"/>
        <w:jc w:val="center"/>
        <w:rPr>
          <w:rFonts w:eastAsia="黑体"/>
          <w:b/>
          <w:sz w:val="44"/>
          <w:szCs w:val="44"/>
        </w:rPr>
      </w:pPr>
    </w:p>
    <w:p w:rsidR="006F3830" w:rsidRDefault="006F3830">
      <w:pPr>
        <w:pStyle w:val="20"/>
        <w:spacing w:before="0" w:after="0" w:line="500" w:lineRule="exact"/>
        <w:jc w:val="center"/>
        <w:rPr>
          <w:rFonts w:ascii="Times New Roman" w:eastAsia="黑体" w:hAnsi="Times New Roman"/>
          <w:b w:val="0"/>
        </w:rPr>
      </w:pPr>
      <w:bookmarkStart w:id="391" w:name="_Toc31144"/>
      <w:bookmarkStart w:id="392" w:name="_Toc216964474"/>
      <w:r>
        <w:rPr>
          <w:rFonts w:ascii="Times New Roman" w:eastAsia="黑体" w:hAnsi="Times New Roman"/>
          <w:b w:val="0"/>
          <w:sz w:val="44"/>
          <w:szCs w:val="44"/>
        </w:rPr>
        <w:t>投标文件</w:t>
      </w:r>
      <w:r>
        <w:rPr>
          <w:rFonts w:ascii="Times New Roman" w:hAnsi="Times New Roman"/>
          <w:b w:val="0"/>
          <w:sz w:val="44"/>
          <w:szCs w:val="44"/>
        </w:rPr>
        <w:br/>
      </w:r>
      <w:r>
        <w:rPr>
          <w:rFonts w:ascii="Times New Roman" w:eastAsia="黑体" w:hAnsi="Times New Roman"/>
          <w:b w:val="0"/>
        </w:rPr>
        <w:t>（商务及技术文件）</w:t>
      </w:r>
      <w:bookmarkEnd w:id="389"/>
      <w:bookmarkEnd w:id="390"/>
      <w:bookmarkEnd w:id="391"/>
      <w:bookmarkEnd w:id="392"/>
    </w:p>
    <w:p w:rsidR="006F3830" w:rsidRDefault="006F3830">
      <w:pPr>
        <w:spacing w:line="500" w:lineRule="exact"/>
        <w:jc w:val="center"/>
        <w:rPr>
          <w:rFonts w:eastAsia="黑体"/>
          <w:sz w:val="32"/>
          <w:szCs w:val="32"/>
        </w:rPr>
      </w:pPr>
    </w:p>
    <w:p w:rsidR="006F3830" w:rsidRDefault="006F3830">
      <w:pPr>
        <w:spacing w:line="500" w:lineRule="exact"/>
        <w:jc w:val="center"/>
        <w:rPr>
          <w:rFonts w:eastAsia="黑体"/>
          <w:sz w:val="32"/>
          <w:szCs w:val="32"/>
        </w:rPr>
      </w:pPr>
    </w:p>
    <w:p w:rsidR="006F3830" w:rsidRDefault="006F3830">
      <w:pPr>
        <w:spacing w:line="500" w:lineRule="exact"/>
        <w:jc w:val="center"/>
        <w:rPr>
          <w:rFonts w:eastAsia="黑体"/>
          <w:sz w:val="32"/>
          <w:szCs w:val="32"/>
        </w:rPr>
      </w:pPr>
    </w:p>
    <w:p w:rsidR="006F3830" w:rsidRDefault="006F3830">
      <w:pPr>
        <w:spacing w:line="500" w:lineRule="exact"/>
        <w:jc w:val="center"/>
        <w:rPr>
          <w:rFonts w:eastAsia="黑体"/>
          <w:sz w:val="32"/>
          <w:szCs w:val="32"/>
        </w:rPr>
      </w:pPr>
    </w:p>
    <w:p w:rsidR="006F3830" w:rsidRDefault="006F3830">
      <w:pPr>
        <w:spacing w:line="500" w:lineRule="exact"/>
        <w:jc w:val="center"/>
        <w:rPr>
          <w:rFonts w:eastAsia="黑体"/>
          <w:sz w:val="32"/>
          <w:szCs w:val="32"/>
        </w:rPr>
      </w:pPr>
    </w:p>
    <w:p w:rsidR="006F3830" w:rsidRDefault="006F3830">
      <w:pPr>
        <w:spacing w:line="500" w:lineRule="exact"/>
        <w:jc w:val="center"/>
        <w:rPr>
          <w:rFonts w:eastAsia="黑体"/>
          <w:sz w:val="32"/>
          <w:szCs w:val="32"/>
        </w:rPr>
      </w:pPr>
    </w:p>
    <w:p w:rsidR="006F3830" w:rsidRDefault="006F3830">
      <w:pPr>
        <w:spacing w:line="500" w:lineRule="exact"/>
        <w:jc w:val="center"/>
        <w:rPr>
          <w:rFonts w:eastAsia="黑体"/>
          <w:sz w:val="32"/>
          <w:szCs w:val="32"/>
        </w:rPr>
      </w:pPr>
    </w:p>
    <w:p w:rsidR="006F3830" w:rsidRDefault="006F3830">
      <w:pPr>
        <w:spacing w:line="500" w:lineRule="exact"/>
        <w:jc w:val="center"/>
        <w:rPr>
          <w:rFonts w:eastAsia="黑体"/>
          <w:sz w:val="32"/>
          <w:szCs w:val="32"/>
        </w:rPr>
      </w:pPr>
    </w:p>
    <w:p w:rsidR="006F3830" w:rsidRDefault="006F3830">
      <w:pPr>
        <w:spacing w:line="500" w:lineRule="exact"/>
        <w:jc w:val="center"/>
        <w:rPr>
          <w:rFonts w:eastAsia="黑体"/>
          <w:sz w:val="32"/>
          <w:szCs w:val="32"/>
        </w:rPr>
      </w:pPr>
    </w:p>
    <w:p w:rsidR="006F3830" w:rsidRDefault="006F3830">
      <w:pPr>
        <w:spacing w:line="500" w:lineRule="exact"/>
        <w:jc w:val="center"/>
        <w:rPr>
          <w:rFonts w:eastAsia="黑体"/>
          <w:sz w:val="32"/>
          <w:szCs w:val="32"/>
        </w:rPr>
      </w:pPr>
    </w:p>
    <w:p w:rsidR="006F3830" w:rsidRDefault="006F3830">
      <w:pPr>
        <w:spacing w:line="500" w:lineRule="exact"/>
        <w:jc w:val="center"/>
        <w:rPr>
          <w:rFonts w:eastAsia="黑体"/>
          <w:sz w:val="32"/>
          <w:szCs w:val="32"/>
        </w:rPr>
      </w:pPr>
    </w:p>
    <w:p w:rsidR="006F3830" w:rsidRDefault="006F3830">
      <w:pPr>
        <w:spacing w:line="500" w:lineRule="exact"/>
        <w:jc w:val="center"/>
        <w:rPr>
          <w:rFonts w:eastAsia="黑体"/>
          <w:sz w:val="32"/>
          <w:szCs w:val="32"/>
        </w:rPr>
      </w:pPr>
    </w:p>
    <w:p w:rsidR="006F3830" w:rsidRDefault="006F3830">
      <w:pPr>
        <w:spacing w:line="500" w:lineRule="exact"/>
        <w:jc w:val="center"/>
        <w:rPr>
          <w:rFonts w:eastAsia="黑体"/>
          <w:sz w:val="32"/>
          <w:szCs w:val="32"/>
        </w:rPr>
      </w:pPr>
    </w:p>
    <w:p w:rsidR="006F3830" w:rsidRDefault="006F3830">
      <w:pPr>
        <w:spacing w:line="500" w:lineRule="exact"/>
        <w:jc w:val="center"/>
        <w:rPr>
          <w:rFonts w:eastAsia="黑体"/>
          <w:sz w:val="32"/>
          <w:szCs w:val="32"/>
        </w:rPr>
      </w:pPr>
    </w:p>
    <w:p w:rsidR="006F3830" w:rsidRDefault="006F3830">
      <w:pPr>
        <w:spacing w:line="500" w:lineRule="exact"/>
        <w:ind w:firstLineChars="450" w:firstLine="1260"/>
        <w:rPr>
          <w:rFonts w:eastAsia="黑体"/>
          <w:sz w:val="28"/>
          <w:szCs w:val="28"/>
        </w:rPr>
      </w:pPr>
      <w:r>
        <w:rPr>
          <w:rFonts w:eastAsia="黑体"/>
          <w:sz w:val="28"/>
          <w:szCs w:val="28"/>
        </w:rPr>
        <w:t>投标人：</w:t>
      </w:r>
      <w:r>
        <w:rPr>
          <w:rFonts w:eastAsia="黑体"/>
          <w:sz w:val="28"/>
          <w:szCs w:val="28"/>
          <w:u w:val="single"/>
        </w:rPr>
        <w:t xml:space="preserve">                               </w:t>
      </w:r>
    </w:p>
    <w:p w:rsidR="006F3830" w:rsidRDefault="006F3830">
      <w:pPr>
        <w:spacing w:line="500" w:lineRule="exact"/>
        <w:jc w:val="center"/>
        <w:rPr>
          <w:rFonts w:eastAsia="黑体"/>
          <w:sz w:val="28"/>
          <w:szCs w:val="28"/>
        </w:rPr>
      </w:pPr>
    </w:p>
    <w:p w:rsidR="006F3830" w:rsidRDefault="006F3830">
      <w:pPr>
        <w:spacing w:line="500" w:lineRule="exact"/>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rsidR="006F3830" w:rsidRDefault="006F3830" w:rsidP="000D70BF">
      <w:pPr>
        <w:spacing w:beforeLines="50" w:afterLines="50" w:line="500" w:lineRule="exact"/>
        <w:jc w:val="center"/>
        <w:rPr>
          <w:b/>
          <w:sz w:val="32"/>
          <w:szCs w:val="32"/>
        </w:rPr>
      </w:pPr>
      <w:r>
        <w:rPr>
          <w:rFonts w:eastAsia="黑体"/>
          <w:sz w:val="28"/>
          <w:szCs w:val="28"/>
        </w:rPr>
        <w:br w:type="page"/>
      </w:r>
      <w:bookmarkStart w:id="393" w:name="_Toc524462521"/>
      <w:bookmarkStart w:id="394" w:name="_Toc530142180"/>
      <w:bookmarkStart w:id="395" w:name="_Toc26700787"/>
      <w:bookmarkStart w:id="396" w:name="_Toc479262713"/>
      <w:r>
        <w:rPr>
          <w:b/>
          <w:sz w:val="32"/>
          <w:szCs w:val="32"/>
        </w:rPr>
        <w:lastRenderedPageBreak/>
        <w:t>评审因素索引表</w:t>
      </w:r>
      <w:bookmarkEnd w:id="393"/>
      <w:bookmarkEnd w:id="394"/>
      <w:bookmarkEnd w:id="395"/>
      <w:bookmarkEnd w:id="39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55"/>
        <w:gridCol w:w="3798"/>
        <w:gridCol w:w="2649"/>
      </w:tblGrid>
      <w:tr w:rsidR="006F3830">
        <w:trPr>
          <w:trHeight w:val="680"/>
          <w:jc w:val="center"/>
        </w:trPr>
        <w:tc>
          <w:tcPr>
            <w:tcW w:w="1555" w:type="dxa"/>
            <w:vAlign w:val="center"/>
          </w:tcPr>
          <w:p w:rsidR="006F3830" w:rsidRDefault="006F3830">
            <w:pPr>
              <w:spacing w:line="500" w:lineRule="exact"/>
              <w:jc w:val="center"/>
              <w:rPr>
                <w:b/>
                <w:sz w:val="24"/>
              </w:rPr>
            </w:pPr>
            <w:bookmarkStart w:id="397" w:name="_Toc256691567"/>
            <w:bookmarkStart w:id="398" w:name="_Toc256695443"/>
            <w:r>
              <w:rPr>
                <w:b/>
                <w:sz w:val="24"/>
              </w:rPr>
              <w:t>序号</w:t>
            </w:r>
            <w:bookmarkEnd w:id="397"/>
            <w:bookmarkEnd w:id="398"/>
          </w:p>
        </w:tc>
        <w:tc>
          <w:tcPr>
            <w:tcW w:w="3798" w:type="dxa"/>
            <w:vAlign w:val="center"/>
          </w:tcPr>
          <w:p w:rsidR="006F3830" w:rsidRDefault="006F3830">
            <w:pPr>
              <w:spacing w:line="500" w:lineRule="exact"/>
              <w:jc w:val="center"/>
              <w:rPr>
                <w:b/>
                <w:sz w:val="24"/>
              </w:rPr>
            </w:pPr>
            <w:bookmarkStart w:id="399" w:name="_Toc256691568"/>
            <w:bookmarkStart w:id="400" w:name="_Toc256695444"/>
            <w:r>
              <w:rPr>
                <w:b/>
                <w:sz w:val="24"/>
              </w:rPr>
              <w:t>评审因素</w:t>
            </w:r>
            <w:bookmarkEnd w:id="399"/>
            <w:bookmarkEnd w:id="400"/>
          </w:p>
        </w:tc>
        <w:tc>
          <w:tcPr>
            <w:tcW w:w="2649" w:type="dxa"/>
            <w:vAlign w:val="center"/>
          </w:tcPr>
          <w:p w:rsidR="006F3830" w:rsidRDefault="006F3830">
            <w:pPr>
              <w:spacing w:line="500" w:lineRule="exact"/>
              <w:jc w:val="center"/>
              <w:rPr>
                <w:b/>
                <w:sz w:val="24"/>
              </w:rPr>
            </w:pPr>
            <w:bookmarkStart w:id="401" w:name="_Toc256691569"/>
            <w:bookmarkStart w:id="402" w:name="_Toc256695445"/>
            <w:r>
              <w:rPr>
                <w:b/>
                <w:sz w:val="24"/>
              </w:rPr>
              <w:t>投标文件页码范围</w:t>
            </w:r>
            <w:bookmarkEnd w:id="401"/>
            <w:bookmarkEnd w:id="402"/>
          </w:p>
        </w:tc>
      </w:tr>
      <w:tr w:rsidR="006F3830">
        <w:trPr>
          <w:trHeight w:val="680"/>
          <w:jc w:val="center"/>
        </w:trPr>
        <w:tc>
          <w:tcPr>
            <w:tcW w:w="1555" w:type="dxa"/>
            <w:vAlign w:val="center"/>
          </w:tcPr>
          <w:p w:rsidR="006F3830" w:rsidRDefault="006F3830">
            <w:pPr>
              <w:spacing w:line="500" w:lineRule="exact"/>
              <w:jc w:val="center"/>
              <w:rPr>
                <w:sz w:val="24"/>
              </w:rPr>
            </w:pPr>
          </w:p>
        </w:tc>
        <w:tc>
          <w:tcPr>
            <w:tcW w:w="3798" w:type="dxa"/>
            <w:vAlign w:val="center"/>
          </w:tcPr>
          <w:p w:rsidR="006F3830" w:rsidRDefault="006F3830">
            <w:pPr>
              <w:spacing w:line="500" w:lineRule="exact"/>
              <w:jc w:val="center"/>
              <w:rPr>
                <w:sz w:val="24"/>
              </w:rPr>
            </w:pPr>
          </w:p>
        </w:tc>
        <w:tc>
          <w:tcPr>
            <w:tcW w:w="2649" w:type="dxa"/>
            <w:vAlign w:val="center"/>
          </w:tcPr>
          <w:p w:rsidR="006F3830" w:rsidRDefault="006F3830">
            <w:pPr>
              <w:spacing w:line="500" w:lineRule="exact"/>
              <w:jc w:val="center"/>
              <w:rPr>
                <w:sz w:val="24"/>
              </w:rPr>
            </w:pPr>
            <w:bookmarkStart w:id="403" w:name="_Toc256695446"/>
            <w:bookmarkStart w:id="404" w:name="_Toc256691570"/>
            <w:r>
              <w:rPr>
                <w:sz w:val="24"/>
              </w:rPr>
              <w:t>P</w:t>
            </w:r>
            <w:r>
              <w:rPr>
                <w:sz w:val="24"/>
                <w:u w:val="single"/>
              </w:rPr>
              <w:t xml:space="preserve">     </w:t>
            </w:r>
            <w:r>
              <w:rPr>
                <w:sz w:val="24"/>
              </w:rPr>
              <w:t>---  P</w:t>
            </w:r>
            <w:bookmarkEnd w:id="403"/>
            <w:bookmarkEnd w:id="404"/>
            <w:r>
              <w:rPr>
                <w:sz w:val="24"/>
                <w:u w:val="single"/>
              </w:rPr>
              <w:t xml:space="preserve">   </w:t>
            </w:r>
          </w:p>
        </w:tc>
      </w:tr>
      <w:tr w:rsidR="006F3830">
        <w:trPr>
          <w:trHeight w:val="680"/>
          <w:jc w:val="center"/>
        </w:trPr>
        <w:tc>
          <w:tcPr>
            <w:tcW w:w="1555" w:type="dxa"/>
            <w:vAlign w:val="center"/>
          </w:tcPr>
          <w:p w:rsidR="006F3830" w:rsidRDefault="006F3830">
            <w:pPr>
              <w:spacing w:line="500" w:lineRule="exact"/>
              <w:jc w:val="center"/>
              <w:rPr>
                <w:sz w:val="28"/>
                <w:szCs w:val="28"/>
              </w:rPr>
            </w:pPr>
          </w:p>
        </w:tc>
        <w:tc>
          <w:tcPr>
            <w:tcW w:w="3798" w:type="dxa"/>
            <w:vAlign w:val="center"/>
          </w:tcPr>
          <w:p w:rsidR="006F3830" w:rsidRDefault="006F3830">
            <w:pPr>
              <w:spacing w:line="500" w:lineRule="exact"/>
              <w:jc w:val="center"/>
              <w:rPr>
                <w:sz w:val="28"/>
                <w:szCs w:val="28"/>
              </w:rPr>
            </w:pPr>
          </w:p>
        </w:tc>
        <w:tc>
          <w:tcPr>
            <w:tcW w:w="2649" w:type="dxa"/>
            <w:vAlign w:val="center"/>
          </w:tcPr>
          <w:p w:rsidR="006F3830" w:rsidRDefault="006F3830">
            <w:pPr>
              <w:spacing w:line="500" w:lineRule="exact"/>
              <w:jc w:val="center"/>
              <w:rPr>
                <w:sz w:val="24"/>
              </w:rPr>
            </w:pPr>
            <w:bookmarkStart w:id="405" w:name="_Toc256695447"/>
            <w:bookmarkStart w:id="406" w:name="_Toc256691571"/>
            <w:r>
              <w:rPr>
                <w:sz w:val="24"/>
              </w:rPr>
              <w:t>P</w:t>
            </w:r>
            <w:r>
              <w:rPr>
                <w:sz w:val="24"/>
                <w:u w:val="single"/>
              </w:rPr>
              <w:t xml:space="preserve">      </w:t>
            </w:r>
            <w:r>
              <w:rPr>
                <w:sz w:val="24"/>
              </w:rPr>
              <w:t>---  P</w:t>
            </w:r>
            <w:bookmarkEnd w:id="405"/>
            <w:bookmarkEnd w:id="406"/>
            <w:r>
              <w:rPr>
                <w:sz w:val="24"/>
                <w:u w:val="single"/>
              </w:rPr>
              <w:t xml:space="preserve">   </w:t>
            </w:r>
          </w:p>
        </w:tc>
      </w:tr>
      <w:tr w:rsidR="006F3830">
        <w:trPr>
          <w:trHeight w:val="680"/>
          <w:jc w:val="center"/>
        </w:trPr>
        <w:tc>
          <w:tcPr>
            <w:tcW w:w="1555" w:type="dxa"/>
            <w:vAlign w:val="center"/>
          </w:tcPr>
          <w:p w:rsidR="006F3830" w:rsidRDefault="006F3830">
            <w:pPr>
              <w:spacing w:line="500" w:lineRule="exact"/>
              <w:jc w:val="center"/>
              <w:rPr>
                <w:sz w:val="28"/>
                <w:szCs w:val="28"/>
              </w:rPr>
            </w:pPr>
          </w:p>
        </w:tc>
        <w:tc>
          <w:tcPr>
            <w:tcW w:w="3798" w:type="dxa"/>
            <w:vAlign w:val="center"/>
          </w:tcPr>
          <w:p w:rsidR="006F3830" w:rsidRDefault="006F3830">
            <w:pPr>
              <w:spacing w:line="500" w:lineRule="exact"/>
              <w:jc w:val="center"/>
              <w:rPr>
                <w:sz w:val="28"/>
                <w:szCs w:val="28"/>
              </w:rPr>
            </w:pPr>
          </w:p>
        </w:tc>
        <w:tc>
          <w:tcPr>
            <w:tcW w:w="2649" w:type="dxa"/>
            <w:vAlign w:val="center"/>
          </w:tcPr>
          <w:p w:rsidR="006F3830" w:rsidRDefault="006F3830">
            <w:pPr>
              <w:spacing w:line="500" w:lineRule="exact"/>
              <w:jc w:val="center"/>
              <w:rPr>
                <w:sz w:val="24"/>
              </w:rPr>
            </w:pPr>
            <w:bookmarkStart w:id="407" w:name="_Toc256695448"/>
            <w:bookmarkStart w:id="408" w:name="_Toc256691572"/>
            <w:r>
              <w:rPr>
                <w:sz w:val="24"/>
              </w:rPr>
              <w:t>P</w:t>
            </w:r>
            <w:r>
              <w:rPr>
                <w:sz w:val="24"/>
                <w:u w:val="single"/>
              </w:rPr>
              <w:t xml:space="preserve">      </w:t>
            </w:r>
            <w:r>
              <w:rPr>
                <w:sz w:val="24"/>
              </w:rPr>
              <w:t>---  P</w:t>
            </w:r>
            <w:bookmarkEnd w:id="407"/>
            <w:bookmarkEnd w:id="408"/>
            <w:r>
              <w:rPr>
                <w:sz w:val="24"/>
                <w:u w:val="single"/>
              </w:rPr>
              <w:t xml:space="preserve">   </w:t>
            </w:r>
          </w:p>
        </w:tc>
      </w:tr>
      <w:tr w:rsidR="006F3830">
        <w:trPr>
          <w:trHeight w:val="680"/>
          <w:jc w:val="center"/>
        </w:trPr>
        <w:tc>
          <w:tcPr>
            <w:tcW w:w="1555" w:type="dxa"/>
            <w:vAlign w:val="center"/>
          </w:tcPr>
          <w:p w:rsidR="006F3830" w:rsidRDefault="006F3830">
            <w:pPr>
              <w:spacing w:line="500" w:lineRule="exact"/>
              <w:jc w:val="center"/>
              <w:rPr>
                <w:sz w:val="28"/>
                <w:szCs w:val="28"/>
              </w:rPr>
            </w:pPr>
          </w:p>
        </w:tc>
        <w:tc>
          <w:tcPr>
            <w:tcW w:w="3798" w:type="dxa"/>
            <w:vAlign w:val="center"/>
          </w:tcPr>
          <w:p w:rsidR="006F3830" w:rsidRDefault="006F3830">
            <w:pPr>
              <w:spacing w:line="500" w:lineRule="exact"/>
              <w:jc w:val="center"/>
              <w:rPr>
                <w:sz w:val="28"/>
                <w:szCs w:val="28"/>
              </w:rPr>
            </w:pPr>
          </w:p>
        </w:tc>
        <w:tc>
          <w:tcPr>
            <w:tcW w:w="2649" w:type="dxa"/>
            <w:vAlign w:val="center"/>
          </w:tcPr>
          <w:p w:rsidR="006F3830" w:rsidRDefault="006F3830">
            <w:pPr>
              <w:spacing w:line="500" w:lineRule="exact"/>
              <w:jc w:val="center"/>
              <w:rPr>
                <w:sz w:val="24"/>
              </w:rPr>
            </w:pPr>
            <w:bookmarkStart w:id="409" w:name="_Toc256695449"/>
            <w:bookmarkStart w:id="410" w:name="_Toc256691573"/>
            <w:r>
              <w:rPr>
                <w:sz w:val="24"/>
              </w:rPr>
              <w:t>P</w:t>
            </w:r>
            <w:r>
              <w:rPr>
                <w:sz w:val="24"/>
                <w:u w:val="single"/>
              </w:rPr>
              <w:t xml:space="preserve">      </w:t>
            </w:r>
            <w:r>
              <w:rPr>
                <w:sz w:val="24"/>
              </w:rPr>
              <w:t>---  P</w:t>
            </w:r>
            <w:bookmarkEnd w:id="409"/>
            <w:bookmarkEnd w:id="410"/>
            <w:r>
              <w:rPr>
                <w:sz w:val="24"/>
                <w:u w:val="single"/>
              </w:rPr>
              <w:t xml:space="preserve">   </w:t>
            </w:r>
          </w:p>
        </w:tc>
      </w:tr>
      <w:tr w:rsidR="006F3830">
        <w:trPr>
          <w:trHeight w:val="680"/>
          <w:jc w:val="center"/>
        </w:trPr>
        <w:tc>
          <w:tcPr>
            <w:tcW w:w="1555" w:type="dxa"/>
            <w:vAlign w:val="center"/>
          </w:tcPr>
          <w:p w:rsidR="006F3830" w:rsidRDefault="006F3830">
            <w:pPr>
              <w:spacing w:line="500" w:lineRule="exact"/>
              <w:jc w:val="center"/>
              <w:rPr>
                <w:sz w:val="28"/>
                <w:szCs w:val="28"/>
              </w:rPr>
            </w:pPr>
          </w:p>
        </w:tc>
        <w:tc>
          <w:tcPr>
            <w:tcW w:w="3798" w:type="dxa"/>
            <w:vAlign w:val="center"/>
          </w:tcPr>
          <w:p w:rsidR="006F3830" w:rsidRDefault="006F3830">
            <w:pPr>
              <w:spacing w:line="500" w:lineRule="exact"/>
              <w:jc w:val="center"/>
              <w:rPr>
                <w:sz w:val="28"/>
                <w:szCs w:val="28"/>
              </w:rPr>
            </w:pPr>
          </w:p>
        </w:tc>
        <w:tc>
          <w:tcPr>
            <w:tcW w:w="2649" w:type="dxa"/>
            <w:vAlign w:val="center"/>
          </w:tcPr>
          <w:p w:rsidR="006F3830" w:rsidRDefault="006F3830">
            <w:pPr>
              <w:spacing w:line="500" w:lineRule="exact"/>
              <w:jc w:val="center"/>
              <w:rPr>
                <w:sz w:val="24"/>
              </w:rPr>
            </w:pPr>
            <w:bookmarkStart w:id="411" w:name="_Toc256695450"/>
            <w:bookmarkStart w:id="412" w:name="_Toc256691574"/>
            <w:r>
              <w:rPr>
                <w:sz w:val="24"/>
              </w:rPr>
              <w:t>P</w:t>
            </w:r>
            <w:r>
              <w:rPr>
                <w:sz w:val="24"/>
                <w:u w:val="single"/>
              </w:rPr>
              <w:t xml:space="preserve">      </w:t>
            </w:r>
            <w:r>
              <w:rPr>
                <w:sz w:val="24"/>
              </w:rPr>
              <w:t>---  P</w:t>
            </w:r>
            <w:bookmarkEnd w:id="411"/>
            <w:bookmarkEnd w:id="412"/>
            <w:r>
              <w:rPr>
                <w:sz w:val="24"/>
                <w:u w:val="single"/>
              </w:rPr>
              <w:t xml:space="preserve">   </w:t>
            </w:r>
          </w:p>
        </w:tc>
      </w:tr>
      <w:tr w:rsidR="006F3830">
        <w:trPr>
          <w:trHeight w:val="584"/>
          <w:jc w:val="center"/>
        </w:trPr>
        <w:tc>
          <w:tcPr>
            <w:tcW w:w="1555" w:type="dxa"/>
            <w:vAlign w:val="center"/>
          </w:tcPr>
          <w:p w:rsidR="006F3830" w:rsidRDefault="006F3830">
            <w:pPr>
              <w:spacing w:line="500" w:lineRule="exact"/>
              <w:jc w:val="center"/>
              <w:rPr>
                <w:sz w:val="28"/>
                <w:szCs w:val="28"/>
              </w:rPr>
            </w:pPr>
          </w:p>
        </w:tc>
        <w:tc>
          <w:tcPr>
            <w:tcW w:w="3798" w:type="dxa"/>
            <w:vAlign w:val="center"/>
          </w:tcPr>
          <w:p w:rsidR="006F3830" w:rsidRDefault="006F3830">
            <w:pPr>
              <w:spacing w:line="500" w:lineRule="exact"/>
              <w:jc w:val="center"/>
              <w:rPr>
                <w:sz w:val="28"/>
                <w:szCs w:val="28"/>
              </w:rPr>
            </w:pPr>
          </w:p>
        </w:tc>
        <w:tc>
          <w:tcPr>
            <w:tcW w:w="2649" w:type="dxa"/>
            <w:vAlign w:val="center"/>
          </w:tcPr>
          <w:p w:rsidR="006F3830" w:rsidRDefault="006F3830">
            <w:pPr>
              <w:spacing w:line="500" w:lineRule="exact"/>
              <w:jc w:val="center"/>
              <w:rPr>
                <w:sz w:val="24"/>
              </w:rPr>
            </w:pPr>
            <w:bookmarkStart w:id="413" w:name="_Toc256691575"/>
            <w:bookmarkStart w:id="414" w:name="_Toc256695451"/>
            <w:r>
              <w:rPr>
                <w:sz w:val="24"/>
              </w:rPr>
              <w:t>P</w:t>
            </w:r>
            <w:r>
              <w:rPr>
                <w:sz w:val="24"/>
                <w:u w:val="single"/>
              </w:rPr>
              <w:t xml:space="preserve">      </w:t>
            </w:r>
            <w:r>
              <w:rPr>
                <w:sz w:val="24"/>
              </w:rPr>
              <w:t>---  P</w:t>
            </w:r>
            <w:bookmarkEnd w:id="413"/>
            <w:bookmarkEnd w:id="414"/>
            <w:r>
              <w:rPr>
                <w:sz w:val="24"/>
                <w:u w:val="single"/>
              </w:rPr>
              <w:t xml:space="preserve">   </w:t>
            </w:r>
          </w:p>
        </w:tc>
      </w:tr>
      <w:tr w:rsidR="006F3830">
        <w:trPr>
          <w:trHeight w:val="584"/>
          <w:jc w:val="center"/>
        </w:trPr>
        <w:tc>
          <w:tcPr>
            <w:tcW w:w="1555" w:type="dxa"/>
            <w:vAlign w:val="center"/>
          </w:tcPr>
          <w:p w:rsidR="006F3830" w:rsidRDefault="006F3830">
            <w:pPr>
              <w:spacing w:line="500" w:lineRule="exact"/>
              <w:jc w:val="center"/>
              <w:rPr>
                <w:sz w:val="28"/>
                <w:szCs w:val="28"/>
              </w:rPr>
            </w:pPr>
          </w:p>
        </w:tc>
        <w:tc>
          <w:tcPr>
            <w:tcW w:w="3798" w:type="dxa"/>
            <w:vAlign w:val="center"/>
          </w:tcPr>
          <w:p w:rsidR="006F3830" w:rsidRDefault="006F3830">
            <w:pPr>
              <w:spacing w:line="500" w:lineRule="exact"/>
              <w:jc w:val="center"/>
              <w:rPr>
                <w:sz w:val="28"/>
                <w:szCs w:val="28"/>
              </w:rPr>
            </w:pPr>
          </w:p>
        </w:tc>
        <w:tc>
          <w:tcPr>
            <w:tcW w:w="2649" w:type="dxa"/>
            <w:vAlign w:val="center"/>
          </w:tcPr>
          <w:p w:rsidR="006F3830" w:rsidRDefault="006F3830">
            <w:pPr>
              <w:spacing w:line="500" w:lineRule="exact"/>
              <w:jc w:val="center"/>
              <w:rPr>
                <w:sz w:val="24"/>
              </w:rPr>
            </w:pPr>
            <w:bookmarkStart w:id="415" w:name="_Toc256695452"/>
            <w:bookmarkStart w:id="416" w:name="_Toc256691576"/>
            <w:r>
              <w:rPr>
                <w:sz w:val="24"/>
              </w:rPr>
              <w:t>P</w:t>
            </w:r>
            <w:r>
              <w:rPr>
                <w:sz w:val="24"/>
                <w:u w:val="single"/>
              </w:rPr>
              <w:t xml:space="preserve">      </w:t>
            </w:r>
            <w:r>
              <w:rPr>
                <w:sz w:val="24"/>
              </w:rPr>
              <w:t>---  P</w:t>
            </w:r>
            <w:bookmarkEnd w:id="415"/>
            <w:bookmarkEnd w:id="416"/>
            <w:r>
              <w:rPr>
                <w:sz w:val="24"/>
                <w:u w:val="single"/>
              </w:rPr>
              <w:t xml:space="preserve">   </w:t>
            </w:r>
          </w:p>
        </w:tc>
      </w:tr>
      <w:tr w:rsidR="006F3830">
        <w:trPr>
          <w:trHeight w:val="584"/>
          <w:jc w:val="center"/>
        </w:trPr>
        <w:tc>
          <w:tcPr>
            <w:tcW w:w="1555" w:type="dxa"/>
            <w:vAlign w:val="center"/>
          </w:tcPr>
          <w:p w:rsidR="006F3830" w:rsidRDefault="006F3830">
            <w:pPr>
              <w:spacing w:line="500" w:lineRule="exact"/>
              <w:jc w:val="center"/>
              <w:rPr>
                <w:sz w:val="28"/>
                <w:szCs w:val="28"/>
              </w:rPr>
            </w:pPr>
          </w:p>
        </w:tc>
        <w:tc>
          <w:tcPr>
            <w:tcW w:w="3798" w:type="dxa"/>
            <w:vAlign w:val="center"/>
          </w:tcPr>
          <w:p w:rsidR="006F3830" w:rsidRDefault="006F3830">
            <w:pPr>
              <w:spacing w:line="500" w:lineRule="exact"/>
              <w:jc w:val="center"/>
              <w:rPr>
                <w:sz w:val="28"/>
                <w:szCs w:val="28"/>
              </w:rPr>
            </w:pPr>
          </w:p>
        </w:tc>
        <w:tc>
          <w:tcPr>
            <w:tcW w:w="2649" w:type="dxa"/>
            <w:vAlign w:val="center"/>
          </w:tcPr>
          <w:p w:rsidR="006F3830" w:rsidRDefault="006F3830">
            <w:pPr>
              <w:spacing w:line="500" w:lineRule="exact"/>
              <w:jc w:val="center"/>
              <w:rPr>
                <w:sz w:val="24"/>
              </w:rPr>
            </w:pPr>
            <w:bookmarkStart w:id="417" w:name="_Toc256691577"/>
            <w:bookmarkStart w:id="418" w:name="_Toc256695453"/>
            <w:r>
              <w:rPr>
                <w:sz w:val="24"/>
              </w:rPr>
              <w:t>P</w:t>
            </w:r>
            <w:r>
              <w:rPr>
                <w:sz w:val="24"/>
                <w:u w:val="single"/>
              </w:rPr>
              <w:t xml:space="preserve">      </w:t>
            </w:r>
            <w:r>
              <w:rPr>
                <w:sz w:val="24"/>
              </w:rPr>
              <w:t>---  P</w:t>
            </w:r>
            <w:bookmarkEnd w:id="417"/>
            <w:bookmarkEnd w:id="418"/>
            <w:r>
              <w:rPr>
                <w:sz w:val="24"/>
                <w:u w:val="single"/>
              </w:rPr>
              <w:t xml:space="preserve">   </w:t>
            </w:r>
          </w:p>
        </w:tc>
      </w:tr>
      <w:tr w:rsidR="006F3830">
        <w:trPr>
          <w:trHeight w:val="680"/>
          <w:jc w:val="center"/>
        </w:trPr>
        <w:tc>
          <w:tcPr>
            <w:tcW w:w="1555" w:type="dxa"/>
            <w:vAlign w:val="center"/>
          </w:tcPr>
          <w:p w:rsidR="006F3830" w:rsidRDefault="006F3830">
            <w:pPr>
              <w:spacing w:line="500" w:lineRule="exact"/>
              <w:jc w:val="center"/>
              <w:rPr>
                <w:sz w:val="28"/>
                <w:szCs w:val="28"/>
              </w:rPr>
            </w:pPr>
          </w:p>
        </w:tc>
        <w:tc>
          <w:tcPr>
            <w:tcW w:w="3798" w:type="dxa"/>
            <w:vAlign w:val="center"/>
          </w:tcPr>
          <w:p w:rsidR="006F3830" w:rsidRDefault="006F3830">
            <w:pPr>
              <w:spacing w:line="500" w:lineRule="exact"/>
              <w:jc w:val="center"/>
              <w:rPr>
                <w:sz w:val="28"/>
                <w:szCs w:val="28"/>
              </w:rPr>
            </w:pPr>
          </w:p>
        </w:tc>
        <w:tc>
          <w:tcPr>
            <w:tcW w:w="2649" w:type="dxa"/>
            <w:vAlign w:val="center"/>
          </w:tcPr>
          <w:p w:rsidR="006F3830" w:rsidRDefault="006F3830">
            <w:pPr>
              <w:spacing w:line="500" w:lineRule="exact"/>
              <w:jc w:val="center"/>
              <w:rPr>
                <w:sz w:val="24"/>
              </w:rPr>
            </w:pPr>
            <w:bookmarkStart w:id="419" w:name="_Toc256695454"/>
            <w:bookmarkStart w:id="420" w:name="_Toc256691578"/>
            <w:r>
              <w:rPr>
                <w:sz w:val="24"/>
              </w:rPr>
              <w:t>P</w:t>
            </w:r>
            <w:r>
              <w:rPr>
                <w:sz w:val="24"/>
                <w:u w:val="single"/>
              </w:rPr>
              <w:t xml:space="preserve">      </w:t>
            </w:r>
            <w:r>
              <w:rPr>
                <w:sz w:val="24"/>
              </w:rPr>
              <w:t>---  P</w:t>
            </w:r>
            <w:bookmarkEnd w:id="419"/>
            <w:bookmarkEnd w:id="420"/>
            <w:r>
              <w:rPr>
                <w:sz w:val="24"/>
                <w:u w:val="single"/>
              </w:rPr>
              <w:t xml:space="preserve">   </w:t>
            </w:r>
          </w:p>
        </w:tc>
      </w:tr>
      <w:tr w:rsidR="006F3830">
        <w:trPr>
          <w:trHeight w:val="584"/>
          <w:jc w:val="center"/>
        </w:trPr>
        <w:tc>
          <w:tcPr>
            <w:tcW w:w="1555" w:type="dxa"/>
            <w:vAlign w:val="center"/>
          </w:tcPr>
          <w:p w:rsidR="006F3830" w:rsidRDefault="006F3830">
            <w:pPr>
              <w:spacing w:line="500" w:lineRule="exact"/>
              <w:jc w:val="center"/>
              <w:rPr>
                <w:sz w:val="28"/>
                <w:szCs w:val="28"/>
              </w:rPr>
            </w:pPr>
          </w:p>
        </w:tc>
        <w:tc>
          <w:tcPr>
            <w:tcW w:w="3798" w:type="dxa"/>
            <w:vAlign w:val="center"/>
          </w:tcPr>
          <w:p w:rsidR="006F3830" w:rsidRDefault="006F3830">
            <w:pPr>
              <w:spacing w:line="500" w:lineRule="exact"/>
              <w:jc w:val="center"/>
              <w:rPr>
                <w:sz w:val="28"/>
                <w:szCs w:val="28"/>
              </w:rPr>
            </w:pPr>
          </w:p>
        </w:tc>
        <w:tc>
          <w:tcPr>
            <w:tcW w:w="2649" w:type="dxa"/>
            <w:vAlign w:val="center"/>
          </w:tcPr>
          <w:p w:rsidR="006F3830" w:rsidRDefault="006F3830">
            <w:pPr>
              <w:spacing w:line="500" w:lineRule="exact"/>
              <w:jc w:val="center"/>
              <w:rPr>
                <w:sz w:val="24"/>
              </w:rPr>
            </w:pPr>
            <w:bookmarkStart w:id="421" w:name="_Toc256691579"/>
            <w:bookmarkStart w:id="422" w:name="_Toc256695455"/>
            <w:r>
              <w:rPr>
                <w:sz w:val="24"/>
              </w:rPr>
              <w:t>P</w:t>
            </w:r>
            <w:r>
              <w:rPr>
                <w:sz w:val="24"/>
                <w:u w:val="single"/>
              </w:rPr>
              <w:t xml:space="preserve">      </w:t>
            </w:r>
            <w:r>
              <w:rPr>
                <w:sz w:val="24"/>
              </w:rPr>
              <w:t>---  P</w:t>
            </w:r>
            <w:bookmarkEnd w:id="421"/>
            <w:bookmarkEnd w:id="422"/>
            <w:r>
              <w:rPr>
                <w:sz w:val="24"/>
                <w:u w:val="single"/>
              </w:rPr>
              <w:t xml:space="preserve">   </w:t>
            </w:r>
          </w:p>
        </w:tc>
      </w:tr>
      <w:tr w:rsidR="006F3830">
        <w:trPr>
          <w:trHeight w:val="680"/>
          <w:jc w:val="center"/>
        </w:trPr>
        <w:tc>
          <w:tcPr>
            <w:tcW w:w="1555" w:type="dxa"/>
            <w:vAlign w:val="center"/>
          </w:tcPr>
          <w:p w:rsidR="006F3830" w:rsidRDefault="006F3830">
            <w:pPr>
              <w:spacing w:line="500" w:lineRule="exact"/>
              <w:jc w:val="center"/>
              <w:rPr>
                <w:sz w:val="28"/>
                <w:szCs w:val="28"/>
              </w:rPr>
            </w:pPr>
          </w:p>
        </w:tc>
        <w:tc>
          <w:tcPr>
            <w:tcW w:w="3798" w:type="dxa"/>
            <w:vAlign w:val="center"/>
          </w:tcPr>
          <w:p w:rsidR="006F3830" w:rsidRDefault="006F3830">
            <w:pPr>
              <w:spacing w:line="500" w:lineRule="exact"/>
              <w:jc w:val="center"/>
              <w:rPr>
                <w:sz w:val="28"/>
                <w:szCs w:val="28"/>
              </w:rPr>
            </w:pPr>
          </w:p>
        </w:tc>
        <w:tc>
          <w:tcPr>
            <w:tcW w:w="2649" w:type="dxa"/>
            <w:vAlign w:val="center"/>
          </w:tcPr>
          <w:p w:rsidR="006F3830" w:rsidRDefault="006F3830">
            <w:pPr>
              <w:spacing w:line="500" w:lineRule="exact"/>
              <w:jc w:val="center"/>
              <w:rPr>
                <w:sz w:val="28"/>
                <w:szCs w:val="28"/>
              </w:rPr>
            </w:pPr>
            <w:bookmarkStart w:id="423" w:name="_Toc256695456"/>
            <w:bookmarkStart w:id="424" w:name="_Toc256691580"/>
            <w:r>
              <w:rPr>
                <w:sz w:val="24"/>
              </w:rPr>
              <w:t>P</w:t>
            </w:r>
            <w:r>
              <w:rPr>
                <w:sz w:val="24"/>
                <w:u w:val="single"/>
              </w:rPr>
              <w:t xml:space="preserve">      </w:t>
            </w:r>
            <w:r>
              <w:rPr>
                <w:sz w:val="24"/>
              </w:rPr>
              <w:t>---  P</w:t>
            </w:r>
            <w:bookmarkEnd w:id="423"/>
            <w:bookmarkEnd w:id="424"/>
            <w:r>
              <w:rPr>
                <w:sz w:val="24"/>
                <w:u w:val="single"/>
              </w:rPr>
              <w:t xml:space="preserve">   </w:t>
            </w:r>
          </w:p>
        </w:tc>
      </w:tr>
      <w:tr w:rsidR="006F3830">
        <w:trPr>
          <w:trHeight w:val="680"/>
          <w:jc w:val="center"/>
        </w:trPr>
        <w:tc>
          <w:tcPr>
            <w:tcW w:w="1555" w:type="dxa"/>
            <w:vAlign w:val="center"/>
          </w:tcPr>
          <w:p w:rsidR="006F3830" w:rsidRDefault="006F3830">
            <w:pPr>
              <w:spacing w:line="500" w:lineRule="exact"/>
              <w:jc w:val="center"/>
              <w:rPr>
                <w:sz w:val="28"/>
                <w:szCs w:val="28"/>
              </w:rPr>
            </w:pPr>
          </w:p>
        </w:tc>
        <w:tc>
          <w:tcPr>
            <w:tcW w:w="3798" w:type="dxa"/>
            <w:vAlign w:val="center"/>
          </w:tcPr>
          <w:p w:rsidR="006F3830" w:rsidRDefault="006F3830">
            <w:pPr>
              <w:spacing w:line="500" w:lineRule="exact"/>
              <w:jc w:val="center"/>
              <w:rPr>
                <w:sz w:val="28"/>
                <w:szCs w:val="28"/>
              </w:rPr>
            </w:pPr>
          </w:p>
        </w:tc>
        <w:tc>
          <w:tcPr>
            <w:tcW w:w="2649" w:type="dxa"/>
            <w:vAlign w:val="center"/>
          </w:tcPr>
          <w:p w:rsidR="006F3830" w:rsidRDefault="006F3830">
            <w:pPr>
              <w:spacing w:line="500" w:lineRule="exact"/>
              <w:jc w:val="center"/>
              <w:rPr>
                <w:sz w:val="24"/>
              </w:rPr>
            </w:pPr>
            <w:bookmarkStart w:id="425" w:name="_Toc256691581"/>
            <w:bookmarkStart w:id="426" w:name="_Toc256695457"/>
            <w:r>
              <w:rPr>
                <w:sz w:val="24"/>
              </w:rPr>
              <w:t>P</w:t>
            </w:r>
            <w:r>
              <w:rPr>
                <w:sz w:val="24"/>
                <w:u w:val="single"/>
              </w:rPr>
              <w:t xml:space="preserve">      </w:t>
            </w:r>
            <w:r>
              <w:rPr>
                <w:sz w:val="24"/>
              </w:rPr>
              <w:t>---  P</w:t>
            </w:r>
            <w:bookmarkEnd w:id="425"/>
            <w:bookmarkEnd w:id="426"/>
            <w:r>
              <w:rPr>
                <w:sz w:val="24"/>
                <w:u w:val="single"/>
              </w:rPr>
              <w:t xml:space="preserve">   </w:t>
            </w:r>
          </w:p>
        </w:tc>
      </w:tr>
      <w:tr w:rsidR="006F3830">
        <w:trPr>
          <w:trHeight w:val="680"/>
          <w:jc w:val="center"/>
        </w:trPr>
        <w:tc>
          <w:tcPr>
            <w:tcW w:w="1555" w:type="dxa"/>
            <w:vAlign w:val="center"/>
          </w:tcPr>
          <w:p w:rsidR="006F3830" w:rsidRDefault="006F3830">
            <w:pPr>
              <w:spacing w:line="500" w:lineRule="exact"/>
              <w:jc w:val="center"/>
              <w:rPr>
                <w:sz w:val="28"/>
                <w:szCs w:val="28"/>
              </w:rPr>
            </w:pPr>
          </w:p>
        </w:tc>
        <w:tc>
          <w:tcPr>
            <w:tcW w:w="3798" w:type="dxa"/>
            <w:vAlign w:val="center"/>
          </w:tcPr>
          <w:p w:rsidR="006F3830" w:rsidRDefault="006F3830">
            <w:pPr>
              <w:spacing w:line="500" w:lineRule="exact"/>
              <w:jc w:val="center"/>
              <w:rPr>
                <w:sz w:val="28"/>
                <w:szCs w:val="28"/>
              </w:rPr>
            </w:pPr>
          </w:p>
        </w:tc>
        <w:tc>
          <w:tcPr>
            <w:tcW w:w="2649" w:type="dxa"/>
            <w:vAlign w:val="center"/>
          </w:tcPr>
          <w:p w:rsidR="006F3830" w:rsidRDefault="006F3830">
            <w:pPr>
              <w:spacing w:line="500" w:lineRule="exact"/>
              <w:jc w:val="center"/>
              <w:rPr>
                <w:sz w:val="28"/>
                <w:szCs w:val="28"/>
              </w:rPr>
            </w:pPr>
            <w:bookmarkStart w:id="427" w:name="_Toc256691582"/>
            <w:bookmarkStart w:id="428" w:name="_Toc256695458"/>
            <w:r>
              <w:rPr>
                <w:sz w:val="24"/>
              </w:rPr>
              <w:t>P</w:t>
            </w:r>
            <w:r>
              <w:rPr>
                <w:sz w:val="24"/>
                <w:u w:val="single"/>
              </w:rPr>
              <w:t xml:space="preserve">      </w:t>
            </w:r>
            <w:r>
              <w:rPr>
                <w:sz w:val="24"/>
              </w:rPr>
              <w:t>---  P</w:t>
            </w:r>
            <w:bookmarkEnd w:id="427"/>
            <w:bookmarkEnd w:id="428"/>
            <w:r>
              <w:rPr>
                <w:sz w:val="24"/>
                <w:u w:val="single"/>
              </w:rPr>
              <w:t xml:space="preserve">   </w:t>
            </w:r>
          </w:p>
        </w:tc>
      </w:tr>
      <w:tr w:rsidR="006F3830">
        <w:trPr>
          <w:trHeight w:val="680"/>
          <w:jc w:val="center"/>
        </w:trPr>
        <w:tc>
          <w:tcPr>
            <w:tcW w:w="1555" w:type="dxa"/>
            <w:vAlign w:val="center"/>
          </w:tcPr>
          <w:p w:rsidR="006F3830" w:rsidRDefault="006F3830">
            <w:pPr>
              <w:spacing w:line="500" w:lineRule="exact"/>
              <w:jc w:val="center"/>
              <w:rPr>
                <w:sz w:val="28"/>
                <w:szCs w:val="28"/>
              </w:rPr>
            </w:pPr>
          </w:p>
        </w:tc>
        <w:tc>
          <w:tcPr>
            <w:tcW w:w="3798" w:type="dxa"/>
            <w:vAlign w:val="center"/>
          </w:tcPr>
          <w:p w:rsidR="006F3830" w:rsidRDefault="006F3830">
            <w:pPr>
              <w:spacing w:line="500" w:lineRule="exact"/>
              <w:jc w:val="center"/>
              <w:rPr>
                <w:sz w:val="28"/>
                <w:szCs w:val="28"/>
              </w:rPr>
            </w:pPr>
            <w:bookmarkStart w:id="429" w:name="_Toc256695459"/>
            <w:bookmarkStart w:id="430" w:name="_Toc256691583"/>
            <w:r>
              <w:rPr>
                <w:sz w:val="28"/>
                <w:szCs w:val="28"/>
              </w:rPr>
              <w:t>……</w:t>
            </w:r>
            <w:bookmarkEnd w:id="429"/>
            <w:bookmarkEnd w:id="430"/>
          </w:p>
        </w:tc>
        <w:tc>
          <w:tcPr>
            <w:tcW w:w="2649" w:type="dxa"/>
            <w:vAlign w:val="center"/>
          </w:tcPr>
          <w:p w:rsidR="006F3830" w:rsidRDefault="006F3830">
            <w:pPr>
              <w:spacing w:line="500" w:lineRule="exact"/>
              <w:jc w:val="center"/>
              <w:rPr>
                <w:sz w:val="24"/>
              </w:rPr>
            </w:pPr>
            <w:bookmarkStart w:id="431" w:name="_Toc256695460"/>
            <w:bookmarkStart w:id="432" w:name="_Toc256691584"/>
            <w:r>
              <w:rPr>
                <w:sz w:val="28"/>
                <w:szCs w:val="28"/>
              </w:rPr>
              <w:t>……</w:t>
            </w:r>
            <w:bookmarkEnd w:id="431"/>
            <w:bookmarkEnd w:id="432"/>
          </w:p>
        </w:tc>
      </w:tr>
    </w:tbl>
    <w:p w:rsidR="006F3830" w:rsidRDefault="006F3830">
      <w:pPr>
        <w:spacing w:line="500" w:lineRule="exact"/>
        <w:jc w:val="center"/>
        <w:rPr>
          <w:rFonts w:eastAsia="黑体"/>
          <w:sz w:val="28"/>
          <w:szCs w:val="28"/>
        </w:rPr>
      </w:pPr>
      <w:r>
        <w:rPr>
          <w:rFonts w:eastAsia="黑体"/>
          <w:sz w:val="28"/>
          <w:szCs w:val="28"/>
        </w:rPr>
        <w:br w:type="page"/>
      </w:r>
      <w:r>
        <w:rPr>
          <w:rFonts w:eastAsia="黑体"/>
          <w:sz w:val="28"/>
          <w:szCs w:val="28"/>
        </w:rPr>
        <w:lastRenderedPageBreak/>
        <w:t>目</w:t>
      </w:r>
      <w:r>
        <w:rPr>
          <w:rFonts w:eastAsia="黑体"/>
          <w:sz w:val="28"/>
          <w:szCs w:val="28"/>
        </w:rPr>
        <w:t xml:space="preserve">  </w:t>
      </w:r>
      <w:r>
        <w:rPr>
          <w:rFonts w:eastAsia="黑体"/>
          <w:sz w:val="28"/>
          <w:szCs w:val="28"/>
        </w:rPr>
        <w:t>录</w:t>
      </w:r>
    </w:p>
    <w:p w:rsidR="006F3830" w:rsidRDefault="006F3830">
      <w:pPr>
        <w:spacing w:line="500" w:lineRule="exact"/>
        <w:rPr>
          <w:szCs w:val="21"/>
        </w:rPr>
      </w:pPr>
      <w:r>
        <w:rPr>
          <w:szCs w:val="21"/>
        </w:rPr>
        <w:t>一、投标函（不含报价）</w:t>
      </w:r>
    </w:p>
    <w:p w:rsidR="006F3830" w:rsidRDefault="006F3830">
      <w:pPr>
        <w:spacing w:line="500" w:lineRule="exact"/>
        <w:rPr>
          <w:szCs w:val="21"/>
        </w:rPr>
      </w:pPr>
      <w:r>
        <w:rPr>
          <w:szCs w:val="21"/>
        </w:rPr>
        <w:t>二、法定代表人（单位负责人）身份证明或授权委托书</w:t>
      </w:r>
    </w:p>
    <w:p w:rsidR="006F3830" w:rsidRDefault="000E7337">
      <w:pPr>
        <w:spacing w:line="500" w:lineRule="exact"/>
        <w:rPr>
          <w:szCs w:val="21"/>
        </w:rPr>
      </w:pPr>
      <w:r>
        <w:rPr>
          <w:rFonts w:hint="eastAsia"/>
          <w:szCs w:val="21"/>
        </w:rPr>
        <w:t>三</w:t>
      </w:r>
      <w:r w:rsidR="006F3830">
        <w:rPr>
          <w:szCs w:val="21"/>
        </w:rPr>
        <w:t>、投标保证金</w:t>
      </w:r>
    </w:p>
    <w:p w:rsidR="006F3830" w:rsidRDefault="000E7337">
      <w:pPr>
        <w:spacing w:line="500" w:lineRule="exact"/>
        <w:rPr>
          <w:szCs w:val="21"/>
        </w:rPr>
      </w:pPr>
      <w:r>
        <w:rPr>
          <w:rFonts w:hint="eastAsia"/>
          <w:szCs w:val="21"/>
        </w:rPr>
        <w:t>四</w:t>
      </w:r>
      <w:r w:rsidR="006F3830">
        <w:rPr>
          <w:szCs w:val="21"/>
        </w:rPr>
        <w:t>、投标保证金退还声明</w:t>
      </w:r>
    </w:p>
    <w:p w:rsidR="006F3830" w:rsidRDefault="000E7337">
      <w:pPr>
        <w:spacing w:line="500" w:lineRule="exact"/>
        <w:rPr>
          <w:szCs w:val="21"/>
        </w:rPr>
      </w:pPr>
      <w:r>
        <w:rPr>
          <w:rFonts w:hint="eastAsia"/>
          <w:szCs w:val="21"/>
        </w:rPr>
        <w:t>五</w:t>
      </w:r>
      <w:r w:rsidR="006F3830">
        <w:rPr>
          <w:szCs w:val="21"/>
        </w:rPr>
        <w:t>、商务和技术偏差表；</w:t>
      </w:r>
    </w:p>
    <w:p w:rsidR="006F3830" w:rsidRDefault="000E7337">
      <w:pPr>
        <w:spacing w:line="500" w:lineRule="exact"/>
        <w:rPr>
          <w:szCs w:val="21"/>
        </w:rPr>
      </w:pPr>
      <w:r>
        <w:rPr>
          <w:rFonts w:hint="eastAsia"/>
          <w:szCs w:val="21"/>
        </w:rPr>
        <w:t>六</w:t>
      </w:r>
      <w:r w:rsidR="006F3830">
        <w:rPr>
          <w:szCs w:val="21"/>
        </w:rPr>
        <w:t>、资格审查资料</w:t>
      </w:r>
    </w:p>
    <w:p w:rsidR="006F3830" w:rsidRDefault="006F3830">
      <w:pPr>
        <w:spacing w:line="500" w:lineRule="exact"/>
        <w:rPr>
          <w:szCs w:val="21"/>
        </w:rPr>
      </w:pPr>
      <w:r>
        <w:rPr>
          <w:szCs w:val="21"/>
        </w:rPr>
        <w:t>（一）投标人基本情况表</w:t>
      </w:r>
    </w:p>
    <w:p w:rsidR="006F3830" w:rsidRDefault="006F3830">
      <w:pPr>
        <w:spacing w:line="500" w:lineRule="exact"/>
        <w:rPr>
          <w:szCs w:val="21"/>
        </w:rPr>
      </w:pPr>
      <w:r>
        <w:rPr>
          <w:szCs w:val="21"/>
        </w:rPr>
        <w:t>（二）近年财务状况</w:t>
      </w:r>
    </w:p>
    <w:p w:rsidR="006F3830" w:rsidRDefault="006F3830">
      <w:pPr>
        <w:spacing w:line="500" w:lineRule="exact"/>
        <w:rPr>
          <w:szCs w:val="21"/>
        </w:rPr>
      </w:pPr>
      <w:r>
        <w:rPr>
          <w:szCs w:val="21"/>
        </w:rPr>
        <w:t>（三）近年完成的类似项目情况表</w:t>
      </w:r>
    </w:p>
    <w:p w:rsidR="006F3830" w:rsidRDefault="006F3830">
      <w:pPr>
        <w:spacing w:line="500" w:lineRule="exact"/>
        <w:rPr>
          <w:szCs w:val="21"/>
        </w:rPr>
      </w:pPr>
      <w:r>
        <w:rPr>
          <w:szCs w:val="21"/>
        </w:rPr>
        <w:t>（四）制造商授权书</w:t>
      </w:r>
    </w:p>
    <w:p w:rsidR="006F3830" w:rsidRDefault="006F3830">
      <w:pPr>
        <w:spacing w:line="500" w:lineRule="exact"/>
        <w:rPr>
          <w:szCs w:val="21"/>
        </w:rPr>
      </w:pPr>
      <w:r>
        <w:rPr>
          <w:szCs w:val="21"/>
        </w:rPr>
        <w:t>（五）拟委任的项目负责人简历</w:t>
      </w:r>
    </w:p>
    <w:p w:rsidR="006F3830" w:rsidRDefault="000E7337">
      <w:pPr>
        <w:spacing w:line="500" w:lineRule="exact"/>
        <w:rPr>
          <w:szCs w:val="21"/>
        </w:rPr>
      </w:pPr>
      <w:r>
        <w:rPr>
          <w:rFonts w:hint="eastAsia"/>
          <w:szCs w:val="21"/>
        </w:rPr>
        <w:t>七</w:t>
      </w:r>
      <w:r w:rsidR="006F3830">
        <w:rPr>
          <w:szCs w:val="21"/>
        </w:rPr>
        <w:t>、投标货物技术性能指标的详细描述</w:t>
      </w:r>
    </w:p>
    <w:p w:rsidR="006F3830" w:rsidRDefault="000E7337">
      <w:pPr>
        <w:spacing w:line="500" w:lineRule="exact"/>
        <w:rPr>
          <w:szCs w:val="21"/>
        </w:rPr>
      </w:pPr>
      <w:r>
        <w:rPr>
          <w:rFonts w:hint="eastAsia"/>
          <w:szCs w:val="21"/>
        </w:rPr>
        <w:t>八</w:t>
      </w:r>
      <w:r w:rsidR="006F3830">
        <w:rPr>
          <w:szCs w:val="21"/>
        </w:rPr>
        <w:t>、技术支持资料</w:t>
      </w:r>
    </w:p>
    <w:p w:rsidR="006F3830" w:rsidRDefault="000E7337">
      <w:pPr>
        <w:spacing w:line="500" w:lineRule="exact"/>
        <w:rPr>
          <w:szCs w:val="21"/>
        </w:rPr>
      </w:pPr>
      <w:r>
        <w:rPr>
          <w:rFonts w:hint="eastAsia"/>
          <w:szCs w:val="21"/>
        </w:rPr>
        <w:t>九</w:t>
      </w:r>
      <w:r w:rsidR="006F3830">
        <w:rPr>
          <w:szCs w:val="21"/>
        </w:rPr>
        <w:t>、技术服务和质保期服务计划</w:t>
      </w:r>
    </w:p>
    <w:p w:rsidR="006F3830" w:rsidRDefault="000E7337">
      <w:pPr>
        <w:spacing w:line="500" w:lineRule="exact"/>
        <w:rPr>
          <w:szCs w:val="21"/>
        </w:rPr>
      </w:pPr>
      <w:r>
        <w:rPr>
          <w:szCs w:val="21"/>
        </w:rPr>
        <w:t>十</w:t>
      </w:r>
      <w:r w:rsidR="006F3830">
        <w:rPr>
          <w:szCs w:val="21"/>
        </w:rPr>
        <w:t>、</w:t>
      </w:r>
      <w:r>
        <w:rPr>
          <w:rFonts w:hint="eastAsia"/>
          <w:szCs w:val="21"/>
        </w:rPr>
        <w:t>售后服务</w:t>
      </w:r>
      <w:r w:rsidR="006F3830">
        <w:rPr>
          <w:szCs w:val="21"/>
        </w:rPr>
        <w:t>方案</w:t>
      </w:r>
    </w:p>
    <w:p w:rsidR="006F3830" w:rsidRDefault="000E7337">
      <w:pPr>
        <w:spacing w:line="500" w:lineRule="exact"/>
        <w:rPr>
          <w:szCs w:val="21"/>
        </w:rPr>
      </w:pPr>
      <w:r>
        <w:rPr>
          <w:szCs w:val="21"/>
        </w:rPr>
        <w:t>十</w:t>
      </w:r>
      <w:r>
        <w:rPr>
          <w:rFonts w:hint="eastAsia"/>
          <w:szCs w:val="21"/>
        </w:rPr>
        <w:t>一</w:t>
      </w:r>
      <w:r w:rsidR="006F3830">
        <w:rPr>
          <w:szCs w:val="21"/>
        </w:rPr>
        <w:t>、其他资料</w:t>
      </w:r>
    </w:p>
    <w:p w:rsidR="006F3830" w:rsidRDefault="006F3830">
      <w:pPr>
        <w:pStyle w:val="3"/>
        <w:spacing w:before="0" w:after="0" w:line="500" w:lineRule="exact"/>
        <w:jc w:val="center"/>
        <w:rPr>
          <w:rFonts w:ascii="Times New Roman" w:hAnsi="Times New Roman"/>
        </w:rPr>
      </w:pPr>
      <w:r>
        <w:rPr>
          <w:rFonts w:ascii="Times New Roman" w:hAnsi="Times New Roman"/>
          <w:szCs w:val="21"/>
        </w:rPr>
        <w:br w:type="page"/>
      </w:r>
      <w:bookmarkStart w:id="433" w:name="_Toc421917001"/>
      <w:bookmarkStart w:id="434" w:name="_Toc390411621"/>
      <w:bookmarkStart w:id="435" w:name="_Toc460227108"/>
      <w:bookmarkStart w:id="436" w:name="_Toc460660223"/>
      <w:bookmarkStart w:id="437" w:name="_Toc224103496"/>
      <w:r>
        <w:rPr>
          <w:rFonts w:ascii="Times New Roman" w:hAnsi="Times New Roman"/>
        </w:rPr>
        <w:lastRenderedPageBreak/>
        <w:t>一、投标函（不含报价）</w:t>
      </w:r>
    </w:p>
    <w:p w:rsidR="006F3830" w:rsidRDefault="006F3830">
      <w:pPr>
        <w:adjustRightInd w:val="0"/>
        <w:snapToGrid w:val="0"/>
        <w:spacing w:line="500" w:lineRule="exact"/>
        <w:rPr>
          <w:szCs w:val="22"/>
          <w:u w:val="single"/>
        </w:rPr>
      </w:pPr>
      <w:r>
        <w:rPr>
          <w:szCs w:val="22"/>
        </w:rPr>
        <w:t>致：</w:t>
      </w:r>
      <w:r>
        <w:rPr>
          <w:rFonts w:hint="eastAsia"/>
          <w:i/>
          <w:iCs/>
          <w:color w:val="FF0000"/>
          <w:szCs w:val="21"/>
          <w:u w:val="single"/>
        </w:rPr>
        <w:t>合肥泓瑞金陵大酒店有限责任公司</w:t>
      </w:r>
    </w:p>
    <w:p w:rsidR="006F3830" w:rsidRDefault="006F3830">
      <w:pPr>
        <w:spacing w:line="500" w:lineRule="exact"/>
        <w:ind w:firstLineChars="200" w:firstLine="420"/>
        <w:rPr>
          <w:color w:val="000000"/>
          <w:szCs w:val="21"/>
        </w:rPr>
      </w:pPr>
      <w:r>
        <w:rPr>
          <w:szCs w:val="21"/>
        </w:rPr>
        <w:t xml:space="preserve">1. </w:t>
      </w:r>
      <w:r>
        <w:rPr>
          <w:szCs w:val="21"/>
        </w:rPr>
        <w:t>我方已仔细研究了</w:t>
      </w:r>
      <w:r w:rsidR="008A3AF1">
        <w:rPr>
          <w:rFonts w:hint="eastAsia"/>
          <w:i/>
          <w:iCs/>
          <w:color w:val="FF0000"/>
          <w:szCs w:val="21"/>
          <w:u w:val="single"/>
        </w:rPr>
        <w:t>合肥泓瑞金陵酒店员工制服采购项目</w:t>
      </w:r>
      <w:r>
        <w:rPr>
          <w:color w:val="000000"/>
        </w:rPr>
        <w:t>项目</w:t>
      </w:r>
      <w:r>
        <w:rPr>
          <w:szCs w:val="21"/>
        </w:rPr>
        <w:t>招标文件的全部内容，愿意以</w:t>
      </w:r>
      <w:r>
        <w:rPr>
          <w:szCs w:val="21"/>
          <w:u w:val="single"/>
        </w:rPr>
        <w:t>报价文件投标函中</w:t>
      </w:r>
      <w:r>
        <w:rPr>
          <w:szCs w:val="21"/>
        </w:rPr>
        <w:t>的投标总报价提</w:t>
      </w:r>
      <w:r>
        <w:rPr>
          <w:color w:val="000000"/>
          <w:szCs w:val="21"/>
        </w:rPr>
        <w:t>供招标文件要求的货物、安装及技术服务和质保售后服务等，并按合同约定履行义务。</w:t>
      </w:r>
    </w:p>
    <w:p w:rsidR="006F3830" w:rsidRDefault="006F3830">
      <w:pPr>
        <w:spacing w:line="500" w:lineRule="exact"/>
        <w:ind w:firstLineChars="200" w:firstLine="420"/>
        <w:rPr>
          <w:color w:val="000000"/>
          <w:szCs w:val="21"/>
        </w:rPr>
      </w:pPr>
      <w:r>
        <w:rPr>
          <w:color w:val="000000"/>
          <w:szCs w:val="21"/>
        </w:rPr>
        <w:t xml:space="preserve">2. </w:t>
      </w:r>
      <w:r>
        <w:rPr>
          <w:color w:val="000000"/>
          <w:szCs w:val="21"/>
        </w:rPr>
        <w:t>我方承诺除</w:t>
      </w:r>
      <w:r>
        <w:rPr>
          <w:color w:val="000000"/>
          <w:sz w:val="22"/>
        </w:rPr>
        <w:t>商务和技术</w:t>
      </w:r>
      <w:r>
        <w:rPr>
          <w:color w:val="000000"/>
          <w:szCs w:val="21"/>
        </w:rPr>
        <w:t>偏差表列出的偏差外，我方响应招标文件的全部要求。</w:t>
      </w:r>
    </w:p>
    <w:p w:rsidR="006F3830" w:rsidRDefault="006F3830">
      <w:pPr>
        <w:spacing w:line="500" w:lineRule="exact"/>
        <w:ind w:firstLineChars="200" w:firstLine="420"/>
        <w:rPr>
          <w:color w:val="000000"/>
          <w:szCs w:val="21"/>
        </w:rPr>
      </w:pPr>
      <w:r>
        <w:rPr>
          <w:color w:val="000000"/>
          <w:szCs w:val="21"/>
        </w:rPr>
        <w:t xml:space="preserve">3. </w:t>
      </w:r>
      <w:r>
        <w:rPr>
          <w:color w:val="000000"/>
          <w:szCs w:val="21"/>
        </w:rPr>
        <w:t>我方承诺在招标文件规定的投标有效期内不撤销投标文件。</w:t>
      </w:r>
    </w:p>
    <w:p w:rsidR="006F3830" w:rsidRDefault="006F3830">
      <w:pPr>
        <w:spacing w:line="500" w:lineRule="exact"/>
        <w:ind w:firstLineChars="200" w:firstLine="420"/>
        <w:rPr>
          <w:color w:val="000000"/>
          <w:szCs w:val="21"/>
        </w:rPr>
      </w:pPr>
      <w:r>
        <w:rPr>
          <w:color w:val="000000"/>
          <w:szCs w:val="21"/>
        </w:rPr>
        <w:t xml:space="preserve">4. </w:t>
      </w:r>
      <w:r>
        <w:rPr>
          <w:color w:val="000000"/>
          <w:szCs w:val="21"/>
        </w:rPr>
        <w:t>如我方中标，我方承诺：</w:t>
      </w:r>
    </w:p>
    <w:p w:rsidR="006F3830" w:rsidRDefault="006F3830">
      <w:pPr>
        <w:spacing w:line="500" w:lineRule="exact"/>
        <w:ind w:firstLine="405"/>
        <w:rPr>
          <w:color w:val="000000"/>
        </w:rPr>
      </w:pPr>
      <w:r>
        <w:rPr>
          <w:color w:val="000000"/>
        </w:rPr>
        <w:t>（</w:t>
      </w:r>
      <w:r>
        <w:rPr>
          <w:color w:val="000000"/>
        </w:rPr>
        <w:t>1</w:t>
      </w:r>
      <w:r>
        <w:rPr>
          <w:color w:val="000000"/>
        </w:rPr>
        <w:t>）在收到中标通知书后，在中标通知书规定的期限内与你方签订合同；</w:t>
      </w:r>
    </w:p>
    <w:p w:rsidR="006F3830" w:rsidRDefault="006F3830">
      <w:pPr>
        <w:spacing w:line="500" w:lineRule="exact"/>
        <w:ind w:firstLine="405"/>
        <w:rPr>
          <w:color w:val="000000"/>
        </w:rPr>
      </w:pPr>
      <w:r>
        <w:rPr>
          <w:color w:val="000000"/>
        </w:rPr>
        <w:t>（</w:t>
      </w:r>
      <w:r>
        <w:rPr>
          <w:color w:val="000000"/>
        </w:rPr>
        <w:t>2</w:t>
      </w:r>
      <w:r>
        <w:rPr>
          <w:color w:val="000000"/>
        </w:rPr>
        <w:t>）在签订合同时不向你方提出附加条件；</w:t>
      </w:r>
    </w:p>
    <w:p w:rsidR="006F3830" w:rsidRDefault="006F3830">
      <w:pPr>
        <w:spacing w:line="500" w:lineRule="exact"/>
        <w:ind w:firstLine="405"/>
        <w:rPr>
          <w:color w:val="000000"/>
        </w:rPr>
      </w:pPr>
      <w:r>
        <w:rPr>
          <w:color w:val="000000"/>
        </w:rPr>
        <w:t>（</w:t>
      </w:r>
      <w:r>
        <w:rPr>
          <w:color w:val="000000"/>
        </w:rPr>
        <w:t>3</w:t>
      </w:r>
      <w:r>
        <w:rPr>
          <w:color w:val="000000"/>
        </w:rPr>
        <w:t>）按照招标文件要求提交履约保证金；</w:t>
      </w:r>
      <w:bookmarkStart w:id="438" w:name="_Toc352691658"/>
      <w:bookmarkStart w:id="439" w:name="_Toc369531694"/>
      <w:bookmarkStart w:id="440" w:name="_Toc1187"/>
    </w:p>
    <w:p w:rsidR="006F3830" w:rsidRDefault="006F3830">
      <w:pPr>
        <w:spacing w:line="500" w:lineRule="exact"/>
        <w:ind w:firstLine="405"/>
        <w:rPr>
          <w:color w:val="000000"/>
        </w:rPr>
      </w:pPr>
      <w:r>
        <w:rPr>
          <w:color w:val="000000"/>
        </w:rPr>
        <w:t>（</w:t>
      </w:r>
      <w:r>
        <w:rPr>
          <w:color w:val="000000"/>
        </w:rPr>
        <w:t>4</w:t>
      </w:r>
      <w:bookmarkEnd w:id="438"/>
      <w:bookmarkEnd w:id="439"/>
      <w:bookmarkEnd w:id="440"/>
      <w:r>
        <w:rPr>
          <w:color w:val="000000"/>
        </w:rPr>
        <w:t>）在合同约定的期限内完成合同规定的全部义务。</w:t>
      </w:r>
    </w:p>
    <w:p w:rsidR="006F3830" w:rsidRDefault="006F3830">
      <w:pPr>
        <w:spacing w:line="500" w:lineRule="exact"/>
        <w:ind w:firstLine="405"/>
        <w:rPr>
          <w:color w:val="000000"/>
        </w:rPr>
      </w:pPr>
      <w:r>
        <w:rPr>
          <w:color w:val="000000"/>
        </w:rPr>
        <w:t>（</w:t>
      </w:r>
      <w:r>
        <w:rPr>
          <w:color w:val="000000"/>
        </w:rPr>
        <w:t>5</w:t>
      </w:r>
      <w:r>
        <w:rPr>
          <w:color w:val="000000"/>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rsidR="006F3830" w:rsidRDefault="006F3830">
      <w:pPr>
        <w:spacing w:line="500" w:lineRule="exact"/>
        <w:ind w:firstLineChars="200" w:firstLine="420"/>
      </w:pPr>
      <w:r>
        <w:rPr>
          <w:color w:val="000000"/>
          <w:szCs w:val="21"/>
        </w:rPr>
        <w:t xml:space="preserve">5. </w:t>
      </w:r>
      <w:r>
        <w:rPr>
          <w:color w:val="000000"/>
        </w:rPr>
        <w:t>我方在此声明，所递交的投标文件及有关资料内容完整、真实和准确，符合资格审查条件（信誉最低要求），且不存在第二章</w:t>
      </w:r>
      <w:r>
        <w:rPr>
          <w:color w:val="000000"/>
        </w:rPr>
        <w:t>“</w:t>
      </w:r>
      <w:r>
        <w:rPr>
          <w:color w:val="000000"/>
        </w:rPr>
        <w:t>投标人须知</w:t>
      </w:r>
      <w:r>
        <w:rPr>
          <w:color w:val="000000"/>
        </w:rPr>
        <w:t>”</w:t>
      </w:r>
      <w:r>
        <w:rPr>
          <w:color w:val="000000"/>
        </w:rPr>
        <w:t>第</w:t>
      </w:r>
      <w:r>
        <w:rPr>
          <w:color w:val="000000"/>
        </w:rPr>
        <w:t>1.4.3</w:t>
      </w:r>
      <w:r>
        <w:rPr>
          <w:color w:val="000000"/>
        </w:rPr>
        <w:t>项</w:t>
      </w:r>
      <w:r>
        <w:t>、第</w:t>
      </w:r>
      <w:r>
        <w:t>1.4.4</w:t>
      </w:r>
      <w:r>
        <w:t>项规定的任何一种情形。</w:t>
      </w:r>
    </w:p>
    <w:p w:rsidR="006F3830" w:rsidRDefault="006F3830" w:rsidP="00306716">
      <w:pPr>
        <w:adjustRightInd w:val="0"/>
        <w:snapToGrid w:val="0"/>
        <w:spacing w:line="500" w:lineRule="exact"/>
        <w:ind w:firstLineChars="175" w:firstLine="368"/>
        <w:rPr>
          <w:bCs/>
          <w:szCs w:val="32"/>
        </w:rPr>
      </w:pPr>
      <w:r>
        <w:rPr>
          <w:szCs w:val="21"/>
        </w:rPr>
        <w:t xml:space="preserve">6. </w:t>
      </w:r>
      <w:r>
        <w:rPr>
          <w:szCs w:val="22"/>
          <w:u w:val="single"/>
        </w:rPr>
        <w:t xml:space="preserve">                 </w:t>
      </w:r>
      <w:r>
        <w:rPr>
          <w:szCs w:val="21"/>
        </w:rPr>
        <w:t>（其他补充说明）。</w:t>
      </w:r>
    </w:p>
    <w:p w:rsidR="006F3830" w:rsidRDefault="006F3830">
      <w:pPr>
        <w:adjustRightInd w:val="0"/>
        <w:snapToGrid w:val="0"/>
        <w:spacing w:line="500" w:lineRule="exact"/>
        <w:ind w:firstLineChars="700" w:firstLine="1470"/>
        <w:rPr>
          <w:bCs/>
          <w:szCs w:val="21"/>
          <w:u w:val="single"/>
        </w:rPr>
      </w:pPr>
      <w:r>
        <w:rPr>
          <w:bCs/>
          <w:szCs w:val="21"/>
        </w:rPr>
        <w:t>投</w:t>
      </w:r>
      <w:r>
        <w:rPr>
          <w:bCs/>
          <w:szCs w:val="21"/>
        </w:rPr>
        <w:t xml:space="preserve"> </w:t>
      </w:r>
      <w:r>
        <w:rPr>
          <w:bCs/>
          <w:szCs w:val="21"/>
        </w:rPr>
        <w:t>标</w:t>
      </w:r>
      <w:r>
        <w:rPr>
          <w:bCs/>
          <w:szCs w:val="21"/>
        </w:rPr>
        <w:t xml:space="preserve"> </w:t>
      </w:r>
      <w:r>
        <w:rPr>
          <w:bCs/>
          <w:szCs w:val="21"/>
        </w:rPr>
        <w:t>人：</w:t>
      </w:r>
      <w:r>
        <w:rPr>
          <w:bCs/>
          <w:szCs w:val="21"/>
          <w:u w:val="single"/>
        </w:rPr>
        <w:t xml:space="preserve">                                             </w:t>
      </w:r>
      <w:r>
        <w:rPr>
          <w:bCs/>
          <w:szCs w:val="21"/>
        </w:rPr>
        <w:t>（盖单位章）</w:t>
      </w:r>
    </w:p>
    <w:p w:rsidR="006F3830" w:rsidRDefault="006F3830">
      <w:pPr>
        <w:adjustRightInd w:val="0"/>
        <w:snapToGrid w:val="0"/>
        <w:spacing w:line="500" w:lineRule="exact"/>
        <w:ind w:firstLineChars="700" w:firstLine="1470"/>
        <w:jc w:val="left"/>
        <w:rPr>
          <w:szCs w:val="21"/>
          <w:u w:val="single"/>
        </w:rPr>
      </w:pPr>
      <w:r>
        <w:rPr>
          <w:szCs w:val="21"/>
        </w:rPr>
        <w:t>法定代表人（单位负责人）：</w:t>
      </w:r>
      <w:r>
        <w:rPr>
          <w:szCs w:val="21"/>
          <w:u w:val="single"/>
        </w:rPr>
        <w:t xml:space="preserve">             </w:t>
      </w:r>
      <w:r>
        <w:rPr>
          <w:szCs w:val="21"/>
        </w:rPr>
        <w:t>（签字或盖章）</w:t>
      </w:r>
    </w:p>
    <w:p w:rsidR="006F3830" w:rsidRDefault="006F3830">
      <w:pPr>
        <w:adjustRightInd w:val="0"/>
        <w:snapToGrid w:val="0"/>
        <w:spacing w:line="500" w:lineRule="exact"/>
        <w:ind w:firstLineChars="700" w:firstLine="1470"/>
        <w:rPr>
          <w:szCs w:val="21"/>
          <w:u w:val="single"/>
        </w:rPr>
      </w:pPr>
      <w:r>
        <w:rPr>
          <w:szCs w:val="21"/>
        </w:rPr>
        <w:t>单位地址：</w:t>
      </w:r>
      <w:r>
        <w:rPr>
          <w:szCs w:val="21"/>
          <w:u w:val="single"/>
        </w:rPr>
        <w:t xml:space="preserve">                                                       </w:t>
      </w:r>
    </w:p>
    <w:p w:rsidR="006F3830" w:rsidRDefault="006F3830">
      <w:pPr>
        <w:adjustRightInd w:val="0"/>
        <w:snapToGrid w:val="0"/>
        <w:spacing w:line="500" w:lineRule="exact"/>
        <w:ind w:firstLineChars="700" w:firstLine="1470"/>
        <w:rPr>
          <w:szCs w:val="21"/>
        </w:rPr>
      </w:pPr>
      <w:r>
        <w:rPr>
          <w:bCs/>
          <w:szCs w:val="21"/>
        </w:rPr>
        <w:t>邮政编码</w:t>
      </w:r>
      <w:r>
        <w:rPr>
          <w:szCs w:val="21"/>
        </w:rPr>
        <w:t>：</w:t>
      </w:r>
      <w:r>
        <w:rPr>
          <w:bCs/>
          <w:szCs w:val="32"/>
          <w:u w:val="single"/>
        </w:rPr>
        <w:t xml:space="preserve">           </w:t>
      </w:r>
      <w:r>
        <w:rPr>
          <w:szCs w:val="21"/>
        </w:rPr>
        <w:t>电话：</w:t>
      </w:r>
      <w:r>
        <w:rPr>
          <w:bCs/>
          <w:szCs w:val="32"/>
          <w:u w:val="single"/>
        </w:rPr>
        <w:t xml:space="preserve">           </w:t>
      </w:r>
      <w:r>
        <w:rPr>
          <w:szCs w:val="21"/>
        </w:rPr>
        <w:t xml:space="preserve"> </w:t>
      </w:r>
      <w:r>
        <w:rPr>
          <w:szCs w:val="21"/>
        </w:rPr>
        <w:t>传真：</w:t>
      </w:r>
      <w:r>
        <w:rPr>
          <w:szCs w:val="21"/>
          <w:u w:val="single"/>
        </w:rPr>
        <w:t xml:space="preserve">                    </w:t>
      </w:r>
    </w:p>
    <w:p w:rsidR="006F3830" w:rsidRDefault="006F3830" w:rsidP="00306716">
      <w:pPr>
        <w:adjustRightInd w:val="0"/>
        <w:snapToGrid w:val="0"/>
        <w:spacing w:line="500" w:lineRule="exact"/>
        <w:ind w:firstLineChars="175" w:firstLine="368"/>
        <w:jc w:val="right"/>
        <w:rPr>
          <w:szCs w:val="21"/>
        </w:rPr>
      </w:pPr>
      <w:r>
        <w:rPr>
          <w:szCs w:val="21"/>
          <w:u w:val="single"/>
        </w:rPr>
        <w:t xml:space="preserve">    </w:t>
      </w:r>
      <w:r>
        <w:rPr>
          <w:szCs w:val="21"/>
        </w:rPr>
        <w:t>_</w:t>
      </w:r>
      <w:r>
        <w:rPr>
          <w:szCs w:val="21"/>
        </w:rPr>
        <w:t>年</w:t>
      </w:r>
      <w:r>
        <w:rPr>
          <w:szCs w:val="21"/>
          <w:u w:val="single"/>
        </w:rPr>
        <w:t xml:space="preserve">    _</w:t>
      </w:r>
      <w:r>
        <w:rPr>
          <w:szCs w:val="21"/>
        </w:rPr>
        <w:t>月</w:t>
      </w:r>
      <w:r>
        <w:rPr>
          <w:szCs w:val="21"/>
          <w:u w:val="single"/>
        </w:rPr>
        <w:t xml:space="preserve">    </w:t>
      </w:r>
      <w:r>
        <w:rPr>
          <w:szCs w:val="21"/>
        </w:rPr>
        <w:t>日</w:t>
      </w:r>
    </w:p>
    <w:p w:rsidR="006F3830" w:rsidRDefault="006F3830">
      <w:pPr>
        <w:pStyle w:val="3"/>
        <w:spacing w:before="0" w:after="0" w:line="500" w:lineRule="exact"/>
        <w:jc w:val="center"/>
        <w:rPr>
          <w:rFonts w:ascii="Times New Roman" w:hAnsi="Times New Roman"/>
        </w:rPr>
      </w:pPr>
      <w:r>
        <w:rPr>
          <w:rFonts w:ascii="Times New Roman" w:hAnsi="Times New Roman"/>
          <w:sz w:val="28"/>
          <w:szCs w:val="28"/>
        </w:rPr>
        <w:br w:type="page"/>
      </w:r>
      <w:r>
        <w:rPr>
          <w:rFonts w:ascii="Times New Roman" w:hAnsi="Times New Roman"/>
        </w:rPr>
        <w:lastRenderedPageBreak/>
        <w:t>二、</w:t>
      </w:r>
      <w:bookmarkEnd w:id="433"/>
      <w:bookmarkEnd w:id="434"/>
      <w:bookmarkEnd w:id="435"/>
      <w:bookmarkEnd w:id="436"/>
      <w:r>
        <w:rPr>
          <w:rFonts w:ascii="Times New Roman" w:hAnsi="Times New Roman"/>
        </w:rPr>
        <w:t>法定代表人（单位负责人）身份证明或授权委托书</w:t>
      </w:r>
    </w:p>
    <w:p w:rsidR="006F3830" w:rsidRDefault="006F3830">
      <w:pPr>
        <w:spacing w:line="500" w:lineRule="exact"/>
        <w:ind w:firstLineChars="414" w:firstLine="1164"/>
        <w:rPr>
          <w:b/>
          <w:bCs/>
          <w:sz w:val="28"/>
          <w:szCs w:val="22"/>
        </w:rPr>
      </w:pPr>
    </w:p>
    <w:p w:rsidR="006F3830" w:rsidRDefault="006F3830">
      <w:pPr>
        <w:spacing w:line="500" w:lineRule="exact"/>
        <w:jc w:val="center"/>
        <w:rPr>
          <w:rFonts w:eastAsia="黑体"/>
          <w:bCs/>
          <w:sz w:val="24"/>
        </w:rPr>
      </w:pPr>
      <w:r>
        <w:rPr>
          <w:rFonts w:eastAsia="黑体"/>
          <w:bCs/>
          <w:sz w:val="24"/>
        </w:rPr>
        <w:t>法定代表人（单位负责人）身份证明</w:t>
      </w:r>
    </w:p>
    <w:p w:rsidR="006F3830" w:rsidRDefault="006F3830">
      <w:pPr>
        <w:spacing w:line="500" w:lineRule="exact"/>
        <w:ind w:left="765"/>
        <w:rPr>
          <w:szCs w:val="22"/>
        </w:rPr>
      </w:pPr>
    </w:p>
    <w:p w:rsidR="006F3830" w:rsidRDefault="006F3830">
      <w:pPr>
        <w:spacing w:line="500" w:lineRule="exact"/>
        <w:rPr>
          <w:szCs w:val="21"/>
        </w:rPr>
      </w:pPr>
      <w:r>
        <w:rPr>
          <w:szCs w:val="21"/>
        </w:rPr>
        <w:t>投</w:t>
      </w:r>
      <w:r>
        <w:rPr>
          <w:szCs w:val="21"/>
        </w:rPr>
        <w:t xml:space="preserve"> </w:t>
      </w:r>
      <w:r>
        <w:rPr>
          <w:szCs w:val="21"/>
        </w:rPr>
        <w:t>标</w:t>
      </w:r>
      <w:r>
        <w:rPr>
          <w:szCs w:val="21"/>
        </w:rPr>
        <w:t xml:space="preserve"> </w:t>
      </w:r>
      <w:r>
        <w:rPr>
          <w:szCs w:val="21"/>
        </w:rPr>
        <w:t>人：</w:t>
      </w:r>
      <w:r>
        <w:rPr>
          <w:szCs w:val="21"/>
          <w:u w:val="single"/>
        </w:rPr>
        <w:t xml:space="preserve">                                                        </w:t>
      </w:r>
    </w:p>
    <w:p w:rsidR="006F3830" w:rsidRDefault="006F3830">
      <w:pPr>
        <w:spacing w:line="500" w:lineRule="exact"/>
        <w:rPr>
          <w:szCs w:val="21"/>
        </w:rPr>
      </w:pPr>
      <w:r>
        <w:rPr>
          <w:szCs w:val="21"/>
        </w:rPr>
        <w:t>单位性质：</w:t>
      </w:r>
      <w:r>
        <w:rPr>
          <w:szCs w:val="21"/>
          <w:u w:val="single"/>
        </w:rPr>
        <w:t xml:space="preserve">                                                        </w:t>
      </w:r>
    </w:p>
    <w:p w:rsidR="006F3830" w:rsidRDefault="006F3830">
      <w:pPr>
        <w:spacing w:line="500" w:lineRule="exact"/>
        <w:rPr>
          <w:szCs w:val="21"/>
        </w:rPr>
      </w:pPr>
      <w:r>
        <w:rPr>
          <w:szCs w:val="21"/>
        </w:rPr>
        <w:t>地</w:t>
      </w:r>
      <w:r>
        <w:rPr>
          <w:szCs w:val="21"/>
        </w:rPr>
        <w:t xml:space="preserve">    </w:t>
      </w:r>
      <w:r>
        <w:rPr>
          <w:szCs w:val="21"/>
        </w:rPr>
        <w:t>址：</w:t>
      </w:r>
      <w:r>
        <w:rPr>
          <w:szCs w:val="21"/>
          <w:u w:val="single"/>
        </w:rPr>
        <w:t xml:space="preserve">                                                        </w:t>
      </w:r>
    </w:p>
    <w:p w:rsidR="006F3830" w:rsidRDefault="006F3830">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6F3830" w:rsidRDefault="006F3830">
      <w:pPr>
        <w:spacing w:line="500" w:lineRule="exact"/>
        <w:rPr>
          <w:szCs w:val="21"/>
        </w:rPr>
      </w:pPr>
      <w:r>
        <w:rPr>
          <w:szCs w:val="21"/>
        </w:rPr>
        <w:t>经营期限：</w:t>
      </w:r>
      <w:r>
        <w:rPr>
          <w:szCs w:val="21"/>
          <w:u w:val="single"/>
        </w:rPr>
        <w:t xml:space="preserve">                                                        </w:t>
      </w:r>
    </w:p>
    <w:p w:rsidR="006F3830" w:rsidRDefault="006F3830">
      <w:pPr>
        <w:spacing w:line="500" w:lineRule="exact"/>
        <w:rPr>
          <w:szCs w:val="21"/>
        </w:rPr>
      </w:pPr>
      <w:r>
        <w:rPr>
          <w:szCs w:val="21"/>
        </w:rPr>
        <w:t>姓</w:t>
      </w:r>
      <w:r>
        <w:rPr>
          <w:szCs w:val="21"/>
        </w:rPr>
        <w:t xml:space="preserve">    </w:t>
      </w:r>
      <w:r>
        <w:rPr>
          <w:szCs w:val="21"/>
        </w:rPr>
        <w:t>名：</w:t>
      </w:r>
      <w:r>
        <w:rPr>
          <w:szCs w:val="21"/>
          <w:u w:val="single"/>
        </w:rPr>
        <w:t xml:space="preserve">                          </w:t>
      </w:r>
      <w:r>
        <w:rPr>
          <w:szCs w:val="21"/>
        </w:rPr>
        <w:t>性</w:t>
      </w:r>
      <w:r>
        <w:rPr>
          <w:szCs w:val="21"/>
        </w:rPr>
        <w:t xml:space="preserve">        </w:t>
      </w:r>
      <w:r>
        <w:rPr>
          <w:szCs w:val="21"/>
        </w:rPr>
        <w:t>别：</w:t>
      </w:r>
      <w:r>
        <w:rPr>
          <w:szCs w:val="21"/>
          <w:u w:val="single"/>
        </w:rPr>
        <w:t xml:space="preserve">                </w:t>
      </w:r>
    </w:p>
    <w:p w:rsidR="006F3830" w:rsidRDefault="006F3830">
      <w:pPr>
        <w:spacing w:line="500" w:lineRule="exact"/>
        <w:rPr>
          <w:szCs w:val="21"/>
        </w:rPr>
      </w:pPr>
      <w:r>
        <w:rPr>
          <w:szCs w:val="21"/>
        </w:rPr>
        <w:t>年</w:t>
      </w:r>
      <w:r>
        <w:rPr>
          <w:szCs w:val="21"/>
        </w:rPr>
        <w:t xml:space="preserve">    </w:t>
      </w:r>
      <w:r>
        <w:rPr>
          <w:szCs w:val="21"/>
        </w:rPr>
        <w:t>龄：</w:t>
      </w:r>
      <w:r>
        <w:rPr>
          <w:szCs w:val="21"/>
          <w:u w:val="single"/>
        </w:rPr>
        <w:t xml:space="preserve">                          </w:t>
      </w:r>
      <w:r>
        <w:rPr>
          <w:szCs w:val="21"/>
        </w:rPr>
        <w:t>职</w:t>
      </w:r>
      <w:r>
        <w:rPr>
          <w:szCs w:val="21"/>
        </w:rPr>
        <w:t xml:space="preserve">        </w:t>
      </w:r>
      <w:r>
        <w:rPr>
          <w:szCs w:val="21"/>
        </w:rPr>
        <w:t>务：</w:t>
      </w:r>
      <w:r>
        <w:rPr>
          <w:szCs w:val="21"/>
          <w:u w:val="single"/>
        </w:rPr>
        <w:t xml:space="preserve">                </w:t>
      </w:r>
    </w:p>
    <w:p w:rsidR="006F3830" w:rsidRDefault="006F3830">
      <w:pPr>
        <w:spacing w:line="500" w:lineRule="exact"/>
        <w:rPr>
          <w:szCs w:val="21"/>
        </w:rPr>
      </w:pPr>
      <w:r>
        <w:rPr>
          <w:szCs w:val="21"/>
        </w:rPr>
        <w:t>系</w:t>
      </w:r>
      <w:r>
        <w:rPr>
          <w:szCs w:val="21"/>
          <w:u w:val="single"/>
        </w:rPr>
        <w:t xml:space="preserve">                                        </w:t>
      </w:r>
      <w:r>
        <w:rPr>
          <w:szCs w:val="21"/>
        </w:rPr>
        <w:t>（投标人名称）的法定代表人（单位负责人）。</w:t>
      </w:r>
    </w:p>
    <w:p w:rsidR="006F3830" w:rsidRDefault="006F3830">
      <w:pPr>
        <w:spacing w:line="500" w:lineRule="exact"/>
        <w:rPr>
          <w:szCs w:val="21"/>
        </w:rPr>
      </w:pPr>
      <w:r>
        <w:rPr>
          <w:szCs w:val="21"/>
        </w:rPr>
        <w:t>特此证明。</w:t>
      </w:r>
    </w:p>
    <w:p w:rsidR="006F3830" w:rsidRDefault="006F3830">
      <w:pPr>
        <w:spacing w:line="500" w:lineRule="exact"/>
        <w:rPr>
          <w:szCs w:val="21"/>
        </w:rPr>
      </w:pPr>
    </w:p>
    <w:p w:rsidR="006F3830" w:rsidRDefault="006F3830">
      <w:pPr>
        <w:spacing w:line="500" w:lineRule="exact"/>
        <w:rPr>
          <w:szCs w:val="21"/>
        </w:rPr>
      </w:pPr>
    </w:p>
    <w:p w:rsidR="006F3830" w:rsidRDefault="006F3830">
      <w:pPr>
        <w:wordWrap w:val="0"/>
        <w:spacing w:line="500" w:lineRule="exact"/>
        <w:jc w:val="right"/>
        <w:rPr>
          <w:szCs w:val="21"/>
        </w:rPr>
      </w:pPr>
      <w:r>
        <w:rPr>
          <w:szCs w:val="21"/>
        </w:rPr>
        <w:t>投标人：</w:t>
      </w:r>
      <w:r>
        <w:rPr>
          <w:szCs w:val="21"/>
          <w:u w:val="single"/>
        </w:rPr>
        <w:t xml:space="preserve">                          </w:t>
      </w:r>
      <w:r>
        <w:rPr>
          <w:szCs w:val="21"/>
        </w:rPr>
        <w:t>（盖单位章）</w:t>
      </w:r>
    </w:p>
    <w:p w:rsidR="006F3830" w:rsidRDefault="006F3830">
      <w:pPr>
        <w:spacing w:line="500" w:lineRule="exact"/>
        <w:ind w:firstLineChars="1700" w:firstLine="357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rsidR="006F3830" w:rsidRDefault="006F3830">
      <w:pPr>
        <w:spacing w:line="500" w:lineRule="exact"/>
        <w:ind w:firstLineChars="1600" w:firstLine="3840"/>
        <w:rPr>
          <w:sz w:val="24"/>
          <w:szCs w:val="22"/>
        </w:rPr>
      </w:pPr>
    </w:p>
    <w:p w:rsidR="006F3830" w:rsidRDefault="006F3830">
      <w:pPr>
        <w:spacing w:line="500" w:lineRule="exact"/>
        <w:rPr>
          <w:b/>
          <w:bCs/>
          <w:sz w:val="24"/>
          <w:szCs w:val="22"/>
        </w:rPr>
      </w:pPr>
    </w:p>
    <w:p w:rsidR="006F3830" w:rsidRDefault="006F3830">
      <w:pPr>
        <w:spacing w:line="500" w:lineRule="exact"/>
        <w:rPr>
          <w:b/>
          <w:bCs/>
          <w:sz w:val="24"/>
          <w:szCs w:val="22"/>
        </w:rPr>
      </w:pPr>
    </w:p>
    <w:p w:rsidR="006F3830" w:rsidRDefault="006F3830">
      <w:pPr>
        <w:spacing w:line="500" w:lineRule="exact"/>
        <w:rPr>
          <w:b/>
          <w:bCs/>
          <w:sz w:val="24"/>
          <w:szCs w:val="22"/>
        </w:rPr>
      </w:pPr>
    </w:p>
    <w:p w:rsidR="006F3830" w:rsidRDefault="006F3830">
      <w:pPr>
        <w:spacing w:line="500" w:lineRule="exact"/>
        <w:jc w:val="center"/>
        <w:rPr>
          <w:sz w:val="32"/>
          <w:szCs w:val="32"/>
        </w:rPr>
      </w:pPr>
      <w:bookmarkStart w:id="441" w:name="_Toc535241130"/>
      <w:bookmarkStart w:id="442" w:name="_Toc535241227"/>
      <w:bookmarkStart w:id="443" w:name="_Toc535241084"/>
      <w:bookmarkStart w:id="444" w:name="_Toc224103497"/>
      <w:bookmarkStart w:id="445" w:name="_Toc224103498"/>
      <w:bookmarkEnd w:id="437"/>
      <w:r>
        <w:rPr>
          <w:sz w:val="32"/>
          <w:szCs w:val="32"/>
        </w:rPr>
        <w:br w:type="page"/>
      </w:r>
      <w:r>
        <w:rPr>
          <w:rFonts w:eastAsia="黑体"/>
          <w:bCs/>
          <w:sz w:val="24"/>
        </w:rPr>
        <w:lastRenderedPageBreak/>
        <w:t>授权委托书</w:t>
      </w:r>
      <w:bookmarkEnd w:id="441"/>
      <w:bookmarkEnd w:id="442"/>
      <w:bookmarkEnd w:id="443"/>
    </w:p>
    <w:p w:rsidR="006F3830" w:rsidRDefault="006F3830">
      <w:pPr>
        <w:spacing w:line="500" w:lineRule="exact"/>
      </w:pPr>
    </w:p>
    <w:p w:rsidR="006F3830" w:rsidRDefault="006F3830">
      <w:pPr>
        <w:snapToGrid w:val="0"/>
        <w:spacing w:line="500" w:lineRule="exact"/>
        <w:ind w:firstLineChars="200" w:firstLine="420"/>
        <w:jc w:val="left"/>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sidR="008A3AF1">
        <w:rPr>
          <w:rFonts w:hint="eastAsia"/>
          <w:color w:val="FF0000"/>
          <w:szCs w:val="21"/>
          <w:u w:val="single"/>
        </w:rPr>
        <w:t>合肥泓瑞金陵酒店员工制服采购项目</w:t>
      </w:r>
      <w:r>
        <w:rPr>
          <w:szCs w:val="21"/>
        </w:rPr>
        <w:t>项目投标文件、签订合同和处理有关事宜，其法律后果由我方承担。</w:t>
      </w:r>
    </w:p>
    <w:p w:rsidR="006F3830" w:rsidRDefault="006F3830">
      <w:pPr>
        <w:snapToGrid w:val="0"/>
        <w:spacing w:line="500" w:lineRule="exact"/>
        <w:ind w:firstLineChars="200" w:firstLine="420"/>
        <w:rPr>
          <w:szCs w:val="21"/>
        </w:rPr>
      </w:pPr>
      <w:r>
        <w:rPr>
          <w:szCs w:val="21"/>
        </w:rPr>
        <w:t>委托期限：</w:t>
      </w:r>
      <w:r>
        <w:rPr>
          <w:szCs w:val="21"/>
          <w:u w:val="single"/>
        </w:rPr>
        <w:t>自本委托书签署之日起至投标有效期期满</w:t>
      </w:r>
      <w:r>
        <w:rPr>
          <w:szCs w:val="21"/>
        </w:rPr>
        <w:t>。</w:t>
      </w:r>
    </w:p>
    <w:p w:rsidR="006F3830" w:rsidRDefault="006F3830">
      <w:pPr>
        <w:snapToGrid w:val="0"/>
        <w:spacing w:line="500" w:lineRule="exact"/>
        <w:ind w:firstLineChars="200" w:firstLine="420"/>
        <w:rPr>
          <w:szCs w:val="21"/>
        </w:rPr>
      </w:pPr>
      <w:r>
        <w:rPr>
          <w:szCs w:val="21"/>
        </w:rPr>
        <w:t>代理人无转委托权。</w:t>
      </w:r>
    </w:p>
    <w:p w:rsidR="006F3830" w:rsidRDefault="006F3830">
      <w:pPr>
        <w:snapToGrid w:val="0"/>
        <w:spacing w:line="500" w:lineRule="exact"/>
        <w:ind w:firstLineChars="200" w:firstLine="420"/>
        <w:rPr>
          <w:szCs w:val="21"/>
        </w:rPr>
      </w:pPr>
      <w:r>
        <w:rPr>
          <w:szCs w:val="21"/>
        </w:rPr>
        <w:t>附：法定代表人身份证明</w:t>
      </w:r>
    </w:p>
    <w:p w:rsidR="006F3830" w:rsidRDefault="006F3830">
      <w:pPr>
        <w:snapToGrid w:val="0"/>
        <w:spacing w:line="500" w:lineRule="exact"/>
        <w:ind w:firstLineChars="400" w:firstLine="840"/>
        <w:rPr>
          <w:szCs w:val="21"/>
        </w:rPr>
      </w:pPr>
      <w:r>
        <w:rPr>
          <w:rFonts w:hint="eastAsia"/>
          <w:szCs w:val="21"/>
        </w:rPr>
        <w:t>委托代理人</w:t>
      </w:r>
      <w:r>
        <w:rPr>
          <w:rFonts w:hint="eastAsia"/>
          <w:color w:val="FF0000"/>
          <w:szCs w:val="21"/>
        </w:rPr>
        <w:t>及</w:t>
      </w:r>
      <w:r>
        <w:rPr>
          <w:rFonts w:hint="eastAsia"/>
          <w:szCs w:val="21"/>
        </w:rPr>
        <w:t>法定代表人身份证扫描件</w:t>
      </w:r>
    </w:p>
    <w:p w:rsidR="006F3830" w:rsidRDefault="006F3830">
      <w:pPr>
        <w:spacing w:line="500" w:lineRule="exact"/>
        <w:rPr>
          <w:szCs w:val="21"/>
        </w:rPr>
      </w:pPr>
    </w:p>
    <w:p w:rsidR="006F3830" w:rsidRDefault="006F3830">
      <w:pPr>
        <w:spacing w:line="500" w:lineRule="exact"/>
        <w:ind w:firstLineChars="1500" w:firstLine="3150"/>
        <w:rPr>
          <w:szCs w:val="21"/>
        </w:rPr>
      </w:pPr>
      <w:r>
        <w:rPr>
          <w:szCs w:val="21"/>
        </w:rPr>
        <w:t>投</w:t>
      </w:r>
      <w:r>
        <w:rPr>
          <w:szCs w:val="21"/>
        </w:rPr>
        <w:t xml:space="preserve">  </w:t>
      </w:r>
      <w:r>
        <w:rPr>
          <w:szCs w:val="21"/>
        </w:rPr>
        <w:t>标</w:t>
      </w:r>
      <w:r>
        <w:rPr>
          <w:szCs w:val="21"/>
        </w:rPr>
        <w:t xml:space="preserve">  </w:t>
      </w:r>
      <w:r>
        <w:rPr>
          <w:szCs w:val="21"/>
        </w:rPr>
        <w:t>人：</w:t>
      </w:r>
      <w:r>
        <w:rPr>
          <w:szCs w:val="21"/>
          <w:u w:val="single"/>
        </w:rPr>
        <w:t xml:space="preserve">                         </w:t>
      </w:r>
      <w:r>
        <w:rPr>
          <w:szCs w:val="21"/>
        </w:rPr>
        <w:t>（盖单位章）</w:t>
      </w:r>
    </w:p>
    <w:p w:rsidR="006F3830" w:rsidRDefault="006F3830">
      <w:pPr>
        <w:spacing w:line="500" w:lineRule="exact"/>
        <w:ind w:firstLineChars="1500" w:firstLine="3150"/>
        <w:rPr>
          <w:szCs w:val="21"/>
        </w:rPr>
      </w:pPr>
      <w:r>
        <w:rPr>
          <w:szCs w:val="21"/>
        </w:rPr>
        <w:t>法定代表人（单位负责人）：</w:t>
      </w:r>
      <w:r>
        <w:rPr>
          <w:szCs w:val="21"/>
          <w:u w:val="single"/>
        </w:rPr>
        <w:t xml:space="preserve">          </w:t>
      </w:r>
      <w:r>
        <w:rPr>
          <w:szCs w:val="21"/>
        </w:rPr>
        <w:t>（签字或盖章）</w:t>
      </w:r>
    </w:p>
    <w:p w:rsidR="006F3830" w:rsidRDefault="006F3830">
      <w:pPr>
        <w:spacing w:line="500" w:lineRule="exact"/>
        <w:ind w:firstLineChars="1500" w:firstLine="3150"/>
        <w:rPr>
          <w:szCs w:val="21"/>
          <w:u w:val="single"/>
        </w:rPr>
      </w:pPr>
      <w:r>
        <w:rPr>
          <w:szCs w:val="21"/>
        </w:rPr>
        <w:t>身份证号码</w:t>
      </w:r>
      <w:r>
        <w:rPr>
          <w:color w:val="FF0000"/>
          <w:szCs w:val="21"/>
        </w:rPr>
        <w:t>（代理人）</w:t>
      </w:r>
      <w:r>
        <w:rPr>
          <w:szCs w:val="21"/>
        </w:rPr>
        <w:t>：</w:t>
      </w:r>
      <w:r>
        <w:rPr>
          <w:szCs w:val="21"/>
          <w:u w:val="single"/>
        </w:rPr>
        <w:t xml:space="preserve">                                   </w:t>
      </w:r>
    </w:p>
    <w:p w:rsidR="006F3830" w:rsidRDefault="006F3830">
      <w:pPr>
        <w:spacing w:line="500" w:lineRule="exact"/>
        <w:ind w:firstLineChars="2300" w:firstLine="483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6F3830" w:rsidRDefault="006F3830">
      <w:pPr>
        <w:autoSpaceDE w:val="0"/>
        <w:autoSpaceDN w:val="0"/>
        <w:adjustRightInd w:val="0"/>
        <w:snapToGrid w:val="0"/>
        <w:spacing w:line="500" w:lineRule="exact"/>
        <w:jc w:val="left"/>
        <w:rPr>
          <w:kern w:val="0"/>
          <w:szCs w:val="22"/>
        </w:rPr>
      </w:pPr>
    </w:p>
    <w:p w:rsidR="006F3830" w:rsidRDefault="006F3830">
      <w:pPr>
        <w:tabs>
          <w:tab w:val="left" w:pos="5760"/>
        </w:tabs>
        <w:autoSpaceDE w:val="0"/>
        <w:autoSpaceDN w:val="0"/>
        <w:adjustRightInd w:val="0"/>
        <w:spacing w:line="500" w:lineRule="exact"/>
        <w:ind w:right="11"/>
        <w:rPr>
          <w:kern w:val="0"/>
          <w:szCs w:val="22"/>
        </w:rPr>
      </w:pPr>
      <w:r>
        <w:rPr>
          <w:kern w:val="0"/>
          <w:szCs w:val="22"/>
        </w:rPr>
        <w:t>注：</w:t>
      </w:r>
    </w:p>
    <w:p w:rsidR="006F3830" w:rsidRDefault="006F3830">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Start w:id="446" w:name="_Toc390411622"/>
      <w:bookmarkStart w:id="447" w:name="_Toc421917002"/>
      <w:bookmarkStart w:id="448" w:name="_Toc224103499"/>
      <w:bookmarkStart w:id="449" w:name="_Toc460660224"/>
      <w:bookmarkStart w:id="450" w:name="_Toc460227109"/>
      <w:bookmarkEnd w:id="444"/>
      <w:bookmarkEnd w:id="445"/>
    </w:p>
    <w:p w:rsidR="006F3830" w:rsidRDefault="006F3830">
      <w:pPr>
        <w:pStyle w:val="3"/>
        <w:spacing w:before="0" w:after="0" w:line="500" w:lineRule="exact"/>
        <w:ind w:firstLineChars="200" w:firstLine="480"/>
        <w:jc w:val="center"/>
        <w:rPr>
          <w:rFonts w:ascii="Times New Roman" w:eastAsia="宋体" w:hAnsi="Times New Roman"/>
          <w:bCs w:val="0"/>
          <w:sz w:val="21"/>
          <w:szCs w:val="21"/>
        </w:rPr>
      </w:pPr>
      <w:r>
        <w:rPr>
          <w:rFonts w:ascii="Times New Roman" w:hAnsi="Times New Roman"/>
          <w:kern w:val="0"/>
          <w:szCs w:val="22"/>
        </w:rPr>
        <w:br w:type="page"/>
      </w:r>
      <w:bookmarkStart w:id="451" w:name="_Toc460660229"/>
      <w:bookmarkStart w:id="452" w:name="_Toc460227114"/>
      <w:bookmarkStart w:id="453" w:name="_Toc460227110"/>
      <w:bookmarkStart w:id="454" w:name="_Toc535241229"/>
      <w:bookmarkStart w:id="455" w:name="_Toc535241086"/>
      <w:bookmarkStart w:id="456" w:name="_Toc535241132"/>
      <w:bookmarkStart w:id="457" w:name="_Toc460660225"/>
      <w:bookmarkEnd w:id="446"/>
      <w:bookmarkEnd w:id="447"/>
      <w:bookmarkEnd w:id="448"/>
      <w:bookmarkEnd w:id="449"/>
      <w:bookmarkEnd w:id="450"/>
      <w:r>
        <w:rPr>
          <w:rFonts w:ascii="Times New Roman" w:hAnsi="Times New Roman" w:hint="eastAsia"/>
          <w:kern w:val="0"/>
          <w:szCs w:val="22"/>
        </w:rPr>
        <w:lastRenderedPageBreak/>
        <w:t>三</w:t>
      </w:r>
      <w:r>
        <w:rPr>
          <w:rFonts w:ascii="Times New Roman" w:hAnsi="Times New Roman"/>
        </w:rPr>
        <w:t>、投标保证金</w:t>
      </w:r>
      <w:bookmarkEnd w:id="451"/>
      <w:bookmarkEnd w:id="452"/>
    </w:p>
    <w:p w:rsidR="006F3830" w:rsidRDefault="006F3830">
      <w:pPr>
        <w:spacing w:line="500" w:lineRule="exact"/>
        <w:ind w:firstLineChars="200" w:firstLine="420"/>
        <w:rPr>
          <w:szCs w:val="21"/>
        </w:rPr>
      </w:pPr>
      <w:r>
        <w:rPr>
          <w:szCs w:val="21"/>
        </w:rPr>
        <w:t>投标人应在此提供银行回单的扫描件、基本账户开户许可证扫描件（或基本存款账户编号）。</w:t>
      </w:r>
    </w:p>
    <w:p w:rsidR="006F3830" w:rsidRDefault="006F3830">
      <w:pPr>
        <w:spacing w:line="500" w:lineRule="exact"/>
        <w:ind w:firstLineChars="200" w:firstLine="420"/>
        <w:jc w:val="left"/>
        <w:rPr>
          <w:color w:val="FF0000"/>
        </w:rPr>
      </w:pPr>
    </w:p>
    <w:p w:rsidR="006F3830" w:rsidRDefault="006F3830">
      <w:pPr>
        <w:pStyle w:val="3"/>
        <w:pageBreakBefore/>
        <w:spacing w:before="0" w:after="0" w:line="500" w:lineRule="exact"/>
        <w:jc w:val="center"/>
        <w:rPr>
          <w:rFonts w:ascii="Times New Roman" w:hAnsi="Times New Roman"/>
        </w:rPr>
      </w:pPr>
      <w:r>
        <w:rPr>
          <w:rFonts w:ascii="Times New Roman" w:hAnsi="Times New Roman" w:hint="eastAsia"/>
        </w:rPr>
        <w:lastRenderedPageBreak/>
        <w:t>四</w:t>
      </w:r>
      <w:r>
        <w:rPr>
          <w:rFonts w:ascii="Times New Roman" w:hAnsi="Times New Roman"/>
        </w:rPr>
        <w:t>、投标保证金退还声明</w:t>
      </w:r>
    </w:p>
    <w:p w:rsidR="006F3830" w:rsidRDefault="006F3830">
      <w:pPr>
        <w:spacing w:line="500" w:lineRule="exact"/>
        <w:ind w:firstLineChars="262" w:firstLine="550"/>
        <w:rPr>
          <w:szCs w:val="21"/>
          <w:u w:val="single"/>
        </w:rPr>
      </w:pPr>
      <w:r>
        <w:rPr>
          <w:szCs w:val="21"/>
        </w:rPr>
        <w:t>招标项目名称：</w:t>
      </w:r>
      <w:r w:rsidR="008A3AF1">
        <w:rPr>
          <w:rFonts w:hint="eastAsia"/>
          <w:szCs w:val="21"/>
          <w:u w:val="single"/>
        </w:rPr>
        <w:t>合肥泓瑞金陵酒店员工制服采购项目</w:t>
      </w:r>
    </w:p>
    <w:p w:rsidR="006F3830" w:rsidRDefault="006F3830">
      <w:pPr>
        <w:spacing w:line="500" w:lineRule="exact"/>
        <w:ind w:firstLineChars="262" w:firstLine="550"/>
        <w:rPr>
          <w:szCs w:val="21"/>
          <w:u w:val="single"/>
        </w:rPr>
      </w:pPr>
      <w:r>
        <w:rPr>
          <w:szCs w:val="21"/>
        </w:rPr>
        <w:t>招标项目编号：</w:t>
      </w:r>
      <w:r>
        <w:rPr>
          <w:bCs/>
          <w:snapToGrid w:val="0"/>
          <w:kern w:val="0"/>
          <w:szCs w:val="21"/>
          <w:u w:val="single"/>
        </w:rPr>
        <w:t>某招标项目标段编号</w:t>
      </w:r>
    </w:p>
    <w:p w:rsidR="006F3830" w:rsidRDefault="006F3830">
      <w:pPr>
        <w:spacing w:line="500" w:lineRule="exact"/>
        <w:ind w:firstLineChars="262" w:firstLine="550"/>
        <w:rPr>
          <w:szCs w:val="21"/>
        </w:rPr>
      </w:pPr>
      <w:r>
        <w:rPr>
          <w:szCs w:val="21"/>
        </w:rPr>
        <w:t>投标保证金金额：</w:t>
      </w:r>
      <w:r>
        <w:rPr>
          <w:szCs w:val="21"/>
          <w:u w:val="single"/>
        </w:rPr>
        <w:t xml:space="preserve">                 </w:t>
      </w:r>
    </w:p>
    <w:p w:rsidR="006F3830" w:rsidRDefault="006F3830">
      <w:pPr>
        <w:spacing w:line="500" w:lineRule="exact"/>
        <w:ind w:firstLineChars="200" w:firstLine="420"/>
        <w:rPr>
          <w:szCs w:val="21"/>
        </w:rPr>
      </w:pPr>
      <w:r>
        <w:rPr>
          <w:szCs w:val="21"/>
        </w:rPr>
        <w:t>我单位投标保证金到期后请汇至如下账号：</w:t>
      </w:r>
    </w:p>
    <w:p w:rsidR="006F3830" w:rsidRDefault="006F3830">
      <w:pPr>
        <w:spacing w:line="500" w:lineRule="exact"/>
        <w:ind w:firstLine="629"/>
        <w:rPr>
          <w:szCs w:val="21"/>
          <w:u w:val="single"/>
        </w:rPr>
      </w:pPr>
      <w:r>
        <w:rPr>
          <w:szCs w:val="21"/>
        </w:rPr>
        <w:t>收款单位：</w:t>
      </w:r>
      <w:r>
        <w:rPr>
          <w:szCs w:val="21"/>
          <w:u w:val="single"/>
        </w:rPr>
        <w:t xml:space="preserve">                       </w:t>
      </w:r>
    </w:p>
    <w:p w:rsidR="006F3830" w:rsidRDefault="006F3830">
      <w:pPr>
        <w:spacing w:line="500" w:lineRule="exact"/>
        <w:ind w:firstLine="629"/>
        <w:rPr>
          <w:szCs w:val="21"/>
          <w:u w:val="single"/>
        </w:rPr>
      </w:pPr>
      <w:r>
        <w:rPr>
          <w:szCs w:val="21"/>
        </w:rPr>
        <w:t>开</w:t>
      </w:r>
      <w:r>
        <w:rPr>
          <w:szCs w:val="21"/>
        </w:rPr>
        <w:t xml:space="preserve"> </w:t>
      </w:r>
      <w:r>
        <w:rPr>
          <w:szCs w:val="21"/>
        </w:rPr>
        <w:t>户</w:t>
      </w:r>
      <w:r>
        <w:rPr>
          <w:szCs w:val="21"/>
        </w:rPr>
        <w:t xml:space="preserve"> </w:t>
      </w:r>
      <w:r>
        <w:rPr>
          <w:szCs w:val="21"/>
        </w:rPr>
        <w:t>行：</w:t>
      </w:r>
      <w:r>
        <w:rPr>
          <w:szCs w:val="21"/>
          <w:u w:val="single"/>
        </w:rPr>
        <w:t xml:space="preserve">                       </w:t>
      </w:r>
    </w:p>
    <w:p w:rsidR="006F3830" w:rsidRDefault="006F3830">
      <w:pPr>
        <w:spacing w:line="500" w:lineRule="exact"/>
        <w:ind w:firstLine="629"/>
        <w:rPr>
          <w:szCs w:val="21"/>
          <w:u w:val="single"/>
        </w:rPr>
      </w:pPr>
      <w:r>
        <w:rPr>
          <w:szCs w:val="21"/>
        </w:rPr>
        <w:t>银行账号：</w:t>
      </w:r>
      <w:r>
        <w:rPr>
          <w:szCs w:val="21"/>
          <w:u w:val="single"/>
        </w:rPr>
        <w:t xml:space="preserve">                       </w:t>
      </w:r>
    </w:p>
    <w:p w:rsidR="006F3830" w:rsidRDefault="006F3830">
      <w:pPr>
        <w:spacing w:line="500" w:lineRule="exact"/>
        <w:ind w:firstLine="629"/>
        <w:rPr>
          <w:szCs w:val="21"/>
          <w:u w:val="single"/>
        </w:rPr>
      </w:pPr>
      <w:r>
        <w:rPr>
          <w:szCs w:val="21"/>
        </w:rPr>
        <w:t>电</w:t>
      </w:r>
      <w:r>
        <w:rPr>
          <w:szCs w:val="21"/>
        </w:rPr>
        <w:t xml:space="preserve">    </w:t>
      </w:r>
      <w:r>
        <w:rPr>
          <w:szCs w:val="21"/>
        </w:rPr>
        <w:t>话：</w:t>
      </w:r>
      <w:r>
        <w:rPr>
          <w:szCs w:val="21"/>
          <w:u w:val="single"/>
        </w:rPr>
        <w:t xml:space="preserve">                       </w:t>
      </w:r>
    </w:p>
    <w:p w:rsidR="006F3830" w:rsidRDefault="006F3830">
      <w:pPr>
        <w:spacing w:line="500" w:lineRule="exact"/>
        <w:ind w:firstLine="629"/>
        <w:rPr>
          <w:szCs w:val="21"/>
          <w:u w:val="single"/>
        </w:rPr>
      </w:pPr>
      <w:r>
        <w:rPr>
          <w:szCs w:val="21"/>
        </w:rPr>
        <w:t>地</w:t>
      </w:r>
      <w:r>
        <w:rPr>
          <w:szCs w:val="21"/>
        </w:rPr>
        <w:t xml:space="preserve">    </w:t>
      </w:r>
      <w:r>
        <w:rPr>
          <w:szCs w:val="21"/>
        </w:rPr>
        <w:t>址：</w:t>
      </w:r>
      <w:r>
        <w:rPr>
          <w:szCs w:val="21"/>
          <w:u w:val="single"/>
        </w:rPr>
        <w:t xml:space="preserve">                       </w:t>
      </w:r>
    </w:p>
    <w:p w:rsidR="006F3830" w:rsidRDefault="006F3830">
      <w:pPr>
        <w:spacing w:line="500" w:lineRule="exact"/>
        <w:rPr>
          <w:szCs w:val="21"/>
        </w:rPr>
      </w:pPr>
    </w:p>
    <w:p w:rsidR="006F3830" w:rsidRDefault="006F3830">
      <w:pPr>
        <w:spacing w:line="500" w:lineRule="exact"/>
        <w:ind w:firstLine="630"/>
        <w:rPr>
          <w:szCs w:val="21"/>
        </w:rPr>
      </w:pPr>
    </w:p>
    <w:p w:rsidR="006F3830" w:rsidRDefault="006F3830">
      <w:pPr>
        <w:spacing w:line="500" w:lineRule="exact"/>
        <w:ind w:firstLine="630"/>
        <w:rPr>
          <w:b/>
          <w:bCs/>
          <w:szCs w:val="21"/>
        </w:rPr>
      </w:pPr>
      <w:r>
        <w:rPr>
          <w:szCs w:val="21"/>
        </w:rPr>
        <w:t xml:space="preserve">                     </w:t>
      </w:r>
      <w:r>
        <w:rPr>
          <w:b/>
          <w:bCs/>
          <w:szCs w:val="21"/>
        </w:rPr>
        <w:t xml:space="preserve">                 </w:t>
      </w:r>
      <w:r>
        <w:rPr>
          <w:bCs/>
          <w:szCs w:val="21"/>
        </w:rPr>
        <w:t>投标人盖章：</w:t>
      </w:r>
      <w:r>
        <w:rPr>
          <w:rFonts w:hint="eastAsia"/>
          <w:bCs/>
          <w:szCs w:val="21"/>
          <w:u w:val="single"/>
        </w:rPr>
        <w:t xml:space="preserve">              </w:t>
      </w:r>
    </w:p>
    <w:p w:rsidR="006F3830" w:rsidRDefault="006F3830">
      <w:pPr>
        <w:spacing w:line="500" w:lineRule="exact"/>
        <w:ind w:firstLineChars="200" w:firstLine="420"/>
        <w:jc w:val="left"/>
        <w:rPr>
          <w:color w:val="FF0000"/>
        </w:rPr>
      </w:pPr>
    </w:p>
    <w:p w:rsidR="006F3830" w:rsidRDefault="006F3830">
      <w:pPr>
        <w:spacing w:line="500" w:lineRule="exact"/>
        <w:ind w:firstLineChars="200" w:firstLine="420"/>
        <w:jc w:val="left"/>
        <w:rPr>
          <w:color w:val="FF0000"/>
        </w:rPr>
      </w:pPr>
    </w:p>
    <w:p w:rsidR="006F3830" w:rsidRDefault="006F3830">
      <w:pPr>
        <w:spacing w:line="500" w:lineRule="exact"/>
        <w:ind w:firstLineChars="200" w:firstLine="420"/>
        <w:jc w:val="left"/>
        <w:rPr>
          <w:color w:val="FF0000"/>
        </w:rPr>
      </w:pPr>
    </w:p>
    <w:p w:rsidR="006F3830" w:rsidRDefault="006F3830">
      <w:pPr>
        <w:spacing w:line="500" w:lineRule="exact"/>
        <w:ind w:firstLineChars="200" w:firstLine="420"/>
        <w:jc w:val="left"/>
        <w:rPr>
          <w:color w:val="FF0000"/>
        </w:rPr>
      </w:pPr>
    </w:p>
    <w:p w:rsidR="006F3830" w:rsidRDefault="006F3830">
      <w:pPr>
        <w:spacing w:line="500" w:lineRule="exact"/>
        <w:ind w:firstLineChars="200" w:firstLine="420"/>
        <w:jc w:val="left"/>
        <w:rPr>
          <w:color w:val="FF0000"/>
        </w:rPr>
      </w:pPr>
    </w:p>
    <w:p w:rsidR="006F3830" w:rsidRDefault="006F3830">
      <w:pPr>
        <w:spacing w:line="500" w:lineRule="exact"/>
        <w:ind w:firstLineChars="200" w:firstLine="420"/>
        <w:jc w:val="left"/>
        <w:rPr>
          <w:color w:val="FF0000"/>
        </w:rPr>
      </w:pPr>
    </w:p>
    <w:p w:rsidR="006F3830" w:rsidRDefault="006F3830">
      <w:pPr>
        <w:spacing w:line="500" w:lineRule="exact"/>
        <w:ind w:firstLineChars="200" w:firstLine="420"/>
        <w:jc w:val="left"/>
        <w:rPr>
          <w:color w:val="FF0000"/>
        </w:rPr>
      </w:pPr>
    </w:p>
    <w:p w:rsidR="006F3830" w:rsidRDefault="006F3830">
      <w:pPr>
        <w:spacing w:line="500" w:lineRule="exact"/>
        <w:ind w:firstLineChars="200" w:firstLine="420"/>
        <w:jc w:val="left"/>
        <w:rPr>
          <w:color w:val="FF0000"/>
        </w:rPr>
      </w:pPr>
    </w:p>
    <w:p w:rsidR="006F3830" w:rsidRDefault="006F3830">
      <w:pPr>
        <w:spacing w:line="500" w:lineRule="exact"/>
        <w:ind w:firstLineChars="200" w:firstLine="420"/>
        <w:jc w:val="left"/>
        <w:rPr>
          <w:color w:val="FF0000"/>
        </w:rPr>
      </w:pPr>
    </w:p>
    <w:p w:rsidR="006F3830" w:rsidRDefault="006F3830">
      <w:pPr>
        <w:pStyle w:val="3"/>
        <w:pageBreakBefore/>
        <w:spacing w:before="0" w:after="0" w:line="500" w:lineRule="exact"/>
        <w:jc w:val="center"/>
        <w:rPr>
          <w:rFonts w:ascii="Times New Roman" w:hAnsi="Times New Roman"/>
        </w:rPr>
      </w:pPr>
      <w:r>
        <w:rPr>
          <w:rFonts w:ascii="Times New Roman" w:hAnsi="Times New Roman" w:hint="eastAsia"/>
        </w:rPr>
        <w:lastRenderedPageBreak/>
        <w:t>五</w:t>
      </w:r>
      <w:r>
        <w:rPr>
          <w:rFonts w:ascii="Times New Roman" w:hAnsi="Times New Roman"/>
        </w:rPr>
        <w:t>、商务和技术偏差表</w:t>
      </w:r>
    </w:p>
    <w:p w:rsidR="006F3830" w:rsidRDefault="006F3830">
      <w:pPr>
        <w:pStyle w:val="3"/>
        <w:spacing w:before="0" w:after="0" w:line="500" w:lineRule="exact"/>
        <w:jc w:val="center"/>
        <w:rPr>
          <w:rFonts w:ascii="Times New Roman" w:hAnsi="Times New Roman"/>
        </w:rPr>
      </w:pPr>
      <w:r>
        <w:rPr>
          <w:rFonts w:ascii="Times New Roman" w:hAnsi="Times New Roman"/>
        </w:rPr>
        <w:t>（一）商务条款偏差表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5"/>
        <w:gridCol w:w="1545"/>
        <w:gridCol w:w="1276"/>
        <w:gridCol w:w="1559"/>
        <w:gridCol w:w="1418"/>
        <w:gridCol w:w="1506"/>
      </w:tblGrid>
      <w:tr w:rsidR="006F3830">
        <w:trPr>
          <w:trHeight w:hRule="exact" w:val="454"/>
          <w:jc w:val="center"/>
        </w:trPr>
        <w:tc>
          <w:tcPr>
            <w:tcW w:w="925" w:type="dxa"/>
            <w:vMerge w:val="restart"/>
            <w:vAlign w:val="center"/>
          </w:tcPr>
          <w:p w:rsidR="006F3830" w:rsidRDefault="006F3830">
            <w:pPr>
              <w:widowControl/>
              <w:snapToGrid w:val="0"/>
              <w:spacing w:line="500" w:lineRule="exact"/>
              <w:jc w:val="center"/>
              <w:rPr>
                <w:b/>
                <w:kern w:val="0"/>
                <w:szCs w:val="21"/>
              </w:rPr>
            </w:pPr>
            <w:r>
              <w:rPr>
                <w:b/>
                <w:kern w:val="0"/>
                <w:szCs w:val="21"/>
              </w:rPr>
              <w:t>序号</w:t>
            </w:r>
          </w:p>
        </w:tc>
        <w:tc>
          <w:tcPr>
            <w:tcW w:w="2821" w:type="dxa"/>
            <w:gridSpan w:val="2"/>
            <w:vAlign w:val="center"/>
          </w:tcPr>
          <w:p w:rsidR="006F3830" w:rsidRDefault="006F3830">
            <w:pPr>
              <w:widowControl/>
              <w:snapToGrid w:val="0"/>
              <w:spacing w:line="500" w:lineRule="exact"/>
              <w:jc w:val="center"/>
              <w:rPr>
                <w:b/>
                <w:kern w:val="0"/>
                <w:szCs w:val="21"/>
              </w:rPr>
            </w:pPr>
            <w:r>
              <w:rPr>
                <w:b/>
                <w:kern w:val="0"/>
                <w:szCs w:val="21"/>
              </w:rPr>
              <w:t>招标文件要求</w:t>
            </w:r>
          </w:p>
        </w:tc>
        <w:tc>
          <w:tcPr>
            <w:tcW w:w="2977" w:type="dxa"/>
            <w:gridSpan w:val="2"/>
            <w:vAlign w:val="center"/>
          </w:tcPr>
          <w:p w:rsidR="006F3830" w:rsidRDefault="006F3830">
            <w:pPr>
              <w:widowControl/>
              <w:snapToGrid w:val="0"/>
              <w:spacing w:line="500" w:lineRule="exact"/>
              <w:jc w:val="center"/>
              <w:rPr>
                <w:b/>
                <w:kern w:val="0"/>
                <w:szCs w:val="21"/>
              </w:rPr>
            </w:pPr>
            <w:r>
              <w:rPr>
                <w:b/>
                <w:kern w:val="0"/>
                <w:szCs w:val="21"/>
              </w:rPr>
              <w:t>投标文件响应</w:t>
            </w:r>
          </w:p>
        </w:tc>
        <w:tc>
          <w:tcPr>
            <w:tcW w:w="1506" w:type="dxa"/>
            <w:vMerge w:val="restart"/>
            <w:vAlign w:val="center"/>
          </w:tcPr>
          <w:p w:rsidR="006F3830" w:rsidRDefault="006F3830">
            <w:pPr>
              <w:widowControl/>
              <w:snapToGrid w:val="0"/>
              <w:spacing w:line="500" w:lineRule="exact"/>
              <w:jc w:val="center"/>
              <w:rPr>
                <w:b/>
                <w:kern w:val="0"/>
                <w:szCs w:val="21"/>
              </w:rPr>
            </w:pPr>
            <w:r>
              <w:rPr>
                <w:b/>
                <w:kern w:val="0"/>
                <w:szCs w:val="21"/>
              </w:rPr>
              <w:t>偏差说明</w:t>
            </w:r>
          </w:p>
        </w:tc>
      </w:tr>
      <w:tr w:rsidR="006F3830">
        <w:trPr>
          <w:trHeight w:hRule="exact" w:val="525"/>
          <w:jc w:val="center"/>
        </w:trPr>
        <w:tc>
          <w:tcPr>
            <w:tcW w:w="925" w:type="dxa"/>
            <w:vMerge/>
            <w:vAlign w:val="center"/>
          </w:tcPr>
          <w:p w:rsidR="006F3830" w:rsidRDefault="006F3830">
            <w:pPr>
              <w:widowControl/>
              <w:snapToGrid w:val="0"/>
              <w:spacing w:line="500" w:lineRule="exact"/>
              <w:jc w:val="center"/>
              <w:rPr>
                <w:kern w:val="0"/>
                <w:szCs w:val="21"/>
              </w:rPr>
            </w:pPr>
          </w:p>
        </w:tc>
        <w:tc>
          <w:tcPr>
            <w:tcW w:w="1545" w:type="dxa"/>
            <w:vAlign w:val="center"/>
          </w:tcPr>
          <w:p w:rsidR="006F3830" w:rsidRDefault="006F3830">
            <w:pPr>
              <w:widowControl/>
              <w:snapToGrid w:val="0"/>
              <w:spacing w:line="500" w:lineRule="exact"/>
              <w:jc w:val="center"/>
              <w:rPr>
                <w:b/>
                <w:kern w:val="0"/>
                <w:szCs w:val="21"/>
              </w:rPr>
            </w:pPr>
            <w:r>
              <w:rPr>
                <w:b/>
                <w:kern w:val="0"/>
                <w:szCs w:val="21"/>
              </w:rPr>
              <w:t>章节及条款号</w:t>
            </w:r>
          </w:p>
        </w:tc>
        <w:tc>
          <w:tcPr>
            <w:tcW w:w="1276" w:type="dxa"/>
            <w:vAlign w:val="center"/>
          </w:tcPr>
          <w:p w:rsidR="006F3830" w:rsidRDefault="006F3830">
            <w:pPr>
              <w:widowControl/>
              <w:snapToGrid w:val="0"/>
              <w:spacing w:line="500" w:lineRule="exact"/>
              <w:jc w:val="center"/>
              <w:rPr>
                <w:b/>
                <w:kern w:val="0"/>
                <w:szCs w:val="21"/>
              </w:rPr>
            </w:pPr>
            <w:r>
              <w:rPr>
                <w:b/>
                <w:kern w:val="0"/>
                <w:szCs w:val="21"/>
              </w:rPr>
              <w:t>具体要求</w:t>
            </w:r>
          </w:p>
        </w:tc>
        <w:tc>
          <w:tcPr>
            <w:tcW w:w="1559" w:type="dxa"/>
            <w:vAlign w:val="center"/>
          </w:tcPr>
          <w:p w:rsidR="006F3830" w:rsidRDefault="006F3830">
            <w:pPr>
              <w:widowControl/>
              <w:snapToGrid w:val="0"/>
              <w:spacing w:line="500" w:lineRule="exact"/>
              <w:jc w:val="center"/>
              <w:rPr>
                <w:b/>
                <w:kern w:val="0"/>
                <w:szCs w:val="21"/>
              </w:rPr>
            </w:pPr>
            <w:r>
              <w:rPr>
                <w:b/>
                <w:kern w:val="0"/>
                <w:szCs w:val="21"/>
              </w:rPr>
              <w:t>章节及条款号</w:t>
            </w:r>
          </w:p>
        </w:tc>
        <w:tc>
          <w:tcPr>
            <w:tcW w:w="1418" w:type="dxa"/>
            <w:vAlign w:val="center"/>
          </w:tcPr>
          <w:p w:rsidR="006F3830" w:rsidRDefault="006F3830">
            <w:pPr>
              <w:widowControl/>
              <w:snapToGrid w:val="0"/>
              <w:spacing w:line="500" w:lineRule="exact"/>
              <w:jc w:val="center"/>
              <w:rPr>
                <w:b/>
                <w:kern w:val="0"/>
                <w:szCs w:val="21"/>
              </w:rPr>
            </w:pPr>
            <w:r>
              <w:rPr>
                <w:b/>
                <w:kern w:val="0"/>
                <w:szCs w:val="21"/>
              </w:rPr>
              <w:t>具体内容</w:t>
            </w:r>
          </w:p>
        </w:tc>
        <w:tc>
          <w:tcPr>
            <w:tcW w:w="1506" w:type="dxa"/>
            <w:vMerge/>
            <w:vAlign w:val="center"/>
          </w:tcPr>
          <w:p w:rsidR="006F3830" w:rsidRDefault="006F3830">
            <w:pPr>
              <w:widowControl/>
              <w:snapToGrid w:val="0"/>
              <w:spacing w:line="500" w:lineRule="exact"/>
              <w:jc w:val="center"/>
              <w:rPr>
                <w:b/>
                <w:kern w:val="0"/>
                <w:szCs w:val="21"/>
              </w:rPr>
            </w:pPr>
          </w:p>
        </w:tc>
      </w:tr>
      <w:tr w:rsidR="006F3830">
        <w:trPr>
          <w:trHeight w:hRule="exact" w:val="454"/>
          <w:jc w:val="center"/>
        </w:trPr>
        <w:tc>
          <w:tcPr>
            <w:tcW w:w="925" w:type="dxa"/>
            <w:vAlign w:val="center"/>
          </w:tcPr>
          <w:p w:rsidR="006F3830" w:rsidRDefault="006F3830">
            <w:pPr>
              <w:widowControl/>
              <w:snapToGrid w:val="0"/>
              <w:spacing w:line="500" w:lineRule="exact"/>
              <w:jc w:val="center"/>
              <w:rPr>
                <w:kern w:val="0"/>
                <w:szCs w:val="21"/>
              </w:rPr>
            </w:pPr>
            <w:r>
              <w:rPr>
                <w:kern w:val="0"/>
                <w:szCs w:val="21"/>
              </w:rPr>
              <w:t>1</w:t>
            </w:r>
          </w:p>
        </w:tc>
        <w:tc>
          <w:tcPr>
            <w:tcW w:w="1545" w:type="dxa"/>
            <w:vAlign w:val="center"/>
          </w:tcPr>
          <w:p w:rsidR="006F3830" w:rsidRDefault="006F3830">
            <w:pPr>
              <w:widowControl/>
              <w:snapToGrid w:val="0"/>
              <w:spacing w:line="500" w:lineRule="exact"/>
              <w:jc w:val="center"/>
              <w:rPr>
                <w:kern w:val="0"/>
                <w:szCs w:val="21"/>
              </w:rPr>
            </w:pPr>
          </w:p>
        </w:tc>
        <w:tc>
          <w:tcPr>
            <w:tcW w:w="1276" w:type="dxa"/>
            <w:vAlign w:val="center"/>
          </w:tcPr>
          <w:p w:rsidR="006F3830" w:rsidRDefault="006F3830">
            <w:pPr>
              <w:widowControl/>
              <w:snapToGrid w:val="0"/>
              <w:spacing w:line="500" w:lineRule="exact"/>
              <w:jc w:val="center"/>
              <w:rPr>
                <w:kern w:val="0"/>
                <w:szCs w:val="21"/>
              </w:rPr>
            </w:pPr>
          </w:p>
        </w:tc>
        <w:tc>
          <w:tcPr>
            <w:tcW w:w="1559" w:type="dxa"/>
            <w:vAlign w:val="center"/>
          </w:tcPr>
          <w:p w:rsidR="006F3830" w:rsidRDefault="006F3830">
            <w:pPr>
              <w:widowControl/>
              <w:snapToGrid w:val="0"/>
              <w:spacing w:line="500" w:lineRule="exact"/>
              <w:jc w:val="center"/>
              <w:rPr>
                <w:kern w:val="0"/>
                <w:szCs w:val="21"/>
              </w:rPr>
            </w:pPr>
          </w:p>
        </w:tc>
        <w:tc>
          <w:tcPr>
            <w:tcW w:w="141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r w:rsidR="006F3830">
        <w:trPr>
          <w:trHeight w:hRule="exact" w:val="454"/>
          <w:jc w:val="center"/>
        </w:trPr>
        <w:tc>
          <w:tcPr>
            <w:tcW w:w="925" w:type="dxa"/>
            <w:vAlign w:val="center"/>
          </w:tcPr>
          <w:p w:rsidR="006F3830" w:rsidRDefault="006F3830">
            <w:pPr>
              <w:widowControl/>
              <w:snapToGrid w:val="0"/>
              <w:spacing w:line="500" w:lineRule="exact"/>
              <w:jc w:val="center"/>
              <w:rPr>
                <w:kern w:val="0"/>
                <w:szCs w:val="21"/>
              </w:rPr>
            </w:pPr>
            <w:r>
              <w:rPr>
                <w:kern w:val="0"/>
                <w:szCs w:val="21"/>
              </w:rPr>
              <w:t>2</w:t>
            </w:r>
          </w:p>
        </w:tc>
        <w:tc>
          <w:tcPr>
            <w:tcW w:w="1545" w:type="dxa"/>
            <w:vAlign w:val="center"/>
          </w:tcPr>
          <w:p w:rsidR="006F3830" w:rsidRDefault="006F3830">
            <w:pPr>
              <w:widowControl/>
              <w:snapToGrid w:val="0"/>
              <w:spacing w:line="500" w:lineRule="exact"/>
              <w:jc w:val="center"/>
              <w:rPr>
                <w:kern w:val="0"/>
                <w:szCs w:val="21"/>
              </w:rPr>
            </w:pPr>
          </w:p>
        </w:tc>
        <w:tc>
          <w:tcPr>
            <w:tcW w:w="1276" w:type="dxa"/>
            <w:vAlign w:val="center"/>
          </w:tcPr>
          <w:p w:rsidR="006F3830" w:rsidRDefault="006F3830">
            <w:pPr>
              <w:widowControl/>
              <w:snapToGrid w:val="0"/>
              <w:spacing w:line="500" w:lineRule="exact"/>
              <w:jc w:val="center"/>
              <w:rPr>
                <w:kern w:val="0"/>
                <w:szCs w:val="21"/>
              </w:rPr>
            </w:pPr>
          </w:p>
        </w:tc>
        <w:tc>
          <w:tcPr>
            <w:tcW w:w="1559" w:type="dxa"/>
            <w:vAlign w:val="center"/>
          </w:tcPr>
          <w:p w:rsidR="006F3830" w:rsidRDefault="006F3830">
            <w:pPr>
              <w:widowControl/>
              <w:snapToGrid w:val="0"/>
              <w:spacing w:line="500" w:lineRule="exact"/>
              <w:jc w:val="center"/>
              <w:rPr>
                <w:kern w:val="0"/>
                <w:szCs w:val="21"/>
              </w:rPr>
            </w:pPr>
          </w:p>
        </w:tc>
        <w:tc>
          <w:tcPr>
            <w:tcW w:w="141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r w:rsidR="006F3830">
        <w:trPr>
          <w:trHeight w:hRule="exact" w:val="454"/>
          <w:jc w:val="center"/>
        </w:trPr>
        <w:tc>
          <w:tcPr>
            <w:tcW w:w="925" w:type="dxa"/>
            <w:vAlign w:val="center"/>
          </w:tcPr>
          <w:p w:rsidR="006F3830" w:rsidRDefault="006F3830">
            <w:pPr>
              <w:widowControl/>
              <w:snapToGrid w:val="0"/>
              <w:spacing w:line="500" w:lineRule="exact"/>
              <w:jc w:val="center"/>
              <w:rPr>
                <w:kern w:val="0"/>
                <w:szCs w:val="21"/>
              </w:rPr>
            </w:pPr>
            <w:r>
              <w:rPr>
                <w:kern w:val="0"/>
                <w:szCs w:val="21"/>
              </w:rPr>
              <w:t>3</w:t>
            </w:r>
          </w:p>
        </w:tc>
        <w:tc>
          <w:tcPr>
            <w:tcW w:w="1545" w:type="dxa"/>
            <w:vAlign w:val="center"/>
          </w:tcPr>
          <w:p w:rsidR="006F3830" w:rsidRDefault="006F3830">
            <w:pPr>
              <w:widowControl/>
              <w:snapToGrid w:val="0"/>
              <w:spacing w:line="500" w:lineRule="exact"/>
              <w:jc w:val="center"/>
              <w:rPr>
                <w:kern w:val="0"/>
                <w:szCs w:val="21"/>
              </w:rPr>
            </w:pPr>
          </w:p>
        </w:tc>
        <w:tc>
          <w:tcPr>
            <w:tcW w:w="1276" w:type="dxa"/>
            <w:vAlign w:val="center"/>
          </w:tcPr>
          <w:p w:rsidR="006F3830" w:rsidRDefault="006F3830">
            <w:pPr>
              <w:widowControl/>
              <w:snapToGrid w:val="0"/>
              <w:spacing w:line="500" w:lineRule="exact"/>
              <w:jc w:val="center"/>
              <w:rPr>
                <w:kern w:val="0"/>
                <w:szCs w:val="21"/>
              </w:rPr>
            </w:pPr>
          </w:p>
        </w:tc>
        <w:tc>
          <w:tcPr>
            <w:tcW w:w="1559" w:type="dxa"/>
            <w:vAlign w:val="center"/>
          </w:tcPr>
          <w:p w:rsidR="006F3830" w:rsidRDefault="006F3830">
            <w:pPr>
              <w:widowControl/>
              <w:snapToGrid w:val="0"/>
              <w:spacing w:line="500" w:lineRule="exact"/>
              <w:jc w:val="center"/>
              <w:rPr>
                <w:kern w:val="0"/>
                <w:szCs w:val="21"/>
              </w:rPr>
            </w:pPr>
          </w:p>
        </w:tc>
        <w:tc>
          <w:tcPr>
            <w:tcW w:w="141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r w:rsidR="006F3830">
        <w:trPr>
          <w:trHeight w:hRule="exact" w:val="454"/>
          <w:jc w:val="center"/>
        </w:trPr>
        <w:tc>
          <w:tcPr>
            <w:tcW w:w="925" w:type="dxa"/>
            <w:vAlign w:val="center"/>
          </w:tcPr>
          <w:p w:rsidR="006F3830" w:rsidRDefault="006F3830">
            <w:pPr>
              <w:widowControl/>
              <w:snapToGrid w:val="0"/>
              <w:spacing w:line="500" w:lineRule="exact"/>
              <w:jc w:val="center"/>
              <w:rPr>
                <w:kern w:val="0"/>
                <w:szCs w:val="21"/>
              </w:rPr>
            </w:pPr>
            <w:r>
              <w:rPr>
                <w:kern w:val="0"/>
                <w:szCs w:val="21"/>
              </w:rPr>
              <w:t>4</w:t>
            </w:r>
          </w:p>
        </w:tc>
        <w:tc>
          <w:tcPr>
            <w:tcW w:w="1545" w:type="dxa"/>
            <w:vAlign w:val="center"/>
          </w:tcPr>
          <w:p w:rsidR="006F3830" w:rsidRDefault="006F3830">
            <w:pPr>
              <w:widowControl/>
              <w:snapToGrid w:val="0"/>
              <w:spacing w:line="500" w:lineRule="exact"/>
              <w:jc w:val="center"/>
              <w:rPr>
                <w:kern w:val="0"/>
                <w:szCs w:val="21"/>
              </w:rPr>
            </w:pPr>
          </w:p>
        </w:tc>
        <w:tc>
          <w:tcPr>
            <w:tcW w:w="1276" w:type="dxa"/>
            <w:vAlign w:val="center"/>
          </w:tcPr>
          <w:p w:rsidR="006F3830" w:rsidRDefault="006F3830">
            <w:pPr>
              <w:widowControl/>
              <w:snapToGrid w:val="0"/>
              <w:spacing w:line="500" w:lineRule="exact"/>
              <w:jc w:val="center"/>
              <w:rPr>
                <w:kern w:val="0"/>
                <w:szCs w:val="21"/>
              </w:rPr>
            </w:pPr>
          </w:p>
        </w:tc>
        <w:tc>
          <w:tcPr>
            <w:tcW w:w="1559" w:type="dxa"/>
            <w:vAlign w:val="center"/>
          </w:tcPr>
          <w:p w:rsidR="006F3830" w:rsidRDefault="006F3830">
            <w:pPr>
              <w:widowControl/>
              <w:snapToGrid w:val="0"/>
              <w:spacing w:line="500" w:lineRule="exact"/>
              <w:jc w:val="center"/>
              <w:rPr>
                <w:kern w:val="0"/>
                <w:szCs w:val="21"/>
              </w:rPr>
            </w:pPr>
          </w:p>
        </w:tc>
        <w:tc>
          <w:tcPr>
            <w:tcW w:w="141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r w:rsidR="006F3830">
        <w:trPr>
          <w:trHeight w:hRule="exact" w:val="454"/>
          <w:jc w:val="center"/>
        </w:trPr>
        <w:tc>
          <w:tcPr>
            <w:tcW w:w="925" w:type="dxa"/>
            <w:vAlign w:val="center"/>
          </w:tcPr>
          <w:p w:rsidR="006F3830" w:rsidRDefault="006F3830">
            <w:pPr>
              <w:widowControl/>
              <w:snapToGrid w:val="0"/>
              <w:spacing w:line="500" w:lineRule="exact"/>
              <w:jc w:val="center"/>
              <w:rPr>
                <w:kern w:val="0"/>
                <w:szCs w:val="21"/>
              </w:rPr>
            </w:pPr>
            <w:r>
              <w:rPr>
                <w:kern w:val="0"/>
                <w:szCs w:val="21"/>
              </w:rPr>
              <w:t>……</w:t>
            </w:r>
          </w:p>
        </w:tc>
        <w:tc>
          <w:tcPr>
            <w:tcW w:w="1545" w:type="dxa"/>
            <w:vAlign w:val="center"/>
          </w:tcPr>
          <w:p w:rsidR="006F3830" w:rsidRDefault="006F3830">
            <w:pPr>
              <w:widowControl/>
              <w:snapToGrid w:val="0"/>
              <w:spacing w:line="500" w:lineRule="exact"/>
              <w:jc w:val="center"/>
              <w:rPr>
                <w:kern w:val="0"/>
                <w:szCs w:val="21"/>
              </w:rPr>
            </w:pPr>
          </w:p>
        </w:tc>
        <w:tc>
          <w:tcPr>
            <w:tcW w:w="1276" w:type="dxa"/>
            <w:vAlign w:val="center"/>
          </w:tcPr>
          <w:p w:rsidR="006F3830" w:rsidRDefault="006F3830">
            <w:pPr>
              <w:widowControl/>
              <w:snapToGrid w:val="0"/>
              <w:spacing w:line="500" w:lineRule="exact"/>
              <w:jc w:val="center"/>
              <w:rPr>
                <w:kern w:val="0"/>
                <w:szCs w:val="21"/>
              </w:rPr>
            </w:pPr>
          </w:p>
        </w:tc>
        <w:tc>
          <w:tcPr>
            <w:tcW w:w="1559" w:type="dxa"/>
            <w:vAlign w:val="center"/>
          </w:tcPr>
          <w:p w:rsidR="006F3830" w:rsidRDefault="006F3830">
            <w:pPr>
              <w:widowControl/>
              <w:snapToGrid w:val="0"/>
              <w:spacing w:line="500" w:lineRule="exact"/>
              <w:jc w:val="center"/>
              <w:rPr>
                <w:kern w:val="0"/>
                <w:szCs w:val="21"/>
              </w:rPr>
            </w:pPr>
          </w:p>
        </w:tc>
        <w:tc>
          <w:tcPr>
            <w:tcW w:w="141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bl>
    <w:p w:rsidR="006F3830" w:rsidRDefault="006F3830">
      <w:pPr>
        <w:spacing w:line="500" w:lineRule="exact"/>
        <w:rPr>
          <w:szCs w:val="21"/>
        </w:rPr>
      </w:pPr>
    </w:p>
    <w:p w:rsidR="006F3830" w:rsidRDefault="006F3830">
      <w:pPr>
        <w:spacing w:line="500" w:lineRule="exact"/>
        <w:rPr>
          <w:szCs w:val="21"/>
        </w:rPr>
      </w:pPr>
      <w:r>
        <w:rPr>
          <w:szCs w:val="21"/>
        </w:rPr>
        <w:t>注：投标人对付款方式、交货期、交货地点、质量保证期、投标有效期及其他商务条款未完全响应的，应当填写上表。</w:t>
      </w:r>
    </w:p>
    <w:p w:rsidR="006F3830" w:rsidRDefault="006F3830">
      <w:pPr>
        <w:spacing w:line="500" w:lineRule="exact"/>
        <w:rPr>
          <w:szCs w:val="21"/>
        </w:rPr>
      </w:pPr>
      <w:r>
        <w:rPr>
          <w:szCs w:val="21"/>
        </w:rPr>
        <w:t>投标人保证：除商务和技术偏差表列出的偏差外，投标人响应招标文件的全部要求。</w:t>
      </w:r>
    </w:p>
    <w:p w:rsidR="006F3830" w:rsidRDefault="006F3830">
      <w:pPr>
        <w:spacing w:line="500" w:lineRule="exact"/>
        <w:rPr>
          <w:szCs w:val="21"/>
        </w:rPr>
      </w:pPr>
    </w:p>
    <w:p w:rsidR="006F3830" w:rsidRDefault="006F3830">
      <w:pPr>
        <w:pStyle w:val="3"/>
        <w:pageBreakBefore/>
        <w:spacing w:before="0" w:after="0" w:line="500" w:lineRule="exact"/>
        <w:jc w:val="center"/>
        <w:rPr>
          <w:rFonts w:ascii="Times New Roman" w:hAnsi="Times New Roman"/>
        </w:rPr>
      </w:pPr>
      <w:r>
        <w:rPr>
          <w:rFonts w:ascii="Times New Roman" w:hAnsi="Times New Roman"/>
        </w:rPr>
        <w:lastRenderedPageBreak/>
        <w:t>（二）技术条款偏差表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0"/>
        <w:gridCol w:w="2003"/>
        <w:gridCol w:w="1020"/>
        <w:gridCol w:w="1065"/>
        <w:gridCol w:w="1020"/>
        <w:gridCol w:w="1098"/>
        <w:gridCol w:w="1506"/>
      </w:tblGrid>
      <w:tr w:rsidR="006F3830">
        <w:trPr>
          <w:trHeight w:hRule="exact" w:val="454"/>
          <w:jc w:val="center"/>
        </w:trPr>
        <w:tc>
          <w:tcPr>
            <w:tcW w:w="740" w:type="dxa"/>
            <w:vMerge w:val="restart"/>
            <w:vAlign w:val="center"/>
          </w:tcPr>
          <w:p w:rsidR="006F3830" w:rsidRDefault="006F3830">
            <w:pPr>
              <w:widowControl/>
              <w:snapToGrid w:val="0"/>
              <w:spacing w:line="500" w:lineRule="exact"/>
              <w:jc w:val="center"/>
              <w:rPr>
                <w:b/>
                <w:kern w:val="0"/>
                <w:szCs w:val="21"/>
              </w:rPr>
            </w:pPr>
            <w:r>
              <w:rPr>
                <w:b/>
                <w:kern w:val="0"/>
                <w:szCs w:val="21"/>
              </w:rPr>
              <w:t>序号</w:t>
            </w:r>
          </w:p>
        </w:tc>
        <w:tc>
          <w:tcPr>
            <w:tcW w:w="4088" w:type="dxa"/>
            <w:gridSpan w:val="3"/>
            <w:vAlign w:val="center"/>
          </w:tcPr>
          <w:p w:rsidR="006F3830" w:rsidRDefault="006F3830">
            <w:pPr>
              <w:widowControl/>
              <w:snapToGrid w:val="0"/>
              <w:spacing w:line="500" w:lineRule="exact"/>
              <w:jc w:val="center"/>
              <w:rPr>
                <w:b/>
                <w:kern w:val="0"/>
                <w:szCs w:val="21"/>
              </w:rPr>
            </w:pPr>
            <w:r>
              <w:rPr>
                <w:b/>
                <w:kern w:val="0"/>
                <w:szCs w:val="21"/>
              </w:rPr>
              <w:t>招标文件要求</w:t>
            </w:r>
          </w:p>
        </w:tc>
        <w:tc>
          <w:tcPr>
            <w:tcW w:w="2118" w:type="dxa"/>
            <w:gridSpan w:val="2"/>
            <w:vAlign w:val="center"/>
          </w:tcPr>
          <w:p w:rsidR="006F3830" w:rsidRDefault="006F3830">
            <w:pPr>
              <w:widowControl/>
              <w:snapToGrid w:val="0"/>
              <w:spacing w:line="500" w:lineRule="exact"/>
              <w:jc w:val="center"/>
              <w:rPr>
                <w:b/>
                <w:kern w:val="0"/>
                <w:szCs w:val="21"/>
              </w:rPr>
            </w:pPr>
            <w:r>
              <w:rPr>
                <w:b/>
                <w:kern w:val="0"/>
                <w:szCs w:val="21"/>
              </w:rPr>
              <w:t>投标文件响应</w:t>
            </w:r>
          </w:p>
        </w:tc>
        <w:tc>
          <w:tcPr>
            <w:tcW w:w="1506" w:type="dxa"/>
            <w:vMerge w:val="restart"/>
            <w:vAlign w:val="center"/>
          </w:tcPr>
          <w:p w:rsidR="006F3830" w:rsidRDefault="006F3830">
            <w:pPr>
              <w:widowControl/>
              <w:snapToGrid w:val="0"/>
              <w:spacing w:line="500" w:lineRule="exact"/>
              <w:jc w:val="center"/>
              <w:rPr>
                <w:b/>
                <w:kern w:val="0"/>
                <w:szCs w:val="21"/>
              </w:rPr>
            </w:pPr>
            <w:r>
              <w:rPr>
                <w:b/>
                <w:kern w:val="0"/>
                <w:szCs w:val="21"/>
              </w:rPr>
              <w:t>偏差说明</w:t>
            </w:r>
          </w:p>
        </w:tc>
      </w:tr>
      <w:tr w:rsidR="006F3830">
        <w:trPr>
          <w:trHeight w:hRule="exact" w:val="1043"/>
          <w:jc w:val="center"/>
        </w:trPr>
        <w:tc>
          <w:tcPr>
            <w:tcW w:w="740" w:type="dxa"/>
            <w:vMerge/>
            <w:vAlign w:val="center"/>
          </w:tcPr>
          <w:p w:rsidR="006F3830" w:rsidRDefault="006F3830">
            <w:pPr>
              <w:widowControl/>
              <w:snapToGrid w:val="0"/>
              <w:spacing w:line="500" w:lineRule="exact"/>
              <w:jc w:val="center"/>
              <w:rPr>
                <w:kern w:val="0"/>
                <w:szCs w:val="21"/>
              </w:rPr>
            </w:pPr>
          </w:p>
        </w:tc>
        <w:tc>
          <w:tcPr>
            <w:tcW w:w="2003" w:type="dxa"/>
            <w:vAlign w:val="center"/>
          </w:tcPr>
          <w:p w:rsidR="006F3830" w:rsidRDefault="006F3830">
            <w:pPr>
              <w:widowControl/>
              <w:snapToGrid w:val="0"/>
              <w:spacing w:line="500" w:lineRule="exact"/>
              <w:jc w:val="center"/>
              <w:rPr>
                <w:b/>
                <w:kern w:val="0"/>
                <w:szCs w:val="21"/>
              </w:rPr>
            </w:pPr>
            <w:r>
              <w:rPr>
                <w:b/>
                <w:kern w:val="0"/>
                <w:szCs w:val="21"/>
              </w:rPr>
              <w:t>供货要求</w:t>
            </w:r>
          </w:p>
        </w:tc>
        <w:tc>
          <w:tcPr>
            <w:tcW w:w="1020" w:type="dxa"/>
            <w:vAlign w:val="center"/>
          </w:tcPr>
          <w:p w:rsidR="006F3830" w:rsidRDefault="006F3830">
            <w:pPr>
              <w:widowControl/>
              <w:snapToGrid w:val="0"/>
              <w:spacing w:line="500" w:lineRule="exact"/>
              <w:jc w:val="center"/>
              <w:rPr>
                <w:b/>
                <w:kern w:val="0"/>
                <w:szCs w:val="21"/>
              </w:rPr>
            </w:pPr>
            <w:r>
              <w:rPr>
                <w:b/>
                <w:kern w:val="0"/>
                <w:szCs w:val="21"/>
              </w:rPr>
              <w:t>章节及条款号</w:t>
            </w:r>
          </w:p>
        </w:tc>
        <w:tc>
          <w:tcPr>
            <w:tcW w:w="1065" w:type="dxa"/>
            <w:vAlign w:val="center"/>
          </w:tcPr>
          <w:p w:rsidR="006F3830" w:rsidRDefault="006F3830">
            <w:pPr>
              <w:widowControl/>
              <w:snapToGrid w:val="0"/>
              <w:spacing w:line="500" w:lineRule="exact"/>
              <w:jc w:val="center"/>
              <w:rPr>
                <w:b/>
                <w:kern w:val="0"/>
                <w:szCs w:val="21"/>
              </w:rPr>
            </w:pPr>
            <w:r>
              <w:rPr>
                <w:b/>
                <w:kern w:val="0"/>
                <w:szCs w:val="21"/>
              </w:rPr>
              <w:t>具体要求</w:t>
            </w:r>
          </w:p>
        </w:tc>
        <w:tc>
          <w:tcPr>
            <w:tcW w:w="1020" w:type="dxa"/>
            <w:vAlign w:val="center"/>
          </w:tcPr>
          <w:p w:rsidR="006F3830" w:rsidRDefault="006F3830">
            <w:pPr>
              <w:widowControl/>
              <w:snapToGrid w:val="0"/>
              <w:spacing w:line="500" w:lineRule="exact"/>
              <w:jc w:val="center"/>
              <w:rPr>
                <w:b/>
                <w:kern w:val="0"/>
                <w:szCs w:val="21"/>
              </w:rPr>
            </w:pPr>
            <w:r>
              <w:rPr>
                <w:b/>
                <w:kern w:val="0"/>
                <w:szCs w:val="21"/>
              </w:rPr>
              <w:t>章节及条款号</w:t>
            </w:r>
          </w:p>
        </w:tc>
        <w:tc>
          <w:tcPr>
            <w:tcW w:w="1098" w:type="dxa"/>
            <w:vAlign w:val="center"/>
          </w:tcPr>
          <w:p w:rsidR="006F3830" w:rsidRDefault="006F3830">
            <w:pPr>
              <w:widowControl/>
              <w:snapToGrid w:val="0"/>
              <w:spacing w:line="500" w:lineRule="exact"/>
              <w:jc w:val="center"/>
              <w:rPr>
                <w:b/>
                <w:kern w:val="0"/>
                <w:szCs w:val="21"/>
              </w:rPr>
            </w:pPr>
            <w:r>
              <w:rPr>
                <w:b/>
                <w:kern w:val="0"/>
                <w:szCs w:val="21"/>
              </w:rPr>
              <w:t>具体内容</w:t>
            </w:r>
          </w:p>
        </w:tc>
        <w:tc>
          <w:tcPr>
            <w:tcW w:w="1506" w:type="dxa"/>
            <w:vMerge/>
            <w:vAlign w:val="center"/>
          </w:tcPr>
          <w:p w:rsidR="006F3830" w:rsidRDefault="006F3830">
            <w:pPr>
              <w:widowControl/>
              <w:snapToGrid w:val="0"/>
              <w:spacing w:line="500" w:lineRule="exact"/>
              <w:jc w:val="center"/>
              <w:rPr>
                <w:kern w:val="0"/>
                <w:szCs w:val="21"/>
              </w:rPr>
            </w:pPr>
          </w:p>
        </w:tc>
      </w:tr>
      <w:tr w:rsidR="006F3830">
        <w:trPr>
          <w:trHeight w:hRule="exact" w:val="309"/>
          <w:jc w:val="center"/>
        </w:trPr>
        <w:tc>
          <w:tcPr>
            <w:tcW w:w="740" w:type="dxa"/>
            <w:vMerge w:val="restart"/>
            <w:vAlign w:val="center"/>
          </w:tcPr>
          <w:p w:rsidR="006F3830" w:rsidRDefault="006F3830">
            <w:pPr>
              <w:widowControl/>
              <w:snapToGrid w:val="0"/>
              <w:spacing w:line="500" w:lineRule="exact"/>
              <w:jc w:val="center"/>
              <w:rPr>
                <w:kern w:val="0"/>
                <w:szCs w:val="21"/>
              </w:rPr>
            </w:pPr>
            <w:r>
              <w:rPr>
                <w:kern w:val="0"/>
                <w:szCs w:val="21"/>
              </w:rPr>
              <w:t>1</w:t>
            </w:r>
          </w:p>
        </w:tc>
        <w:tc>
          <w:tcPr>
            <w:tcW w:w="2003" w:type="dxa"/>
            <w:vMerge w:val="restart"/>
            <w:vAlign w:val="center"/>
          </w:tcPr>
          <w:p w:rsidR="006F3830" w:rsidRDefault="006F3830">
            <w:pPr>
              <w:widowControl/>
              <w:snapToGrid w:val="0"/>
              <w:spacing w:line="500" w:lineRule="exact"/>
              <w:jc w:val="center"/>
              <w:rPr>
                <w:kern w:val="0"/>
                <w:szCs w:val="21"/>
              </w:rPr>
            </w:pPr>
            <w:r>
              <w:rPr>
                <w:kern w:val="0"/>
                <w:szCs w:val="21"/>
              </w:rPr>
              <w:t>供货范围</w:t>
            </w:r>
          </w:p>
        </w:tc>
        <w:tc>
          <w:tcPr>
            <w:tcW w:w="1020" w:type="dxa"/>
            <w:vAlign w:val="center"/>
          </w:tcPr>
          <w:p w:rsidR="006F3830" w:rsidRDefault="006F3830">
            <w:pPr>
              <w:widowControl/>
              <w:snapToGrid w:val="0"/>
              <w:spacing w:line="500" w:lineRule="exact"/>
              <w:jc w:val="center"/>
              <w:rPr>
                <w:kern w:val="0"/>
                <w:szCs w:val="21"/>
              </w:rPr>
            </w:pPr>
          </w:p>
        </w:tc>
        <w:tc>
          <w:tcPr>
            <w:tcW w:w="1065" w:type="dxa"/>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9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r w:rsidR="006F3830">
        <w:trPr>
          <w:trHeight w:hRule="exact" w:val="394"/>
          <w:jc w:val="center"/>
        </w:trPr>
        <w:tc>
          <w:tcPr>
            <w:tcW w:w="740" w:type="dxa"/>
            <w:vMerge/>
            <w:vAlign w:val="center"/>
          </w:tcPr>
          <w:p w:rsidR="006F3830" w:rsidRDefault="006F3830">
            <w:pPr>
              <w:widowControl/>
              <w:snapToGrid w:val="0"/>
              <w:spacing w:line="500" w:lineRule="exact"/>
              <w:jc w:val="center"/>
              <w:rPr>
                <w:kern w:val="0"/>
                <w:szCs w:val="21"/>
              </w:rPr>
            </w:pPr>
          </w:p>
        </w:tc>
        <w:tc>
          <w:tcPr>
            <w:tcW w:w="2003" w:type="dxa"/>
            <w:vMerge/>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65" w:type="dxa"/>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9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r w:rsidR="006F3830">
        <w:trPr>
          <w:trHeight w:hRule="exact" w:val="394"/>
          <w:jc w:val="center"/>
        </w:trPr>
        <w:tc>
          <w:tcPr>
            <w:tcW w:w="740" w:type="dxa"/>
            <w:vMerge/>
            <w:vAlign w:val="center"/>
          </w:tcPr>
          <w:p w:rsidR="006F3830" w:rsidRDefault="006F3830">
            <w:pPr>
              <w:widowControl/>
              <w:snapToGrid w:val="0"/>
              <w:spacing w:line="500" w:lineRule="exact"/>
              <w:jc w:val="center"/>
              <w:rPr>
                <w:kern w:val="0"/>
                <w:szCs w:val="21"/>
              </w:rPr>
            </w:pPr>
          </w:p>
        </w:tc>
        <w:tc>
          <w:tcPr>
            <w:tcW w:w="2003" w:type="dxa"/>
            <w:vMerge/>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65" w:type="dxa"/>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9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r w:rsidR="006F3830">
        <w:trPr>
          <w:trHeight w:hRule="exact" w:val="360"/>
          <w:jc w:val="center"/>
        </w:trPr>
        <w:tc>
          <w:tcPr>
            <w:tcW w:w="740" w:type="dxa"/>
            <w:vMerge w:val="restart"/>
            <w:vAlign w:val="center"/>
          </w:tcPr>
          <w:p w:rsidR="006F3830" w:rsidRDefault="006F3830">
            <w:pPr>
              <w:widowControl/>
              <w:snapToGrid w:val="0"/>
              <w:spacing w:line="500" w:lineRule="exact"/>
              <w:jc w:val="center"/>
              <w:rPr>
                <w:kern w:val="0"/>
                <w:szCs w:val="21"/>
              </w:rPr>
            </w:pPr>
            <w:r>
              <w:rPr>
                <w:kern w:val="0"/>
                <w:szCs w:val="21"/>
              </w:rPr>
              <w:t>2</w:t>
            </w:r>
          </w:p>
        </w:tc>
        <w:tc>
          <w:tcPr>
            <w:tcW w:w="2003" w:type="dxa"/>
            <w:vMerge w:val="restart"/>
            <w:vAlign w:val="center"/>
          </w:tcPr>
          <w:p w:rsidR="006F3830" w:rsidRDefault="006F3830">
            <w:pPr>
              <w:widowControl/>
              <w:snapToGrid w:val="0"/>
              <w:spacing w:line="500" w:lineRule="exact"/>
              <w:jc w:val="center"/>
              <w:rPr>
                <w:kern w:val="0"/>
                <w:szCs w:val="21"/>
              </w:rPr>
            </w:pPr>
            <w:r>
              <w:rPr>
                <w:kern w:val="0"/>
                <w:szCs w:val="21"/>
              </w:rPr>
              <w:t>相关配置、功能、技术性能参数等具体要求</w:t>
            </w:r>
          </w:p>
        </w:tc>
        <w:tc>
          <w:tcPr>
            <w:tcW w:w="1020" w:type="dxa"/>
            <w:vAlign w:val="center"/>
          </w:tcPr>
          <w:p w:rsidR="006F3830" w:rsidRDefault="006F3830">
            <w:pPr>
              <w:widowControl/>
              <w:snapToGrid w:val="0"/>
              <w:spacing w:line="500" w:lineRule="exact"/>
              <w:jc w:val="center"/>
              <w:rPr>
                <w:kern w:val="0"/>
                <w:szCs w:val="21"/>
              </w:rPr>
            </w:pPr>
          </w:p>
        </w:tc>
        <w:tc>
          <w:tcPr>
            <w:tcW w:w="1065" w:type="dxa"/>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9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r w:rsidR="006F3830">
        <w:trPr>
          <w:trHeight w:hRule="exact" w:val="316"/>
          <w:jc w:val="center"/>
        </w:trPr>
        <w:tc>
          <w:tcPr>
            <w:tcW w:w="740" w:type="dxa"/>
            <w:vMerge/>
            <w:vAlign w:val="center"/>
          </w:tcPr>
          <w:p w:rsidR="006F3830" w:rsidRDefault="006F3830">
            <w:pPr>
              <w:widowControl/>
              <w:snapToGrid w:val="0"/>
              <w:spacing w:line="500" w:lineRule="exact"/>
              <w:jc w:val="center"/>
              <w:rPr>
                <w:kern w:val="0"/>
                <w:szCs w:val="21"/>
              </w:rPr>
            </w:pPr>
          </w:p>
        </w:tc>
        <w:tc>
          <w:tcPr>
            <w:tcW w:w="2003" w:type="dxa"/>
            <w:vMerge/>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65" w:type="dxa"/>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9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r w:rsidR="006F3830">
        <w:trPr>
          <w:trHeight w:hRule="exact" w:val="411"/>
          <w:jc w:val="center"/>
        </w:trPr>
        <w:tc>
          <w:tcPr>
            <w:tcW w:w="740" w:type="dxa"/>
            <w:vMerge/>
            <w:vAlign w:val="center"/>
          </w:tcPr>
          <w:p w:rsidR="006F3830" w:rsidRDefault="006F3830">
            <w:pPr>
              <w:widowControl/>
              <w:snapToGrid w:val="0"/>
              <w:spacing w:line="500" w:lineRule="exact"/>
              <w:jc w:val="center"/>
              <w:rPr>
                <w:kern w:val="0"/>
                <w:szCs w:val="21"/>
              </w:rPr>
            </w:pPr>
          </w:p>
        </w:tc>
        <w:tc>
          <w:tcPr>
            <w:tcW w:w="2003" w:type="dxa"/>
            <w:vMerge/>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65" w:type="dxa"/>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9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r w:rsidR="006F3830">
        <w:trPr>
          <w:trHeight w:hRule="exact" w:val="285"/>
          <w:jc w:val="center"/>
        </w:trPr>
        <w:tc>
          <w:tcPr>
            <w:tcW w:w="740" w:type="dxa"/>
            <w:vMerge w:val="restart"/>
            <w:vAlign w:val="center"/>
          </w:tcPr>
          <w:p w:rsidR="006F3830" w:rsidRDefault="006F3830">
            <w:pPr>
              <w:widowControl/>
              <w:snapToGrid w:val="0"/>
              <w:spacing w:line="500" w:lineRule="exact"/>
              <w:jc w:val="center"/>
              <w:rPr>
                <w:kern w:val="0"/>
                <w:szCs w:val="21"/>
              </w:rPr>
            </w:pPr>
            <w:r>
              <w:rPr>
                <w:kern w:val="0"/>
                <w:szCs w:val="21"/>
              </w:rPr>
              <w:t>3</w:t>
            </w:r>
          </w:p>
        </w:tc>
        <w:tc>
          <w:tcPr>
            <w:tcW w:w="2003" w:type="dxa"/>
            <w:vMerge w:val="restart"/>
            <w:vAlign w:val="center"/>
          </w:tcPr>
          <w:p w:rsidR="006F3830" w:rsidRDefault="006F3830">
            <w:pPr>
              <w:widowControl/>
              <w:snapToGrid w:val="0"/>
              <w:spacing w:line="500" w:lineRule="exact"/>
              <w:jc w:val="center"/>
              <w:rPr>
                <w:kern w:val="0"/>
                <w:szCs w:val="21"/>
              </w:rPr>
            </w:pPr>
            <w:r>
              <w:rPr>
                <w:kern w:val="0"/>
                <w:szCs w:val="21"/>
              </w:rPr>
              <w:t>检验考核要求</w:t>
            </w:r>
          </w:p>
        </w:tc>
        <w:tc>
          <w:tcPr>
            <w:tcW w:w="1020" w:type="dxa"/>
            <w:vAlign w:val="center"/>
          </w:tcPr>
          <w:p w:rsidR="006F3830" w:rsidRDefault="006F3830">
            <w:pPr>
              <w:widowControl/>
              <w:snapToGrid w:val="0"/>
              <w:spacing w:line="500" w:lineRule="exact"/>
              <w:jc w:val="center"/>
              <w:rPr>
                <w:kern w:val="0"/>
                <w:szCs w:val="21"/>
              </w:rPr>
            </w:pPr>
          </w:p>
        </w:tc>
        <w:tc>
          <w:tcPr>
            <w:tcW w:w="1065" w:type="dxa"/>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9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r w:rsidR="006F3830">
        <w:trPr>
          <w:trHeight w:hRule="exact" w:val="411"/>
          <w:jc w:val="center"/>
        </w:trPr>
        <w:tc>
          <w:tcPr>
            <w:tcW w:w="740" w:type="dxa"/>
            <w:vMerge/>
            <w:vAlign w:val="center"/>
          </w:tcPr>
          <w:p w:rsidR="006F3830" w:rsidRDefault="006F3830">
            <w:pPr>
              <w:widowControl/>
              <w:snapToGrid w:val="0"/>
              <w:spacing w:line="500" w:lineRule="exact"/>
              <w:jc w:val="center"/>
              <w:rPr>
                <w:kern w:val="0"/>
                <w:szCs w:val="21"/>
              </w:rPr>
            </w:pPr>
          </w:p>
        </w:tc>
        <w:tc>
          <w:tcPr>
            <w:tcW w:w="2003" w:type="dxa"/>
            <w:vMerge/>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65" w:type="dxa"/>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9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r w:rsidR="006F3830">
        <w:trPr>
          <w:trHeight w:hRule="exact" w:val="392"/>
          <w:jc w:val="center"/>
        </w:trPr>
        <w:tc>
          <w:tcPr>
            <w:tcW w:w="740" w:type="dxa"/>
            <w:vMerge/>
            <w:vAlign w:val="center"/>
          </w:tcPr>
          <w:p w:rsidR="006F3830" w:rsidRDefault="006F3830">
            <w:pPr>
              <w:widowControl/>
              <w:snapToGrid w:val="0"/>
              <w:spacing w:line="500" w:lineRule="exact"/>
              <w:jc w:val="center"/>
              <w:rPr>
                <w:kern w:val="0"/>
                <w:szCs w:val="21"/>
              </w:rPr>
            </w:pPr>
          </w:p>
        </w:tc>
        <w:tc>
          <w:tcPr>
            <w:tcW w:w="2003" w:type="dxa"/>
            <w:vMerge/>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65" w:type="dxa"/>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9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r w:rsidR="006F3830">
        <w:trPr>
          <w:trHeight w:hRule="exact" w:val="412"/>
          <w:jc w:val="center"/>
        </w:trPr>
        <w:tc>
          <w:tcPr>
            <w:tcW w:w="740" w:type="dxa"/>
            <w:vMerge w:val="restart"/>
            <w:vAlign w:val="center"/>
          </w:tcPr>
          <w:p w:rsidR="006F3830" w:rsidRDefault="006F3830">
            <w:pPr>
              <w:widowControl/>
              <w:snapToGrid w:val="0"/>
              <w:spacing w:line="500" w:lineRule="exact"/>
              <w:jc w:val="center"/>
              <w:rPr>
                <w:kern w:val="0"/>
                <w:szCs w:val="21"/>
              </w:rPr>
            </w:pPr>
            <w:r>
              <w:rPr>
                <w:kern w:val="0"/>
                <w:szCs w:val="21"/>
              </w:rPr>
              <w:t>4</w:t>
            </w:r>
          </w:p>
        </w:tc>
        <w:tc>
          <w:tcPr>
            <w:tcW w:w="2003" w:type="dxa"/>
            <w:vMerge w:val="restart"/>
            <w:vAlign w:val="center"/>
          </w:tcPr>
          <w:p w:rsidR="006F3830" w:rsidRDefault="006F3830">
            <w:pPr>
              <w:widowControl/>
              <w:snapToGrid w:val="0"/>
              <w:spacing w:line="500" w:lineRule="exact"/>
              <w:jc w:val="center"/>
              <w:rPr>
                <w:kern w:val="0"/>
                <w:szCs w:val="21"/>
              </w:rPr>
            </w:pPr>
            <w:r>
              <w:rPr>
                <w:kern w:val="0"/>
                <w:szCs w:val="21"/>
              </w:rPr>
              <w:t>技术服务要求</w:t>
            </w:r>
          </w:p>
        </w:tc>
        <w:tc>
          <w:tcPr>
            <w:tcW w:w="1020" w:type="dxa"/>
            <w:vAlign w:val="center"/>
          </w:tcPr>
          <w:p w:rsidR="006F3830" w:rsidRDefault="006F3830">
            <w:pPr>
              <w:widowControl/>
              <w:snapToGrid w:val="0"/>
              <w:spacing w:line="500" w:lineRule="exact"/>
              <w:jc w:val="center"/>
              <w:rPr>
                <w:kern w:val="0"/>
                <w:szCs w:val="21"/>
              </w:rPr>
            </w:pPr>
          </w:p>
        </w:tc>
        <w:tc>
          <w:tcPr>
            <w:tcW w:w="1065" w:type="dxa"/>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9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r w:rsidR="006F3830">
        <w:trPr>
          <w:trHeight w:hRule="exact" w:val="433"/>
          <w:jc w:val="center"/>
        </w:trPr>
        <w:tc>
          <w:tcPr>
            <w:tcW w:w="740" w:type="dxa"/>
            <w:vMerge/>
            <w:vAlign w:val="center"/>
          </w:tcPr>
          <w:p w:rsidR="006F3830" w:rsidRDefault="006F3830">
            <w:pPr>
              <w:widowControl/>
              <w:snapToGrid w:val="0"/>
              <w:spacing w:line="500" w:lineRule="exact"/>
              <w:jc w:val="center"/>
              <w:rPr>
                <w:kern w:val="0"/>
                <w:szCs w:val="21"/>
              </w:rPr>
            </w:pPr>
          </w:p>
        </w:tc>
        <w:tc>
          <w:tcPr>
            <w:tcW w:w="2003" w:type="dxa"/>
            <w:vMerge/>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65" w:type="dxa"/>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9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r w:rsidR="006F3830">
        <w:trPr>
          <w:trHeight w:hRule="exact" w:val="425"/>
          <w:jc w:val="center"/>
        </w:trPr>
        <w:tc>
          <w:tcPr>
            <w:tcW w:w="740" w:type="dxa"/>
            <w:vMerge/>
            <w:vAlign w:val="center"/>
          </w:tcPr>
          <w:p w:rsidR="006F3830" w:rsidRDefault="006F3830">
            <w:pPr>
              <w:widowControl/>
              <w:snapToGrid w:val="0"/>
              <w:spacing w:line="500" w:lineRule="exact"/>
              <w:jc w:val="center"/>
              <w:rPr>
                <w:kern w:val="0"/>
                <w:szCs w:val="21"/>
              </w:rPr>
            </w:pPr>
          </w:p>
        </w:tc>
        <w:tc>
          <w:tcPr>
            <w:tcW w:w="2003" w:type="dxa"/>
            <w:vMerge/>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65" w:type="dxa"/>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9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r w:rsidR="006F3830">
        <w:trPr>
          <w:trHeight w:hRule="exact" w:val="425"/>
          <w:jc w:val="center"/>
        </w:trPr>
        <w:tc>
          <w:tcPr>
            <w:tcW w:w="740" w:type="dxa"/>
            <w:vMerge w:val="restart"/>
            <w:vAlign w:val="center"/>
          </w:tcPr>
          <w:p w:rsidR="006F3830" w:rsidRDefault="006F3830">
            <w:pPr>
              <w:widowControl/>
              <w:snapToGrid w:val="0"/>
              <w:spacing w:line="500" w:lineRule="exact"/>
              <w:jc w:val="center"/>
              <w:rPr>
                <w:kern w:val="0"/>
                <w:szCs w:val="21"/>
              </w:rPr>
            </w:pPr>
            <w:r>
              <w:rPr>
                <w:kern w:val="0"/>
                <w:szCs w:val="21"/>
              </w:rPr>
              <w:t>5</w:t>
            </w:r>
          </w:p>
        </w:tc>
        <w:tc>
          <w:tcPr>
            <w:tcW w:w="2003" w:type="dxa"/>
            <w:vMerge w:val="restart"/>
            <w:vAlign w:val="center"/>
          </w:tcPr>
          <w:p w:rsidR="006F3830" w:rsidRDefault="006F3830">
            <w:pPr>
              <w:widowControl/>
              <w:snapToGrid w:val="0"/>
              <w:spacing w:line="500" w:lineRule="exact"/>
              <w:jc w:val="center"/>
              <w:rPr>
                <w:kern w:val="0"/>
                <w:szCs w:val="21"/>
              </w:rPr>
            </w:pPr>
            <w:r>
              <w:rPr>
                <w:kern w:val="0"/>
                <w:szCs w:val="21"/>
              </w:rPr>
              <w:t>参考品牌（或型号）</w:t>
            </w:r>
          </w:p>
        </w:tc>
        <w:tc>
          <w:tcPr>
            <w:tcW w:w="1020" w:type="dxa"/>
            <w:vAlign w:val="center"/>
          </w:tcPr>
          <w:p w:rsidR="006F3830" w:rsidRDefault="006F3830">
            <w:pPr>
              <w:widowControl/>
              <w:snapToGrid w:val="0"/>
              <w:spacing w:line="500" w:lineRule="exact"/>
              <w:jc w:val="center"/>
              <w:rPr>
                <w:kern w:val="0"/>
                <w:szCs w:val="21"/>
              </w:rPr>
            </w:pPr>
          </w:p>
        </w:tc>
        <w:tc>
          <w:tcPr>
            <w:tcW w:w="1065" w:type="dxa"/>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9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r w:rsidR="006F3830">
        <w:trPr>
          <w:trHeight w:hRule="exact" w:val="425"/>
          <w:jc w:val="center"/>
        </w:trPr>
        <w:tc>
          <w:tcPr>
            <w:tcW w:w="740" w:type="dxa"/>
            <w:vMerge/>
            <w:vAlign w:val="center"/>
          </w:tcPr>
          <w:p w:rsidR="006F3830" w:rsidRDefault="006F3830">
            <w:pPr>
              <w:widowControl/>
              <w:snapToGrid w:val="0"/>
              <w:spacing w:line="500" w:lineRule="exact"/>
              <w:jc w:val="center"/>
              <w:rPr>
                <w:kern w:val="0"/>
                <w:szCs w:val="21"/>
              </w:rPr>
            </w:pPr>
          </w:p>
        </w:tc>
        <w:tc>
          <w:tcPr>
            <w:tcW w:w="2003" w:type="dxa"/>
            <w:vMerge/>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65" w:type="dxa"/>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9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r w:rsidR="006F3830">
        <w:trPr>
          <w:trHeight w:hRule="exact" w:val="425"/>
          <w:jc w:val="center"/>
        </w:trPr>
        <w:tc>
          <w:tcPr>
            <w:tcW w:w="740" w:type="dxa"/>
            <w:vMerge/>
            <w:vAlign w:val="center"/>
          </w:tcPr>
          <w:p w:rsidR="006F3830" w:rsidRDefault="006F3830">
            <w:pPr>
              <w:widowControl/>
              <w:snapToGrid w:val="0"/>
              <w:spacing w:line="500" w:lineRule="exact"/>
              <w:jc w:val="center"/>
              <w:rPr>
                <w:kern w:val="0"/>
                <w:szCs w:val="21"/>
              </w:rPr>
            </w:pPr>
          </w:p>
        </w:tc>
        <w:tc>
          <w:tcPr>
            <w:tcW w:w="2003" w:type="dxa"/>
            <w:vMerge/>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65" w:type="dxa"/>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9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r w:rsidR="006F3830">
        <w:trPr>
          <w:trHeight w:hRule="exact" w:val="416"/>
          <w:jc w:val="center"/>
        </w:trPr>
        <w:tc>
          <w:tcPr>
            <w:tcW w:w="740" w:type="dxa"/>
            <w:vMerge w:val="restart"/>
            <w:vAlign w:val="center"/>
          </w:tcPr>
          <w:p w:rsidR="006F3830" w:rsidRDefault="006F3830">
            <w:pPr>
              <w:widowControl/>
              <w:snapToGrid w:val="0"/>
              <w:spacing w:line="500" w:lineRule="exact"/>
              <w:jc w:val="center"/>
              <w:rPr>
                <w:kern w:val="0"/>
                <w:szCs w:val="21"/>
              </w:rPr>
            </w:pPr>
            <w:r>
              <w:rPr>
                <w:kern w:val="0"/>
                <w:szCs w:val="21"/>
              </w:rPr>
              <w:t>……</w:t>
            </w:r>
          </w:p>
        </w:tc>
        <w:tc>
          <w:tcPr>
            <w:tcW w:w="2003" w:type="dxa"/>
            <w:vMerge w:val="restart"/>
            <w:vAlign w:val="center"/>
          </w:tcPr>
          <w:p w:rsidR="006F3830" w:rsidRDefault="006F3830">
            <w:pPr>
              <w:widowControl/>
              <w:snapToGrid w:val="0"/>
              <w:spacing w:line="500" w:lineRule="exact"/>
              <w:jc w:val="center"/>
              <w:rPr>
                <w:kern w:val="0"/>
                <w:szCs w:val="21"/>
              </w:rPr>
            </w:pPr>
            <w:r>
              <w:rPr>
                <w:kern w:val="0"/>
                <w:szCs w:val="21"/>
              </w:rPr>
              <w:t>其他要求</w:t>
            </w:r>
          </w:p>
        </w:tc>
        <w:tc>
          <w:tcPr>
            <w:tcW w:w="1020" w:type="dxa"/>
            <w:vAlign w:val="center"/>
          </w:tcPr>
          <w:p w:rsidR="006F3830" w:rsidRDefault="006F3830">
            <w:pPr>
              <w:widowControl/>
              <w:snapToGrid w:val="0"/>
              <w:spacing w:line="500" w:lineRule="exact"/>
              <w:jc w:val="center"/>
              <w:rPr>
                <w:kern w:val="0"/>
                <w:szCs w:val="21"/>
              </w:rPr>
            </w:pPr>
          </w:p>
        </w:tc>
        <w:tc>
          <w:tcPr>
            <w:tcW w:w="1065" w:type="dxa"/>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9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r w:rsidR="006F3830">
        <w:trPr>
          <w:trHeight w:hRule="exact" w:val="423"/>
          <w:jc w:val="center"/>
        </w:trPr>
        <w:tc>
          <w:tcPr>
            <w:tcW w:w="740" w:type="dxa"/>
            <w:vMerge/>
            <w:vAlign w:val="center"/>
          </w:tcPr>
          <w:p w:rsidR="006F3830" w:rsidRDefault="006F3830">
            <w:pPr>
              <w:widowControl/>
              <w:snapToGrid w:val="0"/>
              <w:spacing w:line="500" w:lineRule="exact"/>
              <w:jc w:val="center"/>
              <w:rPr>
                <w:kern w:val="0"/>
                <w:szCs w:val="21"/>
              </w:rPr>
            </w:pPr>
          </w:p>
        </w:tc>
        <w:tc>
          <w:tcPr>
            <w:tcW w:w="2003" w:type="dxa"/>
            <w:vMerge/>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65" w:type="dxa"/>
            <w:vAlign w:val="center"/>
          </w:tcPr>
          <w:p w:rsidR="006F3830" w:rsidRDefault="006F3830">
            <w:pPr>
              <w:widowControl/>
              <w:snapToGrid w:val="0"/>
              <w:spacing w:line="500" w:lineRule="exact"/>
              <w:jc w:val="center"/>
              <w:rPr>
                <w:kern w:val="0"/>
                <w:szCs w:val="21"/>
              </w:rPr>
            </w:pPr>
          </w:p>
        </w:tc>
        <w:tc>
          <w:tcPr>
            <w:tcW w:w="1020" w:type="dxa"/>
            <w:vAlign w:val="center"/>
          </w:tcPr>
          <w:p w:rsidR="006F3830" w:rsidRDefault="006F3830">
            <w:pPr>
              <w:widowControl/>
              <w:snapToGrid w:val="0"/>
              <w:spacing w:line="500" w:lineRule="exact"/>
              <w:jc w:val="center"/>
              <w:rPr>
                <w:kern w:val="0"/>
                <w:szCs w:val="21"/>
              </w:rPr>
            </w:pPr>
          </w:p>
        </w:tc>
        <w:tc>
          <w:tcPr>
            <w:tcW w:w="1098" w:type="dxa"/>
            <w:vAlign w:val="center"/>
          </w:tcPr>
          <w:p w:rsidR="006F3830" w:rsidRDefault="006F3830">
            <w:pPr>
              <w:widowControl/>
              <w:snapToGrid w:val="0"/>
              <w:spacing w:line="500" w:lineRule="exact"/>
              <w:jc w:val="center"/>
              <w:rPr>
                <w:kern w:val="0"/>
                <w:szCs w:val="21"/>
              </w:rPr>
            </w:pPr>
          </w:p>
        </w:tc>
        <w:tc>
          <w:tcPr>
            <w:tcW w:w="1506" w:type="dxa"/>
            <w:vAlign w:val="center"/>
          </w:tcPr>
          <w:p w:rsidR="006F3830" w:rsidRDefault="006F3830">
            <w:pPr>
              <w:widowControl/>
              <w:snapToGrid w:val="0"/>
              <w:spacing w:line="500" w:lineRule="exact"/>
              <w:jc w:val="center"/>
              <w:rPr>
                <w:kern w:val="0"/>
                <w:szCs w:val="21"/>
              </w:rPr>
            </w:pPr>
          </w:p>
        </w:tc>
      </w:tr>
    </w:tbl>
    <w:p w:rsidR="006F3830" w:rsidRDefault="006F3830">
      <w:pPr>
        <w:spacing w:line="500" w:lineRule="exact"/>
      </w:pPr>
    </w:p>
    <w:p w:rsidR="006F3830" w:rsidRDefault="006F3830">
      <w:pPr>
        <w:spacing w:line="500" w:lineRule="exact"/>
        <w:jc w:val="left"/>
      </w:pPr>
      <w:r>
        <w:t>（</w:t>
      </w:r>
      <w:r>
        <w:t>1</w:t>
      </w:r>
      <w:r>
        <w:t>）投标人保证：除商务和技术偏差表列出的偏差外，投标人响应招标文件的全部要求。</w:t>
      </w:r>
    </w:p>
    <w:p w:rsidR="006F3830" w:rsidRDefault="006F3830">
      <w:pPr>
        <w:spacing w:line="500" w:lineRule="exact"/>
        <w:jc w:val="left"/>
      </w:pPr>
      <w:r>
        <w:t>（</w:t>
      </w:r>
      <w:r>
        <w:t>2</w:t>
      </w:r>
      <w:r>
        <w:t>）采用其他品牌（或型号）的应在上述《技术条款偏差表》中注明并提供有关技术性能指标证明资料等供评标委员会评审，未注明且未提供有关技术性能指标证明资料，或经评标委员会评审未通过的，中标后只能从招标人推荐（或参考）品牌中进行选择，合同价格不予调整。</w:t>
      </w:r>
    </w:p>
    <w:p w:rsidR="006F3830" w:rsidRDefault="006F3830">
      <w:pPr>
        <w:spacing w:line="500" w:lineRule="exact"/>
        <w:jc w:val="left"/>
      </w:pPr>
    </w:p>
    <w:p w:rsidR="006F3830" w:rsidRDefault="006F3830">
      <w:pPr>
        <w:spacing w:line="500" w:lineRule="exact"/>
        <w:jc w:val="left"/>
      </w:pPr>
    </w:p>
    <w:p w:rsidR="006F3830" w:rsidRDefault="006F3830">
      <w:pPr>
        <w:spacing w:line="500" w:lineRule="exact"/>
        <w:jc w:val="left"/>
      </w:pPr>
    </w:p>
    <w:p w:rsidR="006F3830" w:rsidRDefault="006F3830">
      <w:pPr>
        <w:spacing w:line="500" w:lineRule="exact"/>
        <w:jc w:val="left"/>
      </w:pPr>
    </w:p>
    <w:p w:rsidR="006F3830" w:rsidRDefault="00ED729D">
      <w:pPr>
        <w:spacing w:line="500" w:lineRule="exact"/>
        <w:jc w:val="center"/>
        <w:outlineLvl w:val="2"/>
      </w:pPr>
      <w:r>
        <w:rPr>
          <w:rFonts w:eastAsia="黑体" w:hint="eastAsia"/>
          <w:bCs/>
          <w:sz w:val="24"/>
        </w:rPr>
        <w:lastRenderedPageBreak/>
        <w:t>六</w:t>
      </w:r>
      <w:r w:rsidR="006F3830">
        <w:rPr>
          <w:rFonts w:eastAsia="黑体"/>
          <w:bCs/>
          <w:sz w:val="24"/>
        </w:rPr>
        <w:t>、资格审查资料</w:t>
      </w:r>
    </w:p>
    <w:p w:rsidR="006F3830" w:rsidRDefault="006F3830">
      <w:pPr>
        <w:pStyle w:val="3"/>
        <w:spacing w:before="0" w:after="0" w:line="500" w:lineRule="exact"/>
        <w:jc w:val="center"/>
        <w:rPr>
          <w:rFonts w:ascii="Times New Roman" w:hAnsi="Times New Roman"/>
          <w:szCs w:val="22"/>
        </w:rPr>
      </w:pPr>
      <w:r>
        <w:rPr>
          <w:rFonts w:ascii="Times New Roman" w:hAnsi="Times New Roman"/>
        </w:rPr>
        <w:t>（一）投标人基本情况表</w:t>
      </w:r>
      <w:bookmarkEnd w:id="453"/>
      <w:bookmarkEnd w:id="454"/>
      <w:bookmarkEnd w:id="455"/>
      <w:bookmarkEnd w:id="456"/>
      <w:bookmarkEnd w:id="457"/>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174"/>
        <w:gridCol w:w="945"/>
        <w:gridCol w:w="2409"/>
        <w:gridCol w:w="1135"/>
        <w:gridCol w:w="2268"/>
      </w:tblGrid>
      <w:tr w:rsidR="006F3830">
        <w:trPr>
          <w:trHeight w:val="567"/>
          <w:jc w:val="center"/>
        </w:trPr>
        <w:tc>
          <w:tcPr>
            <w:tcW w:w="2174"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color w:val="000000"/>
              </w:rPr>
            </w:pPr>
            <w:r>
              <w:rPr>
                <w:color w:val="000000"/>
              </w:rPr>
              <w:t>投标人名称</w:t>
            </w:r>
          </w:p>
        </w:tc>
        <w:tc>
          <w:tcPr>
            <w:tcW w:w="6757" w:type="dxa"/>
            <w:gridSpan w:val="4"/>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color w:val="000000"/>
              </w:rPr>
            </w:pPr>
          </w:p>
        </w:tc>
      </w:tr>
      <w:tr w:rsidR="006F3830">
        <w:trPr>
          <w:trHeight w:val="567"/>
          <w:jc w:val="center"/>
        </w:trPr>
        <w:tc>
          <w:tcPr>
            <w:tcW w:w="2174"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color w:val="000000"/>
              </w:rPr>
            </w:pPr>
            <w:r>
              <w:rPr>
                <w:color w:val="000000"/>
              </w:rPr>
              <w:t>注册</w:t>
            </w:r>
            <w:r>
              <w:rPr>
                <w:szCs w:val="21"/>
              </w:rPr>
              <w:t>资金</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color w:val="000000"/>
              </w:rPr>
            </w:pPr>
          </w:p>
        </w:tc>
        <w:tc>
          <w:tcPr>
            <w:tcW w:w="1135"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color w:val="000000"/>
              </w:rPr>
            </w:pPr>
            <w:r>
              <w:rPr>
                <w:szCs w:val="21"/>
              </w:rPr>
              <w:t>成立时间</w:t>
            </w:r>
          </w:p>
        </w:tc>
        <w:tc>
          <w:tcPr>
            <w:tcW w:w="2268"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color w:val="000000"/>
              </w:rPr>
            </w:pPr>
          </w:p>
        </w:tc>
      </w:tr>
      <w:tr w:rsidR="006F3830">
        <w:trPr>
          <w:trHeight w:val="567"/>
          <w:jc w:val="center"/>
        </w:trPr>
        <w:tc>
          <w:tcPr>
            <w:tcW w:w="2174"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r>
              <w:rPr>
                <w:szCs w:val="21"/>
              </w:rPr>
              <w:t>注册地址</w:t>
            </w:r>
          </w:p>
        </w:tc>
        <w:tc>
          <w:tcPr>
            <w:tcW w:w="6757" w:type="dxa"/>
            <w:gridSpan w:val="4"/>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p>
        </w:tc>
      </w:tr>
      <w:tr w:rsidR="006F3830">
        <w:trPr>
          <w:trHeight w:val="567"/>
          <w:jc w:val="center"/>
        </w:trPr>
        <w:tc>
          <w:tcPr>
            <w:tcW w:w="2174"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r>
              <w:rPr>
                <w:szCs w:val="21"/>
              </w:rPr>
              <w:t>邮政编码</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r>
              <w:rPr>
                <w:szCs w:val="21"/>
              </w:rPr>
              <w:t>员工总数</w:t>
            </w:r>
          </w:p>
        </w:tc>
        <w:tc>
          <w:tcPr>
            <w:tcW w:w="2268"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p>
        </w:tc>
      </w:tr>
      <w:tr w:rsidR="006F3830">
        <w:trPr>
          <w:trHeight w:val="567"/>
          <w:jc w:val="center"/>
        </w:trPr>
        <w:tc>
          <w:tcPr>
            <w:tcW w:w="2174" w:type="dxa"/>
            <w:vMerge w:val="restart"/>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r>
              <w:rPr>
                <w:szCs w:val="21"/>
              </w:rPr>
              <w:t>联系方式</w:t>
            </w:r>
          </w:p>
        </w:tc>
        <w:tc>
          <w:tcPr>
            <w:tcW w:w="945"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r>
              <w:rPr>
                <w:szCs w:val="21"/>
              </w:rPr>
              <w:t>联系人</w:t>
            </w:r>
          </w:p>
        </w:tc>
        <w:tc>
          <w:tcPr>
            <w:tcW w:w="2409"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r>
              <w:rPr>
                <w:szCs w:val="21"/>
              </w:rPr>
              <w:t>电话</w:t>
            </w:r>
          </w:p>
        </w:tc>
        <w:tc>
          <w:tcPr>
            <w:tcW w:w="2268"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p>
        </w:tc>
      </w:tr>
      <w:tr w:rsidR="006F3830">
        <w:trPr>
          <w:trHeight w:val="567"/>
          <w:jc w:val="center"/>
        </w:trPr>
        <w:tc>
          <w:tcPr>
            <w:tcW w:w="2174" w:type="dxa"/>
            <w:vMerge/>
            <w:tcBorders>
              <w:top w:val="single" w:sz="4" w:space="0" w:color="auto"/>
              <w:left w:val="single" w:sz="4" w:space="0" w:color="auto"/>
              <w:bottom w:val="single" w:sz="4" w:space="0" w:color="auto"/>
              <w:right w:val="single" w:sz="4" w:space="0" w:color="auto"/>
            </w:tcBorders>
            <w:vAlign w:val="center"/>
          </w:tcPr>
          <w:p w:rsidR="006F3830" w:rsidRDefault="006F3830">
            <w:pPr>
              <w:spacing w:line="500" w:lineRule="exact"/>
            </w:pPr>
          </w:p>
        </w:tc>
        <w:tc>
          <w:tcPr>
            <w:tcW w:w="945"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r>
              <w:rPr>
                <w:szCs w:val="21"/>
              </w:rPr>
              <w:t>网址</w:t>
            </w:r>
          </w:p>
        </w:tc>
        <w:tc>
          <w:tcPr>
            <w:tcW w:w="2409"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r>
              <w:rPr>
                <w:szCs w:val="21"/>
              </w:rPr>
              <w:t>传真</w:t>
            </w:r>
          </w:p>
        </w:tc>
        <w:tc>
          <w:tcPr>
            <w:tcW w:w="2268"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p>
        </w:tc>
      </w:tr>
      <w:tr w:rsidR="006F3830">
        <w:trPr>
          <w:trHeight w:val="567"/>
          <w:jc w:val="center"/>
        </w:trPr>
        <w:tc>
          <w:tcPr>
            <w:tcW w:w="2174"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r>
              <w:rPr>
                <w:szCs w:val="21"/>
              </w:rPr>
              <w:t>法定代表人</w:t>
            </w:r>
          </w:p>
          <w:p w:rsidR="006F3830" w:rsidRDefault="006F3830">
            <w:pPr>
              <w:topLinePunct/>
              <w:spacing w:line="500" w:lineRule="exact"/>
              <w:jc w:val="center"/>
              <w:rPr>
                <w:szCs w:val="21"/>
              </w:rPr>
            </w:pPr>
            <w:r>
              <w:rPr>
                <w:color w:val="000000"/>
              </w:rPr>
              <w:t>（单位负责人）</w:t>
            </w:r>
          </w:p>
        </w:tc>
        <w:tc>
          <w:tcPr>
            <w:tcW w:w="945"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r>
              <w:rPr>
                <w:szCs w:val="21"/>
              </w:rPr>
              <w:t>姓名</w:t>
            </w:r>
          </w:p>
        </w:tc>
        <w:tc>
          <w:tcPr>
            <w:tcW w:w="2409"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r>
              <w:rPr>
                <w:szCs w:val="21"/>
              </w:rPr>
              <w:t>电话</w:t>
            </w:r>
          </w:p>
        </w:tc>
        <w:tc>
          <w:tcPr>
            <w:tcW w:w="2268"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p>
        </w:tc>
      </w:tr>
      <w:tr w:rsidR="006F3830">
        <w:trPr>
          <w:trHeight w:val="567"/>
          <w:jc w:val="center"/>
        </w:trPr>
        <w:tc>
          <w:tcPr>
            <w:tcW w:w="2174"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color w:val="000000"/>
              </w:rPr>
            </w:pPr>
            <w:r>
              <w:rPr>
                <w:szCs w:val="21"/>
              </w:rPr>
              <w:t>投标人须知要求投标人需具有的各类资质证书</w:t>
            </w:r>
          </w:p>
        </w:tc>
        <w:tc>
          <w:tcPr>
            <w:tcW w:w="6757" w:type="dxa"/>
            <w:gridSpan w:val="4"/>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ind w:firstLineChars="50" w:firstLine="105"/>
              <w:rPr>
                <w:color w:val="000000"/>
              </w:rPr>
            </w:pPr>
            <w:r>
              <w:t>类型：</w:t>
            </w:r>
            <w:r>
              <w:t xml:space="preserve">           </w:t>
            </w:r>
            <w:r>
              <w:t>等级：</w:t>
            </w:r>
            <w:r>
              <w:t xml:space="preserve">            </w:t>
            </w:r>
            <w:r>
              <w:t>证书号：</w:t>
            </w:r>
          </w:p>
        </w:tc>
      </w:tr>
      <w:tr w:rsidR="006F3830">
        <w:trPr>
          <w:trHeight w:val="567"/>
          <w:jc w:val="center"/>
        </w:trPr>
        <w:tc>
          <w:tcPr>
            <w:tcW w:w="2174"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color w:val="000000"/>
              </w:rPr>
            </w:pPr>
            <w:r>
              <w:rPr>
                <w:szCs w:val="21"/>
              </w:rPr>
              <w:t>基本账户开户银行</w:t>
            </w:r>
          </w:p>
        </w:tc>
        <w:tc>
          <w:tcPr>
            <w:tcW w:w="6757" w:type="dxa"/>
            <w:gridSpan w:val="4"/>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ind w:firstLineChars="50" w:firstLine="105"/>
              <w:rPr>
                <w:color w:val="000000"/>
              </w:rPr>
            </w:pPr>
          </w:p>
        </w:tc>
      </w:tr>
      <w:tr w:rsidR="006F3830">
        <w:trPr>
          <w:trHeight w:val="567"/>
          <w:jc w:val="center"/>
        </w:trPr>
        <w:tc>
          <w:tcPr>
            <w:tcW w:w="2174" w:type="dxa"/>
            <w:tcBorders>
              <w:top w:val="single" w:sz="4" w:space="0" w:color="auto"/>
              <w:left w:val="single" w:sz="4" w:space="0" w:color="auto"/>
              <w:right w:val="single" w:sz="4" w:space="0" w:color="auto"/>
            </w:tcBorders>
            <w:vAlign w:val="center"/>
          </w:tcPr>
          <w:p w:rsidR="006F3830" w:rsidRDefault="006F3830">
            <w:pPr>
              <w:topLinePunct/>
              <w:spacing w:line="500" w:lineRule="exact"/>
              <w:jc w:val="center"/>
              <w:rPr>
                <w:szCs w:val="21"/>
              </w:rPr>
            </w:pPr>
            <w:r>
              <w:rPr>
                <w:szCs w:val="21"/>
              </w:rPr>
              <w:t>基本账户银行账号</w:t>
            </w:r>
          </w:p>
        </w:tc>
        <w:tc>
          <w:tcPr>
            <w:tcW w:w="6757" w:type="dxa"/>
            <w:gridSpan w:val="4"/>
            <w:tcBorders>
              <w:top w:val="single" w:sz="4" w:space="0" w:color="auto"/>
              <w:left w:val="single" w:sz="4" w:space="0" w:color="auto"/>
              <w:right w:val="single" w:sz="4" w:space="0" w:color="auto"/>
            </w:tcBorders>
            <w:vAlign w:val="center"/>
          </w:tcPr>
          <w:p w:rsidR="006F3830" w:rsidRDefault="006F3830">
            <w:pPr>
              <w:topLinePunct/>
              <w:spacing w:line="500" w:lineRule="exact"/>
              <w:rPr>
                <w:szCs w:val="21"/>
              </w:rPr>
            </w:pPr>
          </w:p>
        </w:tc>
      </w:tr>
      <w:tr w:rsidR="006F3830">
        <w:trPr>
          <w:trHeight w:val="567"/>
          <w:jc w:val="center"/>
        </w:trPr>
        <w:tc>
          <w:tcPr>
            <w:tcW w:w="2174" w:type="dxa"/>
            <w:tcBorders>
              <w:top w:val="single" w:sz="4" w:space="0" w:color="auto"/>
              <w:left w:val="single" w:sz="4" w:space="0" w:color="auto"/>
              <w:right w:val="single" w:sz="4" w:space="0" w:color="auto"/>
            </w:tcBorders>
            <w:vAlign w:val="center"/>
          </w:tcPr>
          <w:p w:rsidR="006F3830" w:rsidRDefault="006F3830">
            <w:pPr>
              <w:topLinePunct/>
              <w:spacing w:line="500" w:lineRule="exact"/>
              <w:jc w:val="center"/>
              <w:rPr>
                <w:szCs w:val="21"/>
              </w:rPr>
            </w:pPr>
            <w:r>
              <w:rPr>
                <w:szCs w:val="21"/>
              </w:rPr>
              <w:t>近三年营业额</w:t>
            </w:r>
          </w:p>
        </w:tc>
        <w:tc>
          <w:tcPr>
            <w:tcW w:w="6757" w:type="dxa"/>
            <w:gridSpan w:val="4"/>
            <w:tcBorders>
              <w:top w:val="single" w:sz="4" w:space="0" w:color="auto"/>
              <w:left w:val="single" w:sz="4" w:space="0" w:color="auto"/>
              <w:right w:val="single" w:sz="4" w:space="0" w:color="auto"/>
            </w:tcBorders>
            <w:vAlign w:val="center"/>
          </w:tcPr>
          <w:p w:rsidR="006F3830" w:rsidRDefault="006F3830">
            <w:pPr>
              <w:topLinePunct/>
              <w:spacing w:line="500" w:lineRule="exact"/>
              <w:rPr>
                <w:szCs w:val="21"/>
              </w:rPr>
            </w:pPr>
          </w:p>
        </w:tc>
      </w:tr>
      <w:tr w:rsidR="006F3830">
        <w:trPr>
          <w:trHeight w:val="567"/>
          <w:jc w:val="center"/>
        </w:trPr>
        <w:tc>
          <w:tcPr>
            <w:tcW w:w="2174" w:type="dxa"/>
            <w:tcBorders>
              <w:top w:val="single" w:sz="4" w:space="0" w:color="auto"/>
              <w:left w:val="single" w:sz="4" w:space="0" w:color="auto"/>
              <w:right w:val="single" w:sz="4" w:space="0" w:color="auto"/>
            </w:tcBorders>
            <w:vAlign w:val="center"/>
          </w:tcPr>
          <w:p w:rsidR="006F3830" w:rsidRDefault="006F3830">
            <w:pPr>
              <w:topLinePunct/>
              <w:spacing w:line="500" w:lineRule="exact"/>
              <w:jc w:val="center"/>
              <w:rPr>
                <w:szCs w:val="21"/>
              </w:rPr>
            </w:pPr>
            <w:r>
              <w:rPr>
                <w:szCs w:val="21"/>
              </w:rPr>
              <w:t>投标人关联企业情况（包括但不限于与投标人法定代表人（单位负责人）为同一人或者存在控股、管理关系的不同单位）</w:t>
            </w:r>
          </w:p>
        </w:tc>
        <w:tc>
          <w:tcPr>
            <w:tcW w:w="6757" w:type="dxa"/>
            <w:gridSpan w:val="4"/>
            <w:tcBorders>
              <w:top w:val="single" w:sz="4" w:space="0" w:color="auto"/>
              <w:left w:val="single" w:sz="4" w:space="0" w:color="auto"/>
              <w:right w:val="single" w:sz="4" w:space="0" w:color="auto"/>
            </w:tcBorders>
            <w:vAlign w:val="center"/>
          </w:tcPr>
          <w:p w:rsidR="006F3830" w:rsidRDefault="006F3830">
            <w:pPr>
              <w:topLinePunct/>
              <w:spacing w:line="500" w:lineRule="exact"/>
              <w:rPr>
                <w:szCs w:val="21"/>
              </w:rPr>
            </w:pPr>
          </w:p>
        </w:tc>
      </w:tr>
      <w:tr w:rsidR="006F3830">
        <w:trPr>
          <w:trHeight w:val="567"/>
          <w:jc w:val="center"/>
        </w:trPr>
        <w:tc>
          <w:tcPr>
            <w:tcW w:w="2174" w:type="dxa"/>
            <w:tcBorders>
              <w:top w:val="single" w:sz="4" w:space="0" w:color="auto"/>
              <w:left w:val="single" w:sz="4" w:space="0" w:color="auto"/>
              <w:right w:val="single" w:sz="4" w:space="0" w:color="auto"/>
            </w:tcBorders>
            <w:vAlign w:val="center"/>
          </w:tcPr>
          <w:p w:rsidR="006F3830" w:rsidRDefault="006F3830">
            <w:pPr>
              <w:topLinePunct/>
              <w:spacing w:line="500" w:lineRule="exact"/>
              <w:jc w:val="center"/>
              <w:rPr>
                <w:szCs w:val="21"/>
              </w:rPr>
            </w:pPr>
            <w:r>
              <w:rPr>
                <w:szCs w:val="21"/>
              </w:rPr>
              <w:t>投标货物制造商名称</w:t>
            </w:r>
          </w:p>
        </w:tc>
        <w:tc>
          <w:tcPr>
            <w:tcW w:w="6757" w:type="dxa"/>
            <w:gridSpan w:val="4"/>
            <w:tcBorders>
              <w:top w:val="single" w:sz="4" w:space="0" w:color="auto"/>
              <w:left w:val="single" w:sz="4" w:space="0" w:color="auto"/>
              <w:right w:val="single" w:sz="4" w:space="0" w:color="auto"/>
            </w:tcBorders>
            <w:vAlign w:val="center"/>
          </w:tcPr>
          <w:p w:rsidR="006F3830" w:rsidRDefault="006F3830">
            <w:pPr>
              <w:topLinePunct/>
              <w:spacing w:line="500" w:lineRule="exact"/>
              <w:rPr>
                <w:szCs w:val="21"/>
              </w:rPr>
            </w:pPr>
          </w:p>
        </w:tc>
      </w:tr>
      <w:tr w:rsidR="006F3830">
        <w:trPr>
          <w:trHeight w:val="567"/>
          <w:jc w:val="center"/>
        </w:trPr>
        <w:tc>
          <w:tcPr>
            <w:tcW w:w="2174" w:type="dxa"/>
            <w:tcBorders>
              <w:top w:val="single" w:sz="4" w:space="0" w:color="auto"/>
              <w:left w:val="single" w:sz="4" w:space="0" w:color="auto"/>
              <w:right w:val="single" w:sz="4" w:space="0" w:color="auto"/>
            </w:tcBorders>
            <w:vAlign w:val="center"/>
          </w:tcPr>
          <w:p w:rsidR="006F3830" w:rsidRDefault="006F3830">
            <w:pPr>
              <w:topLinePunct/>
              <w:spacing w:line="500" w:lineRule="exact"/>
              <w:jc w:val="center"/>
              <w:rPr>
                <w:szCs w:val="21"/>
              </w:rPr>
            </w:pPr>
            <w:r>
              <w:rPr>
                <w:szCs w:val="21"/>
              </w:rPr>
              <w:t>投标人须知要求</w:t>
            </w:r>
          </w:p>
          <w:p w:rsidR="006F3830" w:rsidRDefault="006F3830">
            <w:pPr>
              <w:topLinePunct/>
              <w:spacing w:line="500" w:lineRule="exact"/>
              <w:jc w:val="center"/>
              <w:rPr>
                <w:szCs w:val="21"/>
              </w:rPr>
            </w:pPr>
            <w:r>
              <w:rPr>
                <w:szCs w:val="21"/>
              </w:rPr>
              <w:t>投标货物制造商需具有的资质证书</w:t>
            </w:r>
          </w:p>
        </w:tc>
        <w:tc>
          <w:tcPr>
            <w:tcW w:w="6757" w:type="dxa"/>
            <w:gridSpan w:val="4"/>
            <w:tcBorders>
              <w:top w:val="single" w:sz="4" w:space="0" w:color="auto"/>
              <w:left w:val="single" w:sz="4" w:space="0" w:color="auto"/>
              <w:right w:val="single" w:sz="4" w:space="0" w:color="auto"/>
            </w:tcBorders>
            <w:vAlign w:val="center"/>
          </w:tcPr>
          <w:p w:rsidR="006F3830" w:rsidRDefault="006F3830">
            <w:pPr>
              <w:topLinePunct/>
              <w:spacing w:line="500" w:lineRule="exact"/>
              <w:rPr>
                <w:szCs w:val="21"/>
              </w:rPr>
            </w:pPr>
          </w:p>
        </w:tc>
      </w:tr>
      <w:tr w:rsidR="006F3830">
        <w:trPr>
          <w:trHeight w:val="567"/>
          <w:jc w:val="center"/>
        </w:trPr>
        <w:tc>
          <w:tcPr>
            <w:tcW w:w="2174" w:type="dxa"/>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r>
              <w:rPr>
                <w:szCs w:val="21"/>
              </w:rPr>
              <w:lastRenderedPageBreak/>
              <w:t>备注</w:t>
            </w:r>
          </w:p>
        </w:tc>
        <w:tc>
          <w:tcPr>
            <w:tcW w:w="6757" w:type="dxa"/>
            <w:gridSpan w:val="4"/>
            <w:tcBorders>
              <w:top w:val="single" w:sz="4" w:space="0" w:color="auto"/>
              <w:left w:val="single" w:sz="4" w:space="0" w:color="auto"/>
              <w:bottom w:val="single" w:sz="4" w:space="0" w:color="auto"/>
              <w:right w:val="single" w:sz="4" w:space="0" w:color="auto"/>
            </w:tcBorders>
            <w:vAlign w:val="center"/>
          </w:tcPr>
          <w:p w:rsidR="006F3830" w:rsidRDefault="006F3830">
            <w:pPr>
              <w:topLinePunct/>
              <w:spacing w:line="500" w:lineRule="exact"/>
              <w:jc w:val="center"/>
              <w:rPr>
                <w:szCs w:val="21"/>
              </w:rPr>
            </w:pPr>
          </w:p>
        </w:tc>
      </w:tr>
    </w:tbl>
    <w:p w:rsidR="006F3830" w:rsidRDefault="006F3830">
      <w:pPr>
        <w:spacing w:line="500" w:lineRule="exact"/>
        <w:rPr>
          <w:color w:val="000000"/>
        </w:rPr>
      </w:pPr>
      <w:r>
        <w:rPr>
          <w:color w:val="000000"/>
        </w:rPr>
        <w:t>注：</w:t>
      </w:r>
      <w:r>
        <w:rPr>
          <w:color w:val="000000"/>
        </w:rPr>
        <w:t xml:space="preserve">1. </w:t>
      </w:r>
      <w:r>
        <w:rPr>
          <w:color w:val="000000"/>
        </w:rPr>
        <w:t>投标人应根据投标人须知第</w:t>
      </w:r>
      <w:r>
        <w:rPr>
          <w:color w:val="000000"/>
        </w:rPr>
        <w:t>3.5.1</w:t>
      </w:r>
      <w:r>
        <w:rPr>
          <w:color w:val="000000"/>
        </w:rPr>
        <w:t>项的要求在本表后附相关证明材料。根据投标人须知前附表第</w:t>
      </w:r>
      <w:r>
        <w:rPr>
          <w:color w:val="000000"/>
        </w:rPr>
        <w:t>3.4.1</w:t>
      </w:r>
      <w:r>
        <w:rPr>
          <w:color w:val="000000"/>
        </w:rPr>
        <w:t>项的要求需要投标人提供基本账户开户证明的，还应附基本账户开户许可证明扫描件。</w:t>
      </w:r>
    </w:p>
    <w:p w:rsidR="006F3830" w:rsidRDefault="006F3830">
      <w:pPr>
        <w:spacing w:line="500" w:lineRule="exact"/>
        <w:ind w:firstLineChars="200" w:firstLine="420"/>
        <w:rPr>
          <w:szCs w:val="22"/>
        </w:rPr>
      </w:pPr>
      <w:r>
        <w:rPr>
          <w:color w:val="000000"/>
        </w:rPr>
        <w:t xml:space="preserve">2. </w:t>
      </w:r>
      <w:r>
        <w:rPr>
          <w:color w:val="000000"/>
        </w:rPr>
        <w:t>如果投标人须知第</w:t>
      </w:r>
      <w:r>
        <w:rPr>
          <w:color w:val="000000"/>
        </w:rPr>
        <w:t>1.4.1</w:t>
      </w:r>
      <w:r>
        <w:rPr>
          <w:color w:val="000000"/>
        </w:rPr>
        <w:t>项对投标货物制造商的资质提出了要求，投标人应根据投标人须知第</w:t>
      </w:r>
      <w:r>
        <w:rPr>
          <w:color w:val="000000"/>
        </w:rPr>
        <w:t>3.5.1</w:t>
      </w:r>
      <w:r>
        <w:rPr>
          <w:color w:val="000000"/>
        </w:rPr>
        <w:t>项的要求在本表后附相关资质证书扫描件。</w:t>
      </w:r>
    </w:p>
    <w:p w:rsidR="006F3830" w:rsidRDefault="006F3830">
      <w:pPr>
        <w:pStyle w:val="3"/>
        <w:spacing w:before="0" w:after="0" w:line="500" w:lineRule="exact"/>
        <w:jc w:val="center"/>
        <w:rPr>
          <w:rFonts w:ascii="Times New Roman" w:hAnsi="Times New Roman"/>
        </w:rPr>
      </w:pPr>
      <w:r>
        <w:rPr>
          <w:rFonts w:ascii="Times New Roman" w:hAnsi="Times New Roman"/>
          <w:szCs w:val="22"/>
        </w:rPr>
        <w:br w:type="page"/>
      </w:r>
      <w:bookmarkStart w:id="458" w:name="_Toc535241133"/>
      <w:bookmarkStart w:id="459" w:name="_Toc535241087"/>
      <w:bookmarkStart w:id="460" w:name="_Toc535241230"/>
      <w:r>
        <w:rPr>
          <w:rFonts w:ascii="Times New Roman" w:hAnsi="Times New Roman"/>
        </w:rPr>
        <w:lastRenderedPageBreak/>
        <w:t>（</w:t>
      </w:r>
      <w:r>
        <w:rPr>
          <w:rFonts w:ascii="Times New Roman" w:hAnsi="Times New Roman" w:hint="eastAsia"/>
        </w:rPr>
        <w:t>二</w:t>
      </w:r>
      <w:r>
        <w:rPr>
          <w:rFonts w:ascii="Times New Roman" w:hAnsi="Times New Roman"/>
        </w:rPr>
        <w:t>）</w:t>
      </w:r>
      <w:bookmarkEnd w:id="458"/>
      <w:bookmarkEnd w:id="459"/>
      <w:bookmarkEnd w:id="460"/>
      <w:r>
        <w:rPr>
          <w:rFonts w:ascii="Times New Roman" w:hAnsi="Times New Roman"/>
        </w:rPr>
        <w:t>近年完成的类似项目情况表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6253"/>
      </w:tblGrid>
      <w:tr w:rsidR="006F3830">
        <w:trPr>
          <w:trHeight w:val="670"/>
          <w:jc w:val="center"/>
        </w:trPr>
        <w:tc>
          <w:tcPr>
            <w:tcW w:w="2269" w:type="dxa"/>
            <w:vAlign w:val="center"/>
          </w:tcPr>
          <w:p w:rsidR="006F3830" w:rsidRDefault="006F3830">
            <w:pPr>
              <w:topLinePunct/>
              <w:spacing w:line="500" w:lineRule="exact"/>
              <w:jc w:val="center"/>
              <w:rPr>
                <w:szCs w:val="21"/>
              </w:rPr>
            </w:pPr>
            <w:r>
              <w:rPr>
                <w:szCs w:val="21"/>
              </w:rPr>
              <w:t>货物名称</w:t>
            </w:r>
          </w:p>
        </w:tc>
        <w:tc>
          <w:tcPr>
            <w:tcW w:w="6253" w:type="dxa"/>
            <w:vAlign w:val="center"/>
          </w:tcPr>
          <w:p w:rsidR="006F3830" w:rsidRDefault="006F3830">
            <w:pPr>
              <w:topLinePunct/>
              <w:spacing w:line="500" w:lineRule="exact"/>
            </w:pPr>
          </w:p>
        </w:tc>
      </w:tr>
      <w:tr w:rsidR="006F3830">
        <w:trPr>
          <w:trHeight w:val="606"/>
          <w:jc w:val="center"/>
        </w:trPr>
        <w:tc>
          <w:tcPr>
            <w:tcW w:w="2269" w:type="dxa"/>
            <w:vAlign w:val="center"/>
          </w:tcPr>
          <w:p w:rsidR="006F3830" w:rsidRDefault="006F3830">
            <w:pPr>
              <w:topLinePunct/>
              <w:spacing w:line="500" w:lineRule="exact"/>
              <w:jc w:val="center"/>
              <w:rPr>
                <w:szCs w:val="21"/>
              </w:rPr>
            </w:pPr>
            <w:r>
              <w:rPr>
                <w:szCs w:val="21"/>
              </w:rPr>
              <w:t>规格和型号</w:t>
            </w:r>
          </w:p>
        </w:tc>
        <w:tc>
          <w:tcPr>
            <w:tcW w:w="6253" w:type="dxa"/>
            <w:vAlign w:val="center"/>
          </w:tcPr>
          <w:p w:rsidR="006F3830" w:rsidRDefault="006F3830">
            <w:pPr>
              <w:topLinePunct/>
              <w:spacing w:line="500" w:lineRule="exact"/>
            </w:pPr>
          </w:p>
        </w:tc>
      </w:tr>
      <w:tr w:rsidR="006F3830">
        <w:trPr>
          <w:trHeight w:val="614"/>
          <w:jc w:val="center"/>
        </w:trPr>
        <w:tc>
          <w:tcPr>
            <w:tcW w:w="2269" w:type="dxa"/>
            <w:vAlign w:val="center"/>
          </w:tcPr>
          <w:p w:rsidR="006F3830" w:rsidRDefault="006F3830">
            <w:pPr>
              <w:topLinePunct/>
              <w:spacing w:line="500" w:lineRule="exact"/>
              <w:jc w:val="center"/>
              <w:rPr>
                <w:szCs w:val="21"/>
              </w:rPr>
            </w:pPr>
            <w:r>
              <w:rPr>
                <w:szCs w:val="21"/>
              </w:rPr>
              <w:t>项目名称</w:t>
            </w:r>
          </w:p>
        </w:tc>
        <w:tc>
          <w:tcPr>
            <w:tcW w:w="6253" w:type="dxa"/>
            <w:vAlign w:val="center"/>
          </w:tcPr>
          <w:p w:rsidR="006F3830" w:rsidRDefault="006F3830">
            <w:pPr>
              <w:topLinePunct/>
              <w:spacing w:line="500" w:lineRule="exact"/>
            </w:pPr>
          </w:p>
        </w:tc>
      </w:tr>
      <w:tr w:rsidR="006F3830">
        <w:trPr>
          <w:trHeight w:val="608"/>
          <w:jc w:val="center"/>
        </w:trPr>
        <w:tc>
          <w:tcPr>
            <w:tcW w:w="2269" w:type="dxa"/>
            <w:vAlign w:val="center"/>
          </w:tcPr>
          <w:p w:rsidR="006F3830" w:rsidRDefault="006F3830">
            <w:pPr>
              <w:topLinePunct/>
              <w:spacing w:line="500" w:lineRule="exact"/>
              <w:jc w:val="center"/>
              <w:rPr>
                <w:szCs w:val="21"/>
              </w:rPr>
            </w:pPr>
            <w:r>
              <w:rPr>
                <w:szCs w:val="21"/>
              </w:rPr>
              <w:t>买方名称</w:t>
            </w:r>
          </w:p>
        </w:tc>
        <w:tc>
          <w:tcPr>
            <w:tcW w:w="6253" w:type="dxa"/>
            <w:vAlign w:val="center"/>
          </w:tcPr>
          <w:p w:rsidR="006F3830" w:rsidRDefault="006F3830">
            <w:pPr>
              <w:topLinePunct/>
              <w:spacing w:line="500" w:lineRule="exact"/>
            </w:pPr>
          </w:p>
        </w:tc>
      </w:tr>
      <w:tr w:rsidR="006F3830">
        <w:trPr>
          <w:trHeight w:val="616"/>
          <w:jc w:val="center"/>
        </w:trPr>
        <w:tc>
          <w:tcPr>
            <w:tcW w:w="2269" w:type="dxa"/>
            <w:vAlign w:val="center"/>
          </w:tcPr>
          <w:p w:rsidR="006F3830" w:rsidRDefault="006F3830">
            <w:pPr>
              <w:topLinePunct/>
              <w:spacing w:line="500" w:lineRule="exact"/>
              <w:jc w:val="center"/>
              <w:rPr>
                <w:szCs w:val="21"/>
              </w:rPr>
            </w:pPr>
            <w:r>
              <w:rPr>
                <w:szCs w:val="21"/>
              </w:rPr>
              <w:t>买方联系人及电话</w:t>
            </w:r>
          </w:p>
        </w:tc>
        <w:tc>
          <w:tcPr>
            <w:tcW w:w="6253" w:type="dxa"/>
            <w:vAlign w:val="center"/>
          </w:tcPr>
          <w:p w:rsidR="006F3830" w:rsidRDefault="006F3830">
            <w:pPr>
              <w:topLinePunct/>
              <w:spacing w:line="500" w:lineRule="exact"/>
            </w:pPr>
          </w:p>
        </w:tc>
      </w:tr>
      <w:tr w:rsidR="006F3830">
        <w:trPr>
          <w:trHeight w:val="610"/>
          <w:jc w:val="center"/>
        </w:trPr>
        <w:tc>
          <w:tcPr>
            <w:tcW w:w="2269" w:type="dxa"/>
            <w:vAlign w:val="center"/>
          </w:tcPr>
          <w:p w:rsidR="006F3830" w:rsidRDefault="006F3830">
            <w:pPr>
              <w:topLinePunct/>
              <w:spacing w:line="500" w:lineRule="exact"/>
              <w:jc w:val="center"/>
              <w:rPr>
                <w:szCs w:val="21"/>
              </w:rPr>
            </w:pPr>
            <w:r>
              <w:rPr>
                <w:szCs w:val="21"/>
              </w:rPr>
              <w:t>合同价格</w:t>
            </w:r>
          </w:p>
        </w:tc>
        <w:tc>
          <w:tcPr>
            <w:tcW w:w="6253" w:type="dxa"/>
            <w:vAlign w:val="center"/>
          </w:tcPr>
          <w:p w:rsidR="006F3830" w:rsidRDefault="006F3830">
            <w:pPr>
              <w:topLinePunct/>
              <w:spacing w:line="500" w:lineRule="exact"/>
            </w:pPr>
          </w:p>
        </w:tc>
      </w:tr>
      <w:tr w:rsidR="006F3830">
        <w:trPr>
          <w:trHeight w:val="610"/>
          <w:jc w:val="center"/>
        </w:trPr>
        <w:tc>
          <w:tcPr>
            <w:tcW w:w="2269" w:type="dxa"/>
            <w:vAlign w:val="center"/>
          </w:tcPr>
          <w:p w:rsidR="006F3830" w:rsidRDefault="006F3830">
            <w:pPr>
              <w:topLinePunct/>
              <w:spacing w:line="500" w:lineRule="exact"/>
              <w:jc w:val="center"/>
              <w:rPr>
                <w:szCs w:val="21"/>
              </w:rPr>
            </w:pPr>
            <w:r>
              <w:rPr>
                <w:szCs w:val="21"/>
              </w:rPr>
              <w:t>合同项目负责人（如有）</w:t>
            </w:r>
          </w:p>
        </w:tc>
        <w:tc>
          <w:tcPr>
            <w:tcW w:w="6253" w:type="dxa"/>
            <w:vAlign w:val="center"/>
          </w:tcPr>
          <w:p w:rsidR="006F3830" w:rsidRDefault="006F3830">
            <w:pPr>
              <w:topLinePunct/>
              <w:spacing w:line="500" w:lineRule="exact"/>
            </w:pPr>
          </w:p>
        </w:tc>
      </w:tr>
      <w:tr w:rsidR="006F3830">
        <w:trPr>
          <w:trHeight w:val="627"/>
          <w:jc w:val="center"/>
        </w:trPr>
        <w:tc>
          <w:tcPr>
            <w:tcW w:w="2269" w:type="dxa"/>
            <w:vAlign w:val="center"/>
          </w:tcPr>
          <w:p w:rsidR="006F3830" w:rsidRDefault="006F3830">
            <w:pPr>
              <w:topLinePunct/>
              <w:spacing w:line="500" w:lineRule="exact"/>
              <w:jc w:val="center"/>
              <w:rPr>
                <w:szCs w:val="21"/>
              </w:rPr>
            </w:pPr>
            <w:r>
              <w:rPr>
                <w:szCs w:val="21"/>
              </w:rPr>
              <w:t>项目概况及投标人履约情况</w:t>
            </w:r>
          </w:p>
        </w:tc>
        <w:tc>
          <w:tcPr>
            <w:tcW w:w="6253" w:type="dxa"/>
            <w:vAlign w:val="center"/>
          </w:tcPr>
          <w:p w:rsidR="006F3830" w:rsidRDefault="006F3830">
            <w:pPr>
              <w:topLinePunct/>
              <w:spacing w:line="500" w:lineRule="exact"/>
            </w:pPr>
          </w:p>
          <w:p w:rsidR="006F3830" w:rsidRDefault="006F3830">
            <w:pPr>
              <w:topLinePunct/>
              <w:spacing w:line="500" w:lineRule="exact"/>
            </w:pPr>
          </w:p>
          <w:p w:rsidR="006F3830" w:rsidRDefault="006F3830">
            <w:pPr>
              <w:topLinePunct/>
              <w:spacing w:line="500" w:lineRule="exact"/>
            </w:pPr>
          </w:p>
          <w:p w:rsidR="006F3830" w:rsidRDefault="006F3830">
            <w:pPr>
              <w:topLinePunct/>
              <w:spacing w:line="500" w:lineRule="exact"/>
            </w:pPr>
          </w:p>
          <w:p w:rsidR="006F3830" w:rsidRDefault="006F3830">
            <w:pPr>
              <w:topLinePunct/>
              <w:spacing w:line="500" w:lineRule="exact"/>
            </w:pPr>
          </w:p>
          <w:p w:rsidR="006F3830" w:rsidRDefault="006F3830">
            <w:pPr>
              <w:topLinePunct/>
              <w:spacing w:line="500" w:lineRule="exact"/>
            </w:pPr>
          </w:p>
          <w:p w:rsidR="006F3830" w:rsidRDefault="006F3830">
            <w:pPr>
              <w:topLinePunct/>
              <w:spacing w:line="500" w:lineRule="exact"/>
            </w:pPr>
          </w:p>
        </w:tc>
      </w:tr>
      <w:tr w:rsidR="006F3830">
        <w:trPr>
          <w:trHeight w:val="627"/>
          <w:jc w:val="center"/>
        </w:trPr>
        <w:tc>
          <w:tcPr>
            <w:tcW w:w="2269" w:type="dxa"/>
            <w:vAlign w:val="center"/>
          </w:tcPr>
          <w:p w:rsidR="006F3830" w:rsidRDefault="006F3830">
            <w:pPr>
              <w:topLinePunct/>
              <w:spacing w:line="500" w:lineRule="exact"/>
              <w:jc w:val="center"/>
              <w:rPr>
                <w:szCs w:val="21"/>
              </w:rPr>
            </w:pPr>
            <w:r>
              <w:rPr>
                <w:szCs w:val="21"/>
              </w:rPr>
              <w:t>备注</w:t>
            </w:r>
          </w:p>
        </w:tc>
        <w:tc>
          <w:tcPr>
            <w:tcW w:w="6253" w:type="dxa"/>
            <w:vAlign w:val="center"/>
          </w:tcPr>
          <w:p w:rsidR="006F3830" w:rsidRDefault="006F3830">
            <w:pPr>
              <w:topLinePunct/>
              <w:spacing w:line="500" w:lineRule="exact"/>
            </w:pPr>
          </w:p>
        </w:tc>
      </w:tr>
    </w:tbl>
    <w:p w:rsidR="006F3830" w:rsidRDefault="006F3830">
      <w:pPr>
        <w:spacing w:line="500" w:lineRule="exact"/>
      </w:pPr>
      <w:r>
        <w:t>注：</w:t>
      </w:r>
      <w:r>
        <w:t xml:space="preserve">1. </w:t>
      </w:r>
      <w:r>
        <w:rPr>
          <w:color w:val="000000"/>
        </w:rPr>
        <w:t>投标人应根据投标人须知第</w:t>
      </w:r>
      <w:r>
        <w:rPr>
          <w:color w:val="000000"/>
        </w:rPr>
        <w:t>3.5.1</w:t>
      </w:r>
      <w:r>
        <w:rPr>
          <w:color w:val="000000"/>
        </w:rPr>
        <w:t>项的要求在本表后附相关证明材料。</w:t>
      </w:r>
    </w:p>
    <w:p w:rsidR="006F3830" w:rsidRDefault="006F3830">
      <w:pPr>
        <w:spacing w:line="500" w:lineRule="exact"/>
        <w:ind w:firstLineChars="200" w:firstLine="420"/>
      </w:pPr>
      <w:r>
        <w:t xml:space="preserve">2. </w:t>
      </w:r>
      <w:r>
        <w:t>投标人为代理经销商的，投标人须知第</w:t>
      </w:r>
      <w:r>
        <w:t>1.4.1</w:t>
      </w:r>
      <w:r>
        <w:t>项要求投标人提供投标</w:t>
      </w:r>
      <w:r>
        <w:rPr>
          <w:szCs w:val="21"/>
        </w:rPr>
        <w:t>货物</w:t>
      </w:r>
      <w:r>
        <w:t>的业绩的，投标人应按照上表的格式提供投标</w:t>
      </w:r>
      <w:r>
        <w:rPr>
          <w:szCs w:val="21"/>
        </w:rPr>
        <w:t>货物</w:t>
      </w:r>
      <w:r>
        <w:t>的业绩情况并根据投标人须知第</w:t>
      </w:r>
      <w:r>
        <w:t>3.5.1</w:t>
      </w:r>
      <w:r>
        <w:t>项的要求在本表后附相关证明材料。</w:t>
      </w:r>
    </w:p>
    <w:p w:rsidR="006F3830" w:rsidRDefault="006F3830">
      <w:pPr>
        <w:adjustRightInd w:val="0"/>
        <w:snapToGrid w:val="0"/>
        <w:spacing w:line="500" w:lineRule="exact"/>
        <w:jc w:val="center"/>
        <w:outlineLvl w:val="2"/>
      </w:pPr>
      <w:bookmarkStart w:id="461" w:name="_Toc421917005"/>
      <w:bookmarkStart w:id="462" w:name="_Toc460227112"/>
      <w:bookmarkStart w:id="463" w:name="_Toc390411625"/>
      <w:bookmarkStart w:id="464" w:name="_Toc460660227"/>
      <w:r>
        <w:rPr>
          <w:b/>
          <w:bCs/>
          <w:szCs w:val="21"/>
        </w:rPr>
        <w:br w:type="page"/>
      </w:r>
      <w:bookmarkStart w:id="465" w:name="_Toc460660230"/>
      <w:bookmarkStart w:id="466" w:name="_Toc421917009"/>
      <w:bookmarkStart w:id="467" w:name="_Toc459832202"/>
      <w:bookmarkEnd w:id="461"/>
      <w:bookmarkEnd w:id="462"/>
      <w:bookmarkEnd w:id="463"/>
      <w:bookmarkEnd w:id="464"/>
      <w:r>
        <w:rPr>
          <w:rFonts w:eastAsia="黑体"/>
          <w:bCs/>
          <w:sz w:val="24"/>
        </w:rPr>
        <w:lastRenderedPageBreak/>
        <w:t>（</w:t>
      </w:r>
      <w:r>
        <w:rPr>
          <w:rFonts w:eastAsia="黑体" w:hint="eastAsia"/>
          <w:bCs/>
          <w:sz w:val="24"/>
        </w:rPr>
        <w:t>三</w:t>
      </w:r>
      <w:r>
        <w:rPr>
          <w:rFonts w:eastAsia="黑体"/>
          <w:bCs/>
          <w:sz w:val="24"/>
        </w:rPr>
        <w:t>）</w:t>
      </w:r>
      <w:bookmarkEnd w:id="465"/>
      <w:r>
        <w:rPr>
          <w:rFonts w:eastAsia="黑体"/>
          <w:bCs/>
          <w:sz w:val="24"/>
        </w:rPr>
        <w:t>制造商授权书</w:t>
      </w:r>
      <w:r>
        <w:rPr>
          <w:rFonts w:eastAsia="黑体"/>
          <w:bCs/>
          <w:sz w:val="24"/>
          <w:vertAlign w:val="superscript"/>
        </w:rPr>
        <w:footnoteReference w:id="4"/>
      </w:r>
    </w:p>
    <w:bookmarkEnd w:id="466"/>
    <w:bookmarkEnd w:id="467"/>
    <w:p w:rsidR="006F3830" w:rsidRDefault="006F3830">
      <w:pPr>
        <w:spacing w:line="500" w:lineRule="exact"/>
        <w:jc w:val="center"/>
        <w:rPr>
          <w:i/>
          <w:iCs/>
          <w:szCs w:val="21"/>
        </w:rPr>
      </w:pPr>
      <w:r>
        <w:rPr>
          <w:i/>
          <w:iCs/>
          <w:color w:val="FF0000"/>
          <w:szCs w:val="21"/>
        </w:rPr>
        <w:t>（未要求提供制造商授权书的，无需此件）</w:t>
      </w:r>
    </w:p>
    <w:p w:rsidR="006F3830" w:rsidRDefault="006F3830">
      <w:pPr>
        <w:spacing w:line="500" w:lineRule="exact"/>
        <w:ind w:firstLineChars="200" w:firstLine="420"/>
        <w:rPr>
          <w:bCs/>
          <w:szCs w:val="21"/>
        </w:rPr>
      </w:pPr>
    </w:p>
    <w:p w:rsidR="006F3830" w:rsidRDefault="006F3830">
      <w:pPr>
        <w:spacing w:line="500" w:lineRule="exact"/>
        <w:ind w:firstLineChars="200" w:firstLine="420"/>
        <w:rPr>
          <w:bCs/>
          <w:szCs w:val="21"/>
        </w:rPr>
      </w:pPr>
      <w:r>
        <w:rPr>
          <w:bCs/>
          <w:szCs w:val="21"/>
        </w:rPr>
        <w:t>致：</w:t>
      </w:r>
      <w:r>
        <w:rPr>
          <w:rFonts w:hint="eastAsia"/>
          <w:color w:val="FF0000"/>
          <w:szCs w:val="21"/>
          <w:u w:val="single"/>
        </w:rPr>
        <w:t>合肥泓瑞金陵大酒店有限责任公司</w:t>
      </w:r>
    </w:p>
    <w:p w:rsidR="006F3830" w:rsidRDefault="006F3830">
      <w:pPr>
        <w:spacing w:line="500" w:lineRule="exact"/>
        <w:ind w:firstLineChars="200" w:firstLine="420"/>
        <w:rPr>
          <w:bCs/>
          <w:szCs w:val="21"/>
        </w:rPr>
      </w:pPr>
      <w:r>
        <w:rPr>
          <w:bCs/>
          <w:szCs w:val="21"/>
        </w:rPr>
        <w:t>我单位</w:t>
      </w:r>
      <w:r>
        <w:rPr>
          <w:bCs/>
          <w:szCs w:val="21"/>
          <w:u w:val="single"/>
        </w:rPr>
        <w:t xml:space="preserve">                  </w:t>
      </w:r>
      <w:r>
        <w:rPr>
          <w:bCs/>
          <w:szCs w:val="21"/>
        </w:rPr>
        <w:t>（制造商名称）是按</w:t>
      </w:r>
      <w:r>
        <w:rPr>
          <w:bCs/>
          <w:szCs w:val="21"/>
          <w:u w:val="single"/>
        </w:rPr>
        <w:t xml:space="preserve">            </w:t>
      </w:r>
      <w:r>
        <w:rPr>
          <w:bCs/>
          <w:szCs w:val="21"/>
        </w:rPr>
        <w:t>（国家／地区名称）法律成立的一家制造商，主要营业地点设在</w:t>
      </w:r>
      <w:r>
        <w:rPr>
          <w:bCs/>
          <w:szCs w:val="21"/>
          <w:u w:val="single"/>
        </w:rPr>
        <w:t xml:space="preserve">             </w:t>
      </w:r>
      <w:r>
        <w:rPr>
          <w:bCs/>
          <w:szCs w:val="21"/>
        </w:rPr>
        <w:t>（制造商地址）。兹授权按</w:t>
      </w:r>
      <w:r>
        <w:rPr>
          <w:bCs/>
          <w:szCs w:val="21"/>
          <w:u w:val="single"/>
        </w:rPr>
        <w:t xml:space="preserve">           </w:t>
      </w:r>
      <w:r>
        <w:rPr>
          <w:bCs/>
          <w:szCs w:val="21"/>
        </w:rPr>
        <w:t>（国家／地区名称）的法律正式成立的，主要营业地点设在</w:t>
      </w:r>
      <w:r>
        <w:rPr>
          <w:bCs/>
          <w:szCs w:val="21"/>
          <w:u w:val="single"/>
        </w:rPr>
        <w:t xml:space="preserve">         </w:t>
      </w:r>
      <w:r>
        <w:rPr>
          <w:bCs/>
          <w:szCs w:val="21"/>
        </w:rPr>
        <w:t>（投标人的单位地址）的</w:t>
      </w:r>
      <w:r>
        <w:rPr>
          <w:bCs/>
          <w:szCs w:val="21"/>
          <w:u w:val="single"/>
        </w:rPr>
        <w:t xml:space="preserve">         </w:t>
      </w:r>
      <w:r>
        <w:rPr>
          <w:bCs/>
          <w:szCs w:val="21"/>
        </w:rPr>
        <w:t>（投标人名称）以我单位制造的</w:t>
      </w:r>
      <w:r>
        <w:rPr>
          <w:bCs/>
          <w:szCs w:val="21"/>
          <w:u w:val="single"/>
        </w:rPr>
        <w:t xml:space="preserve">                  </w:t>
      </w:r>
      <w:r>
        <w:rPr>
          <w:bCs/>
          <w:szCs w:val="21"/>
        </w:rPr>
        <w:t>（</w:t>
      </w:r>
      <w:r>
        <w:rPr>
          <w:szCs w:val="21"/>
        </w:rPr>
        <w:t>货物</w:t>
      </w:r>
      <w:r>
        <w:rPr>
          <w:bCs/>
          <w:szCs w:val="21"/>
        </w:rPr>
        <w:t>名称）进行</w:t>
      </w:r>
      <w:r w:rsidR="008A3AF1">
        <w:rPr>
          <w:rFonts w:hint="eastAsia"/>
          <w:color w:val="FF0000"/>
          <w:szCs w:val="21"/>
          <w:u w:val="single"/>
        </w:rPr>
        <w:t>合肥泓瑞金陵酒店员工制服采购项目</w:t>
      </w:r>
      <w:r>
        <w:rPr>
          <w:bCs/>
          <w:szCs w:val="21"/>
        </w:rPr>
        <w:t>投标活动。我单位同意按照中标合同供货，并对产品质量承担责任。</w:t>
      </w:r>
    </w:p>
    <w:p w:rsidR="006F3830" w:rsidRDefault="006F3830">
      <w:pPr>
        <w:spacing w:line="500" w:lineRule="exact"/>
        <w:ind w:firstLineChars="200" w:firstLine="420"/>
        <w:rPr>
          <w:bCs/>
          <w:szCs w:val="21"/>
        </w:rPr>
      </w:pPr>
      <w:r>
        <w:rPr>
          <w:bCs/>
          <w:szCs w:val="21"/>
        </w:rPr>
        <w:t>授权期限：</w:t>
      </w:r>
      <w:r>
        <w:rPr>
          <w:bCs/>
          <w:szCs w:val="21"/>
          <w:u w:val="single"/>
        </w:rPr>
        <w:t xml:space="preserve">                  </w:t>
      </w:r>
      <w:r>
        <w:rPr>
          <w:bCs/>
          <w:szCs w:val="21"/>
        </w:rPr>
        <w:t>。</w:t>
      </w:r>
    </w:p>
    <w:p w:rsidR="006F3830" w:rsidRDefault="006F3830">
      <w:pPr>
        <w:spacing w:line="500" w:lineRule="exact"/>
        <w:ind w:firstLineChars="200" w:firstLine="420"/>
        <w:rPr>
          <w:bCs/>
          <w:szCs w:val="21"/>
        </w:rPr>
      </w:pPr>
    </w:p>
    <w:p w:rsidR="006F3830" w:rsidRDefault="006F3830">
      <w:pPr>
        <w:spacing w:line="500" w:lineRule="exact"/>
        <w:ind w:firstLineChars="200" w:firstLine="420"/>
        <w:rPr>
          <w:bCs/>
          <w:szCs w:val="21"/>
        </w:rPr>
      </w:pPr>
    </w:p>
    <w:p w:rsidR="006F3830" w:rsidRDefault="006F3830">
      <w:pPr>
        <w:spacing w:line="500" w:lineRule="exact"/>
        <w:ind w:firstLineChars="200" w:firstLine="420"/>
        <w:rPr>
          <w:bCs/>
          <w:szCs w:val="21"/>
        </w:rPr>
      </w:pPr>
      <w:r>
        <w:rPr>
          <w:bCs/>
          <w:szCs w:val="21"/>
        </w:rPr>
        <w:t>投标人名称：</w:t>
      </w:r>
      <w:r>
        <w:rPr>
          <w:bCs/>
          <w:szCs w:val="21"/>
          <w:u w:val="single"/>
        </w:rPr>
        <w:t xml:space="preserve">                  </w:t>
      </w:r>
      <w:r>
        <w:rPr>
          <w:bCs/>
          <w:szCs w:val="21"/>
        </w:rPr>
        <w:t>（盖单位章）</w:t>
      </w:r>
      <w:r>
        <w:rPr>
          <w:bCs/>
          <w:szCs w:val="21"/>
        </w:rPr>
        <w:t xml:space="preserve">  </w:t>
      </w:r>
      <w:r>
        <w:rPr>
          <w:bCs/>
          <w:szCs w:val="21"/>
        </w:rPr>
        <w:t>制造商名称：</w:t>
      </w:r>
      <w:r>
        <w:rPr>
          <w:bCs/>
          <w:szCs w:val="21"/>
          <w:u w:val="single"/>
        </w:rPr>
        <w:t xml:space="preserve">              </w:t>
      </w:r>
      <w:r>
        <w:rPr>
          <w:bCs/>
          <w:szCs w:val="21"/>
        </w:rPr>
        <w:t>（盖单位章）</w:t>
      </w:r>
    </w:p>
    <w:p w:rsidR="006F3830" w:rsidRDefault="006F3830">
      <w:pPr>
        <w:spacing w:line="500" w:lineRule="exact"/>
        <w:ind w:firstLineChars="200" w:firstLine="420"/>
        <w:rPr>
          <w:bCs/>
          <w:szCs w:val="21"/>
        </w:rPr>
      </w:pPr>
    </w:p>
    <w:p w:rsidR="006F3830" w:rsidRDefault="006F3830">
      <w:pPr>
        <w:spacing w:line="500" w:lineRule="exact"/>
        <w:ind w:firstLineChars="200" w:firstLine="420"/>
        <w:rPr>
          <w:bCs/>
          <w:szCs w:val="21"/>
        </w:rPr>
      </w:pPr>
      <w:r>
        <w:rPr>
          <w:bCs/>
          <w:szCs w:val="21"/>
        </w:rPr>
        <w:t>签字人职务：</w:t>
      </w:r>
      <w:r>
        <w:rPr>
          <w:bCs/>
          <w:szCs w:val="21"/>
          <w:u w:val="single"/>
        </w:rPr>
        <w:t xml:space="preserve">                             </w:t>
      </w:r>
      <w:r>
        <w:rPr>
          <w:bCs/>
          <w:szCs w:val="21"/>
        </w:rPr>
        <w:t xml:space="preserve">   </w:t>
      </w:r>
      <w:r>
        <w:rPr>
          <w:bCs/>
          <w:szCs w:val="21"/>
        </w:rPr>
        <w:t>签字人职务：</w:t>
      </w:r>
      <w:r>
        <w:rPr>
          <w:bCs/>
          <w:szCs w:val="21"/>
          <w:u w:val="single"/>
        </w:rPr>
        <w:t xml:space="preserve">                       </w:t>
      </w:r>
    </w:p>
    <w:p w:rsidR="006F3830" w:rsidRDefault="006F3830">
      <w:pPr>
        <w:spacing w:line="500" w:lineRule="exact"/>
        <w:ind w:firstLineChars="200" w:firstLine="420"/>
        <w:rPr>
          <w:bCs/>
          <w:szCs w:val="21"/>
        </w:rPr>
      </w:pPr>
      <w:r>
        <w:rPr>
          <w:bCs/>
          <w:szCs w:val="21"/>
        </w:rPr>
        <w:t>签字人姓名：</w:t>
      </w:r>
      <w:r>
        <w:rPr>
          <w:bCs/>
          <w:szCs w:val="21"/>
          <w:u w:val="single"/>
        </w:rPr>
        <w:t xml:space="preserve">                             </w:t>
      </w:r>
      <w:r>
        <w:rPr>
          <w:bCs/>
          <w:szCs w:val="21"/>
        </w:rPr>
        <w:t xml:space="preserve">   </w:t>
      </w:r>
      <w:r>
        <w:rPr>
          <w:bCs/>
          <w:szCs w:val="21"/>
        </w:rPr>
        <w:t>签字人姓名：</w:t>
      </w:r>
      <w:r>
        <w:rPr>
          <w:bCs/>
          <w:szCs w:val="21"/>
          <w:u w:val="single"/>
        </w:rPr>
        <w:t xml:space="preserve">                       </w:t>
      </w:r>
    </w:p>
    <w:p w:rsidR="006F3830" w:rsidRDefault="006F3830">
      <w:pPr>
        <w:spacing w:line="500" w:lineRule="exact"/>
        <w:ind w:firstLineChars="200" w:firstLine="420"/>
        <w:rPr>
          <w:bCs/>
          <w:szCs w:val="21"/>
        </w:rPr>
      </w:pPr>
      <w:r>
        <w:rPr>
          <w:bCs/>
          <w:szCs w:val="21"/>
        </w:rPr>
        <w:t>签字人签名：</w:t>
      </w:r>
      <w:r>
        <w:rPr>
          <w:bCs/>
          <w:szCs w:val="21"/>
          <w:u w:val="single"/>
        </w:rPr>
        <w:t xml:space="preserve">                             </w:t>
      </w:r>
      <w:r>
        <w:rPr>
          <w:bCs/>
          <w:szCs w:val="21"/>
        </w:rPr>
        <w:t xml:space="preserve">   </w:t>
      </w:r>
      <w:r>
        <w:rPr>
          <w:bCs/>
          <w:szCs w:val="21"/>
        </w:rPr>
        <w:t>签字人签名：</w:t>
      </w:r>
      <w:r>
        <w:rPr>
          <w:bCs/>
          <w:szCs w:val="21"/>
          <w:u w:val="single"/>
        </w:rPr>
        <w:t xml:space="preserve">                       </w:t>
      </w:r>
    </w:p>
    <w:p w:rsidR="006F3830" w:rsidRDefault="006F3830">
      <w:pPr>
        <w:pStyle w:val="3"/>
        <w:spacing w:before="0" w:after="0" w:line="500" w:lineRule="exact"/>
        <w:jc w:val="center"/>
        <w:rPr>
          <w:rFonts w:ascii="Times New Roman" w:hAnsi="Times New Roman"/>
        </w:rPr>
      </w:pPr>
      <w:r>
        <w:rPr>
          <w:rFonts w:ascii="Times New Roman" w:hAnsi="Times New Roman"/>
          <w:szCs w:val="22"/>
        </w:rPr>
        <w:br w:type="page"/>
      </w:r>
      <w:r>
        <w:rPr>
          <w:rFonts w:ascii="Times New Roman" w:hAnsi="Times New Roman"/>
        </w:rPr>
        <w:lastRenderedPageBreak/>
        <w:t>（五）拟委任的项目负责人简历</w:t>
      </w:r>
      <w:r>
        <w:rPr>
          <w:rStyle w:val="a5"/>
          <w:rFonts w:ascii="Times New Roman" w:hAnsi="Times New Roman"/>
        </w:rPr>
        <w:footnoteReference w:id="5"/>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8"/>
        <w:gridCol w:w="20"/>
        <w:gridCol w:w="1433"/>
        <w:gridCol w:w="1081"/>
        <w:gridCol w:w="209"/>
        <w:gridCol w:w="1474"/>
        <w:gridCol w:w="1268"/>
        <w:gridCol w:w="391"/>
        <w:gridCol w:w="2011"/>
      </w:tblGrid>
      <w:tr w:rsidR="006F3830">
        <w:trPr>
          <w:trHeight w:val="567"/>
          <w:jc w:val="center"/>
        </w:trPr>
        <w:tc>
          <w:tcPr>
            <w:tcW w:w="1288" w:type="dxa"/>
            <w:vAlign w:val="center"/>
          </w:tcPr>
          <w:p w:rsidR="006F3830" w:rsidRDefault="006F3830">
            <w:pPr>
              <w:spacing w:line="500" w:lineRule="exact"/>
              <w:jc w:val="center"/>
              <w:rPr>
                <w:szCs w:val="21"/>
              </w:rPr>
            </w:pPr>
            <w:r>
              <w:rPr>
                <w:szCs w:val="21"/>
              </w:rPr>
              <w:t>姓</w:t>
            </w:r>
            <w:r>
              <w:rPr>
                <w:szCs w:val="21"/>
              </w:rPr>
              <w:t xml:space="preserve">  </w:t>
            </w:r>
            <w:r>
              <w:rPr>
                <w:szCs w:val="21"/>
              </w:rPr>
              <w:t>名</w:t>
            </w:r>
          </w:p>
        </w:tc>
        <w:tc>
          <w:tcPr>
            <w:tcW w:w="1453" w:type="dxa"/>
            <w:gridSpan w:val="2"/>
            <w:vAlign w:val="center"/>
          </w:tcPr>
          <w:p w:rsidR="006F3830" w:rsidRDefault="006F3830">
            <w:pPr>
              <w:spacing w:line="500" w:lineRule="exact"/>
              <w:jc w:val="center"/>
              <w:rPr>
                <w:szCs w:val="21"/>
              </w:rPr>
            </w:pPr>
          </w:p>
        </w:tc>
        <w:tc>
          <w:tcPr>
            <w:tcW w:w="1290" w:type="dxa"/>
            <w:gridSpan w:val="2"/>
            <w:vAlign w:val="center"/>
          </w:tcPr>
          <w:p w:rsidR="006F3830" w:rsidRDefault="006F3830">
            <w:pPr>
              <w:spacing w:line="500" w:lineRule="exact"/>
              <w:jc w:val="center"/>
              <w:rPr>
                <w:szCs w:val="21"/>
              </w:rPr>
            </w:pPr>
            <w:r>
              <w:rPr>
                <w:szCs w:val="21"/>
              </w:rPr>
              <w:t>年</w:t>
            </w:r>
            <w:r>
              <w:rPr>
                <w:szCs w:val="21"/>
              </w:rPr>
              <w:t xml:space="preserve"> </w:t>
            </w:r>
            <w:r>
              <w:rPr>
                <w:szCs w:val="21"/>
              </w:rPr>
              <w:t>龄</w:t>
            </w:r>
          </w:p>
        </w:tc>
        <w:tc>
          <w:tcPr>
            <w:tcW w:w="1474" w:type="dxa"/>
            <w:vAlign w:val="center"/>
          </w:tcPr>
          <w:p w:rsidR="006F3830" w:rsidRDefault="006F3830">
            <w:pPr>
              <w:spacing w:line="500" w:lineRule="exact"/>
              <w:jc w:val="center"/>
              <w:rPr>
                <w:szCs w:val="21"/>
              </w:rPr>
            </w:pPr>
          </w:p>
        </w:tc>
        <w:tc>
          <w:tcPr>
            <w:tcW w:w="1659" w:type="dxa"/>
            <w:gridSpan w:val="2"/>
            <w:vAlign w:val="center"/>
          </w:tcPr>
          <w:p w:rsidR="006F3830" w:rsidRDefault="006F3830">
            <w:pPr>
              <w:spacing w:line="500" w:lineRule="exact"/>
              <w:jc w:val="center"/>
              <w:rPr>
                <w:szCs w:val="21"/>
              </w:rPr>
            </w:pPr>
            <w:r>
              <w:rPr>
                <w:szCs w:val="21"/>
              </w:rPr>
              <w:t>学</w:t>
            </w:r>
            <w:r>
              <w:rPr>
                <w:szCs w:val="21"/>
              </w:rPr>
              <w:t xml:space="preserve"> </w:t>
            </w:r>
            <w:r>
              <w:rPr>
                <w:szCs w:val="21"/>
              </w:rPr>
              <w:t>历</w:t>
            </w:r>
          </w:p>
        </w:tc>
        <w:tc>
          <w:tcPr>
            <w:tcW w:w="2011" w:type="dxa"/>
            <w:vAlign w:val="center"/>
          </w:tcPr>
          <w:p w:rsidR="006F3830" w:rsidRDefault="006F3830">
            <w:pPr>
              <w:spacing w:line="500" w:lineRule="exact"/>
              <w:jc w:val="center"/>
              <w:rPr>
                <w:szCs w:val="21"/>
              </w:rPr>
            </w:pPr>
          </w:p>
        </w:tc>
      </w:tr>
      <w:tr w:rsidR="006F3830">
        <w:trPr>
          <w:trHeight w:val="567"/>
          <w:jc w:val="center"/>
        </w:trPr>
        <w:tc>
          <w:tcPr>
            <w:tcW w:w="1288" w:type="dxa"/>
            <w:vAlign w:val="center"/>
          </w:tcPr>
          <w:p w:rsidR="006F3830" w:rsidRDefault="006F3830">
            <w:pPr>
              <w:spacing w:line="500" w:lineRule="exact"/>
              <w:jc w:val="center"/>
              <w:rPr>
                <w:szCs w:val="21"/>
              </w:rPr>
            </w:pPr>
            <w:r>
              <w:rPr>
                <w:szCs w:val="21"/>
              </w:rPr>
              <w:t>职</w:t>
            </w:r>
            <w:r>
              <w:rPr>
                <w:szCs w:val="21"/>
              </w:rPr>
              <w:t xml:space="preserve">  </w:t>
            </w:r>
            <w:r>
              <w:rPr>
                <w:szCs w:val="21"/>
              </w:rPr>
              <w:t>称</w:t>
            </w:r>
          </w:p>
        </w:tc>
        <w:tc>
          <w:tcPr>
            <w:tcW w:w="1453" w:type="dxa"/>
            <w:gridSpan w:val="2"/>
            <w:vAlign w:val="center"/>
          </w:tcPr>
          <w:p w:rsidR="006F3830" w:rsidRDefault="006F3830">
            <w:pPr>
              <w:spacing w:line="500" w:lineRule="exact"/>
              <w:jc w:val="center"/>
              <w:rPr>
                <w:szCs w:val="21"/>
              </w:rPr>
            </w:pPr>
          </w:p>
        </w:tc>
        <w:tc>
          <w:tcPr>
            <w:tcW w:w="1290" w:type="dxa"/>
            <w:gridSpan w:val="2"/>
            <w:vAlign w:val="center"/>
          </w:tcPr>
          <w:p w:rsidR="006F3830" w:rsidRDefault="006F3830">
            <w:pPr>
              <w:spacing w:line="500" w:lineRule="exact"/>
              <w:jc w:val="center"/>
              <w:rPr>
                <w:szCs w:val="21"/>
              </w:rPr>
            </w:pPr>
            <w:r>
              <w:rPr>
                <w:szCs w:val="21"/>
              </w:rPr>
              <w:t>单位</w:t>
            </w:r>
          </w:p>
          <w:p w:rsidR="006F3830" w:rsidRDefault="006F3830">
            <w:pPr>
              <w:spacing w:line="500" w:lineRule="exact"/>
              <w:jc w:val="center"/>
              <w:rPr>
                <w:szCs w:val="21"/>
              </w:rPr>
            </w:pPr>
            <w:r>
              <w:rPr>
                <w:szCs w:val="21"/>
              </w:rPr>
              <w:t>职务</w:t>
            </w:r>
          </w:p>
        </w:tc>
        <w:tc>
          <w:tcPr>
            <w:tcW w:w="1474" w:type="dxa"/>
            <w:vAlign w:val="center"/>
          </w:tcPr>
          <w:p w:rsidR="006F3830" w:rsidRDefault="006F3830">
            <w:pPr>
              <w:spacing w:line="500" w:lineRule="exact"/>
              <w:jc w:val="center"/>
              <w:rPr>
                <w:szCs w:val="21"/>
              </w:rPr>
            </w:pPr>
          </w:p>
        </w:tc>
        <w:tc>
          <w:tcPr>
            <w:tcW w:w="1659" w:type="dxa"/>
            <w:gridSpan w:val="2"/>
            <w:vAlign w:val="center"/>
          </w:tcPr>
          <w:p w:rsidR="006F3830" w:rsidRDefault="006F3830">
            <w:pPr>
              <w:spacing w:line="500" w:lineRule="exact"/>
              <w:jc w:val="center"/>
              <w:rPr>
                <w:szCs w:val="21"/>
              </w:rPr>
            </w:pPr>
            <w:r>
              <w:rPr>
                <w:szCs w:val="21"/>
              </w:rPr>
              <w:t>拟在本标段</w:t>
            </w:r>
          </w:p>
          <w:p w:rsidR="006F3830" w:rsidRDefault="006F3830">
            <w:pPr>
              <w:spacing w:line="500" w:lineRule="exact"/>
              <w:jc w:val="center"/>
              <w:rPr>
                <w:szCs w:val="21"/>
              </w:rPr>
            </w:pPr>
            <w:r>
              <w:rPr>
                <w:szCs w:val="21"/>
              </w:rPr>
              <w:t>项目担任职务</w:t>
            </w:r>
          </w:p>
        </w:tc>
        <w:tc>
          <w:tcPr>
            <w:tcW w:w="2011" w:type="dxa"/>
            <w:vAlign w:val="center"/>
          </w:tcPr>
          <w:p w:rsidR="006F3830" w:rsidRDefault="006F3830">
            <w:pPr>
              <w:spacing w:line="500" w:lineRule="exact"/>
              <w:jc w:val="center"/>
              <w:rPr>
                <w:szCs w:val="21"/>
              </w:rPr>
            </w:pPr>
          </w:p>
        </w:tc>
      </w:tr>
      <w:tr w:rsidR="006F3830">
        <w:trPr>
          <w:trHeight w:val="567"/>
          <w:jc w:val="center"/>
        </w:trPr>
        <w:tc>
          <w:tcPr>
            <w:tcW w:w="1288" w:type="dxa"/>
            <w:vAlign w:val="center"/>
          </w:tcPr>
          <w:p w:rsidR="006F3830" w:rsidRDefault="006F3830">
            <w:pPr>
              <w:spacing w:line="500" w:lineRule="exact"/>
              <w:jc w:val="center"/>
              <w:rPr>
                <w:szCs w:val="21"/>
              </w:rPr>
            </w:pPr>
            <w:r>
              <w:rPr>
                <w:szCs w:val="21"/>
              </w:rPr>
              <w:t>执业资格</w:t>
            </w:r>
          </w:p>
        </w:tc>
        <w:tc>
          <w:tcPr>
            <w:tcW w:w="1453" w:type="dxa"/>
            <w:gridSpan w:val="2"/>
            <w:vAlign w:val="center"/>
          </w:tcPr>
          <w:p w:rsidR="006F3830" w:rsidRDefault="006F3830">
            <w:pPr>
              <w:spacing w:line="500" w:lineRule="exact"/>
              <w:jc w:val="center"/>
              <w:rPr>
                <w:szCs w:val="21"/>
              </w:rPr>
            </w:pPr>
          </w:p>
        </w:tc>
        <w:tc>
          <w:tcPr>
            <w:tcW w:w="1290" w:type="dxa"/>
            <w:gridSpan w:val="2"/>
            <w:vAlign w:val="center"/>
          </w:tcPr>
          <w:p w:rsidR="006F3830" w:rsidRDefault="006F3830">
            <w:pPr>
              <w:spacing w:line="500" w:lineRule="exact"/>
              <w:jc w:val="center"/>
              <w:rPr>
                <w:szCs w:val="21"/>
              </w:rPr>
            </w:pPr>
            <w:r>
              <w:rPr>
                <w:szCs w:val="21"/>
              </w:rPr>
              <w:t>资格证书编号</w:t>
            </w:r>
          </w:p>
        </w:tc>
        <w:tc>
          <w:tcPr>
            <w:tcW w:w="5144" w:type="dxa"/>
            <w:gridSpan w:val="4"/>
            <w:vAlign w:val="center"/>
          </w:tcPr>
          <w:p w:rsidR="006F3830" w:rsidRDefault="006F3830">
            <w:pPr>
              <w:spacing w:line="500" w:lineRule="exact"/>
              <w:jc w:val="center"/>
              <w:rPr>
                <w:szCs w:val="21"/>
              </w:rPr>
            </w:pPr>
          </w:p>
        </w:tc>
      </w:tr>
      <w:tr w:rsidR="006F3830">
        <w:trPr>
          <w:trHeight w:val="567"/>
          <w:jc w:val="center"/>
        </w:trPr>
        <w:tc>
          <w:tcPr>
            <w:tcW w:w="1288" w:type="dxa"/>
            <w:vAlign w:val="center"/>
          </w:tcPr>
          <w:p w:rsidR="006F3830" w:rsidRDefault="006F3830">
            <w:pPr>
              <w:spacing w:line="500" w:lineRule="exact"/>
              <w:jc w:val="center"/>
              <w:rPr>
                <w:szCs w:val="21"/>
              </w:rPr>
            </w:pPr>
            <w:r>
              <w:rPr>
                <w:szCs w:val="21"/>
              </w:rPr>
              <w:t>毕业学校</w:t>
            </w:r>
          </w:p>
        </w:tc>
        <w:tc>
          <w:tcPr>
            <w:tcW w:w="7887" w:type="dxa"/>
            <w:gridSpan w:val="8"/>
            <w:vAlign w:val="center"/>
          </w:tcPr>
          <w:p w:rsidR="006F3830" w:rsidRDefault="006F3830">
            <w:pPr>
              <w:spacing w:line="500" w:lineRule="exact"/>
              <w:rPr>
                <w:szCs w:val="21"/>
              </w:rPr>
            </w:pPr>
            <w:r>
              <w:rPr>
                <w:szCs w:val="21"/>
                <w:u w:val="single"/>
              </w:rPr>
              <w:t xml:space="preserve">    </w:t>
            </w:r>
            <w:r>
              <w:rPr>
                <w:szCs w:val="21"/>
              </w:rPr>
              <w:t>年</w:t>
            </w:r>
            <w:r>
              <w:rPr>
                <w:szCs w:val="21"/>
                <w:u w:val="single"/>
              </w:rPr>
              <w:t xml:space="preserve">  </w:t>
            </w:r>
            <w:r>
              <w:rPr>
                <w:szCs w:val="21"/>
              </w:rPr>
              <w:t>月毕业于</w:t>
            </w:r>
            <w:r>
              <w:rPr>
                <w:szCs w:val="21"/>
                <w:u w:val="single"/>
              </w:rPr>
              <w:t xml:space="preserve">            </w:t>
            </w:r>
            <w:r>
              <w:rPr>
                <w:szCs w:val="21"/>
              </w:rPr>
              <w:t>学校</w:t>
            </w:r>
            <w:r>
              <w:rPr>
                <w:szCs w:val="21"/>
                <w:u w:val="single"/>
              </w:rPr>
              <w:t xml:space="preserve">        </w:t>
            </w:r>
            <w:r>
              <w:rPr>
                <w:szCs w:val="21"/>
              </w:rPr>
              <w:t>专业，学制</w:t>
            </w:r>
            <w:r>
              <w:rPr>
                <w:szCs w:val="21"/>
                <w:u w:val="single"/>
              </w:rPr>
              <w:t xml:space="preserve">   </w:t>
            </w:r>
            <w:r>
              <w:rPr>
                <w:szCs w:val="21"/>
              </w:rPr>
              <w:t>年</w:t>
            </w:r>
          </w:p>
        </w:tc>
      </w:tr>
      <w:tr w:rsidR="006F3830">
        <w:trPr>
          <w:trHeight w:val="567"/>
          <w:jc w:val="center"/>
        </w:trPr>
        <w:tc>
          <w:tcPr>
            <w:tcW w:w="9175" w:type="dxa"/>
            <w:gridSpan w:val="9"/>
            <w:vAlign w:val="center"/>
          </w:tcPr>
          <w:p w:rsidR="006F3830" w:rsidRDefault="006F3830">
            <w:pPr>
              <w:spacing w:line="500" w:lineRule="exact"/>
              <w:jc w:val="center"/>
            </w:pPr>
            <w:r>
              <w:rPr>
                <w:szCs w:val="21"/>
              </w:rPr>
              <w:t>经</w:t>
            </w:r>
            <w:r>
              <w:rPr>
                <w:szCs w:val="21"/>
              </w:rPr>
              <w:t xml:space="preserve">    </w:t>
            </w:r>
            <w:r>
              <w:rPr>
                <w:szCs w:val="21"/>
              </w:rPr>
              <w:t>历</w:t>
            </w:r>
          </w:p>
        </w:tc>
      </w:tr>
      <w:tr w:rsidR="006F3830">
        <w:trPr>
          <w:trHeight w:val="567"/>
          <w:jc w:val="center"/>
        </w:trPr>
        <w:tc>
          <w:tcPr>
            <w:tcW w:w="1308" w:type="dxa"/>
            <w:gridSpan w:val="2"/>
            <w:vAlign w:val="center"/>
          </w:tcPr>
          <w:p w:rsidR="006F3830" w:rsidRDefault="006F3830">
            <w:pPr>
              <w:spacing w:line="500" w:lineRule="exact"/>
              <w:jc w:val="center"/>
              <w:rPr>
                <w:szCs w:val="21"/>
              </w:rPr>
            </w:pPr>
            <w:r>
              <w:rPr>
                <w:szCs w:val="21"/>
              </w:rPr>
              <w:t>时间</w:t>
            </w:r>
          </w:p>
        </w:tc>
        <w:tc>
          <w:tcPr>
            <w:tcW w:w="2514" w:type="dxa"/>
            <w:gridSpan w:val="2"/>
            <w:vAlign w:val="center"/>
          </w:tcPr>
          <w:p w:rsidR="006F3830" w:rsidRDefault="006F3830">
            <w:pPr>
              <w:spacing w:line="500" w:lineRule="exact"/>
              <w:jc w:val="center"/>
              <w:rPr>
                <w:szCs w:val="21"/>
              </w:rPr>
            </w:pPr>
            <w:r>
              <w:rPr>
                <w:szCs w:val="21"/>
              </w:rPr>
              <w:t>参加过的项目名称</w:t>
            </w:r>
          </w:p>
        </w:tc>
        <w:tc>
          <w:tcPr>
            <w:tcW w:w="1683" w:type="dxa"/>
            <w:gridSpan w:val="2"/>
            <w:vAlign w:val="center"/>
          </w:tcPr>
          <w:p w:rsidR="006F3830" w:rsidRDefault="006F3830">
            <w:pPr>
              <w:spacing w:line="500" w:lineRule="exact"/>
              <w:jc w:val="center"/>
              <w:rPr>
                <w:szCs w:val="21"/>
              </w:rPr>
            </w:pPr>
            <w:r>
              <w:rPr>
                <w:szCs w:val="21"/>
              </w:rPr>
              <w:t>签约合同价金额（万元）</w:t>
            </w:r>
          </w:p>
        </w:tc>
        <w:tc>
          <w:tcPr>
            <w:tcW w:w="1268" w:type="dxa"/>
            <w:vAlign w:val="center"/>
          </w:tcPr>
          <w:p w:rsidR="006F3830" w:rsidRDefault="006F3830">
            <w:pPr>
              <w:spacing w:line="500" w:lineRule="exact"/>
              <w:jc w:val="center"/>
              <w:rPr>
                <w:szCs w:val="21"/>
              </w:rPr>
            </w:pPr>
            <w:r>
              <w:rPr>
                <w:szCs w:val="21"/>
              </w:rPr>
              <w:t>担任职务</w:t>
            </w:r>
          </w:p>
        </w:tc>
        <w:tc>
          <w:tcPr>
            <w:tcW w:w="2402" w:type="dxa"/>
            <w:gridSpan w:val="2"/>
            <w:vAlign w:val="center"/>
          </w:tcPr>
          <w:p w:rsidR="006F3830" w:rsidRDefault="006F3830">
            <w:pPr>
              <w:spacing w:line="500" w:lineRule="exact"/>
              <w:jc w:val="center"/>
              <w:rPr>
                <w:szCs w:val="21"/>
              </w:rPr>
            </w:pPr>
            <w:r>
              <w:rPr>
                <w:szCs w:val="21"/>
              </w:rPr>
              <w:t>买方及联系电话</w:t>
            </w:r>
          </w:p>
        </w:tc>
      </w:tr>
      <w:tr w:rsidR="006F3830">
        <w:trPr>
          <w:trHeight w:val="567"/>
          <w:jc w:val="center"/>
        </w:trPr>
        <w:tc>
          <w:tcPr>
            <w:tcW w:w="1308" w:type="dxa"/>
            <w:gridSpan w:val="2"/>
          </w:tcPr>
          <w:p w:rsidR="006F3830" w:rsidRDefault="006F3830">
            <w:pPr>
              <w:spacing w:line="500" w:lineRule="exact"/>
              <w:rPr>
                <w:szCs w:val="21"/>
              </w:rPr>
            </w:pPr>
          </w:p>
        </w:tc>
        <w:tc>
          <w:tcPr>
            <w:tcW w:w="2514" w:type="dxa"/>
            <w:gridSpan w:val="2"/>
          </w:tcPr>
          <w:p w:rsidR="006F3830" w:rsidRDefault="006F3830">
            <w:pPr>
              <w:spacing w:line="500" w:lineRule="exact"/>
              <w:rPr>
                <w:szCs w:val="21"/>
              </w:rPr>
            </w:pPr>
          </w:p>
        </w:tc>
        <w:tc>
          <w:tcPr>
            <w:tcW w:w="1683" w:type="dxa"/>
            <w:gridSpan w:val="2"/>
          </w:tcPr>
          <w:p w:rsidR="006F3830" w:rsidRDefault="006F3830">
            <w:pPr>
              <w:spacing w:line="500" w:lineRule="exact"/>
              <w:rPr>
                <w:szCs w:val="21"/>
              </w:rPr>
            </w:pPr>
          </w:p>
        </w:tc>
        <w:tc>
          <w:tcPr>
            <w:tcW w:w="1268" w:type="dxa"/>
          </w:tcPr>
          <w:p w:rsidR="006F3830" w:rsidRDefault="006F3830">
            <w:pPr>
              <w:spacing w:line="500" w:lineRule="exact"/>
              <w:rPr>
                <w:szCs w:val="21"/>
              </w:rPr>
            </w:pPr>
          </w:p>
        </w:tc>
        <w:tc>
          <w:tcPr>
            <w:tcW w:w="2402" w:type="dxa"/>
            <w:gridSpan w:val="2"/>
          </w:tcPr>
          <w:p w:rsidR="006F3830" w:rsidRDefault="006F3830">
            <w:pPr>
              <w:spacing w:line="500" w:lineRule="exact"/>
              <w:rPr>
                <w:szCs w:val="21"/>
              </w:rPr>
            </w:pPr>
          </w:p>
        </w:tc>
      </w:tr>
      <w:tr w:rsidR="006F3830">
        <w:trPr>
          <w:trHeight w:val="567"/>
          <w:jc w:val="center"/>
        </w:trPr>
        <w:tc>
          <w:tcPr>
            <w:tcW w:w="1308" w:type="dxa"/>
            <w:gridSpan w:val="2"/>
          </w:tcPr>
          <w:p w:rsidR="006F3830" w:rsidRDefault="006F3830">
            <w:pPr>
              <w:spacing w:line="500" w:lineRule="exact"/>
              <w:rPr>
                <w:rFonts w:eastAsia="黑体"/>
                <w:szCs w:val="21"/>
              </w:rPr>
            </w:pPr>
          </w:p>
        </w:tc>
        <w:tc>
          <w:tcPr>
            <w:tcW w:w="2514" w:type="dxa"/>
            <w:gridSpan w:val="2"/>
          </w:tcPr>
          <w:p w:rsidR="006F3830" w:rsidRDefault="006F3830">
            <w:pPr>
              <w:pStyle w:val="12"/>
              <w:spacing w:before="0" w:after="0" w:line="500" w:lineRule="exact"/>
              <w:rPr>
                <w:rFonts w:ascii="Times New Roman" w:hAnsi="Times New Roman" w:cs="Times New Roman"/>
              </w:rPr>
            </w:pPr>
          </w:p>
        </w:tc>
        <w:tc>
          <w:tcPr>
            <w:tcW w:w="1683" w:type="dxa"/>
            <w:gridSpan w:val="2"/>
          </w:tcPr>
          <w:p w:rsidR="006F3830" w:rsidRDefault="006F3830">
            <w:pPr>
              <w:pStyle w:val="12"/>
              <w:spacing w:before="0" w:after="0" w:line="500" w:lineRule="exact"/>
              <w:rPr>
                <w:rFonts w:ascii="Times New Roman" w:hAnsi="Times New Roman" w:cs="Times New Roman"/>
              </w:rPr>
            </w:pPr>
          </w:p>
        </w:tc>
        <w:tc>
          <w:tcPr>
            <w:tcW w:w="1268" w:type="dxa"/>
          </w:tcPr>
          <w:p w:rsidR="006F3830" w:rsidRDefault="006F3830">
            <w:pPr>
              <w:pStyle w:val="12"/>
              <w:spacing w:before="0" w:after="0" w:line="500" w:lineRule="exact"/>
              <w:rPr>
                <w:rFonts w:ascii="Times New Roman" w:hAnsi="Times New Roman" w:cs="Times New Roman"/>
              </w:rPr>
            </w:pPr>
          </w:p>
        </w:tc>
        <w:tc>
          <w:tcPr>
            <w:tcW w:w="2402" w:type="dxa"/>
            <w:gridSpan w:val="2"/>
          </w:tcPr>
          <w:p w:rsidR="006F3830" w:rsidRDefault="006F3830">
            <w:pPr>
              <w:spacing w:line="500" w:lineRule="exact"/>
              <w:rPr>
                <w:rFonts w:eastAsia="黑体"/>
                <w:szCs w:val="21"/>
              </w:rPr>
            </w:pPr>
          </w:p>
        </w:tc>
      </w:tr>
      <w:tr w:rsidR="006F3830">
        <w:trPr>
          <w:trHeight w:val="567"/>
          <w:jc w:val="center"/>
        </w:trPr>
        <w:tc>
          <w:tcPr>
            <w:tcW w:w="1308" w:type="dxa"/>
            <w:gridSpan w:val="2"/>
          </w:tcPr>
          <w:p w:rsidR="006F3830" w:rsidRDefault="006F3830">
            <w:pPr>
              <w:spacing w:line="500" w:lineRule="exact"/>
              <w:rPr>
                <w:rFonts w:eastAsia="黑体"/>
                <w:szCs w:val="21"/>
              </w:rPr>
            </w:pPr>
          </w:p>
        </w:tc>
        <w:tc>
          <w:tcPr>
            <w:tcW w:w="2514" w:type="dxa"/>
            <w:gridSpan w:val="2"/>
          </w:tcPr>
          <w:p w:rsidR="006F3830" w:rsidRDefault="006F3830">
            <w:pPr>
              <w:spacing w:line="500" w:lineRule="exact"/>
              <w:rPr>
                <w:rFonts w:eastAsia="黑体"/>
                <w:szCs w:val="21"/>
              </w:rPr>
            </w:pPr>
          </w:p>
        </w:tc>
        <w:tc>
          <w:tcPr>
            <w:tcW w:w="1683" w:type="dxa"/>
            <w:gridSpan w:val="2"/>
          </w:tcPr>
          <w:p w:rsidR="006F3830" w:rsidRDefault="006F3830">
            <w:pPr>
              <w:spacing w:line="500" w:lineRule="exact"/>
              <w:rPr>
                <w:rFonts w:eastAsia="黑体"/>
                <w:szCs w:val="21"/>
              </w:rPr>
            </w:pPr>
          </w:p>
        </w:tc>
        <w:tc>
          <w:tcPr>
            <w:tcW w:w="1268" w:type="dxa"/>
          </w:tcPr>
          <w:p w:rsidR="006F3830" w:rsidRDefault="006F3830">
            <w:pPr>
              <w:spacing w:line="500" w:lineRule="exact"/>
              <w:rPr>
                <w:rFonts w:eastAsia="黑体"/>
                <w:szCs w:val="21"/>
              </w:rPr>
            </w:pPr>
          </w:p>
        </w:tc>
        <w:tc>
          <w:tcPr>
            <w:tcW w:w="2402" w:type="dxa"/>
            <w:gridSpan w:val="2"/>
          </w:tcPr>
          <w:p w:rsidR="006F3830" w:rsidRDefault="006F3830">
            <w:pPr>
              <w:spacing w:line="500" w:lineRule="exact"/>
              <w:rPr>
                <w:rFonts w:eastAsia="黑体"/>
                <w:szCs w:val="21"/>
              </w:rPr>
            </w:pPr>
          </w:p>
        </w:tc>
      </w:tr>
      <w:tr w:rsidR="006F3830">
        <w:trPr>
          <w:trHeight w:val="567"/>
          <w:jc w:val="center"/>
        </w:trPr>
        <w:tc>
          <w:tcPr>
            <w:tcW w:w="1308" w:type="dxa"/>
            <w:gridSpan w:val="2"/>
            <w:vAlign w:val="center"/>
          </w:tcPr>
          <w:p w:rsidR="006F3830" w:rsidRDefault="006F3830">
            <w:pPr>
              <w:spacing w:line="500" w:lineRule="exact"/>
              <w:rPr>
                <w:rFonts w:eastAsia="黑体"/>
                <w:szCs w:val="21"/>
              </w:rPr>
            </w:pPr>
          </w:p>
        </w:tc>
        <w:tc>
          <w:tcPr>
            <w:tcW w:w="2514" w:type="dxa"/>
            <w:gridSpan w:val="2"/>
            <w:vAlign w:val="center"/>
          </w:tcPr>
          <w:p w:rsidR="006F3830" w:rsidRDefault="006F3830">
            <w:pPr>
              <w:spacing w:line="500" w:lineRule="exact"/>
              <w:rPr>
                <w:rFonts w:eastAsia="黑体"/>
                <w:szCs w:val="21"/>
              </w:rPr>
            </w:pPr>
          </w:p>
        </w:tc>
        <w:tc>
          <w:tcPr>
            <w:tcW w:w="1683" w:type="dxa"/>
            <w:gridSpan w:val="2"/>
            <w:vAlign w:val="center"/>
          </w:tcPr>
          <w:p w:rsidR="006F3830" w:rsidRDefault="006F3830">
            <w:pPr>
              <w:spacing w:line="500" w:lineRule="exact"/>
              <w:rPr>
                <w:rFonts w:eastAsia="黑体"/>
                <w:szCs w:val="21"/>
              </w:rPr>
            </w:pPr>
          </w:p>
        </w:tc>
        <w:tc>
          <w:tcPr>
            <w:tcW w:w="1268" w:type="dxa"/>
            <w:vAlign w:val="center"/>
          </w:tcPr>
          <w:p w:rsidR="006F3830" w:rsidRDefault="006F3830">
            <w:pPr>
              <w:spacing w:line="500" w:lineRule="exact"/>
              <w:rPr>
                <w:rFonts w:eastAsia="黑体"/>
                <w:szCs w:val="21"/>
              </w:rPr>
            </w:pPr>
          </w:p>
        </w:tc>
        <w:tc>
          <w:tcPr>
            <w:tcW w:w="2402" w:type="dxa"/>
            <w:gridSpan w:val="2"/>
            <w:vAlign w:val="center"/>
          </w:tcPr>
          <w:p w:rsidR="006F3830" w:rsidRDefault="006F3830">
            <w:pPr>
              <w:spacing w:line="500" w:lineRule="exact"/>
              <w:rPr>
                <w:rFonts w:eastAsia="黑体"/>
                <w:szCs w:val="21"/>
              </w:rPr>
            </w:pPr>
          </w:p>
        </w:tc>
      </w:tr>
      <w:tr w:rsidR="006F3830">
        <w:trPr>
          <w:trHeight w:val="567"/>
          <w:jc w:val="center"/>
        </w:trPr>
        <w:tc>
          <w:tcPr>
            <w:tcW w:w="1308" w:type="dxa"/>
            <w:gridSpan w:val="2"/>
            <w:vAlign w:val="center"/>
          </w:tcPr>
          <w:p w:rsidR="006F3830" w:rsidRDefault="006F3830">
            <w:pPr>
              <w:spacing w:line="500" w:lineRule="exact"/>
              <w:rPr>
                <w:rFonts w:eastAsia="黑体"/>
                <w:szCs w:val="21"/>
              </w:rPr>
            </w:pPr>
          </w:p>
        </w:tc>
        <w:tc>
          <w:tcPr>
            <w:tcW w:w="2514" w:type="dxa"/>
            <w:gridSpan w:val="2"/>
            <w:vAlign w:val="center"/>
          </w:tcPr>
          <w:p w:rsidR="006F3830" w:rsidRDefault="006F3830">
            <w:pPr>
              <w:spacing w:line="500" w:lineRule="exact"/>
              <w:rPr>
                <w:rFonts w:eastAsia="黑体"/>
                <w:szCs w:val="21"/>
              </w:rPr>
            </w:pPr>
          </w:p>
        </w:tc>
        <w:tc>
          <w:tcPr>
            <w:tcW w:w="1683" w:type="dxa"/>
            <w:gridSpan w:val="2"/>
            <w:vAlign w:val="center"/>
          </w:tcPr>
          <w:p w:rsidR="006F3830" w:rsidRDefault="006F3830">
            <w:pPr>
              <w:spacing w:line="500" w:lineRule="exact"/>
              <w:rPr>
                <w:rFonts w:eastAsia="黑体"/>
                <w:szCs w:val="21"/>
              </w:rPr>
            </w:pPr>
          </w:p>
        </w:tc>
        <w:tc>
          <w:tcPr>
            <w:tcW w:w="1268" w:type="dxa"/>
            <w:vAlign w:val="center"/>
          </w:tcPr>
          <w:p w:rsidR="006F3830" w:rsidRDefault="006F3830">
            <w:pPr>
              <w:spacing w:line="500" w:lineRule="exact"/>
              <w:rPr>
                <w:rFonts w:eastAsia="黑体"/>
                <w:szCs w:val="21"/>
              </w:rPr>
            </w:pPr>
          </w:p>
        </w:tc>
        <w:tc>
          <w:tcPr>
            <w:tcW w:w="2402" w:type="dxa"/>
            <w:gridSpan w:val="2"/>
            <w:vAlign w:val="center"/>
          </w:tcPr>
          <w:p w:rsidR="006F3830" w:rsidRDefault="006F3830">
            <w:pPr>
              <w:spacing w:line="500" w:lineRule="exact"/>
              <w:rPr>
                <w:rFonts w:eastAsia="黑体"/>
                <w:szCs w:val="21"/>
              </w:rPr>
            </w:pPr>
          </w:p>
        </w:tc>
      </w:tr>
      <w:tr w:rsidR="006F3830">
        <w:trPr>
          <w:trHeight w:val="567"/>
          <w:jc w:val="center"/>
        </w:trPr>
        <w:tc>
          <w:tcPr>
            <w:tcW w:w="1308" w:type="dxa"/>
            <w:gridSpan w:val="2"/>
            <w:vAlign w:val="center"/>
          </w:tcPr>
          <w:p w:rsidR="006F3830" w:rsidRDefault="006F3830">
            <w:pPr>
              <w:spacing w:line="500" w:lineRule="exact"/>
              <w:rPr>
                <w:rFonts w:eastAsia="黑体"/>
                <w:szCs w:val="21"/>
              </w:rPr>
            </w:pPr>
          </w:p>
        </w:tc>
        <w:tc>
          <w:tcPr>
            <w:tcW w:w="2514" w:type="dxa"/>
            <w:gridSpan w:val="2"/>
            <w:vAlign w:val="center"/>
          </w:tcPr>
          <w:p w:rsidR="006F3830" w:rsidRDefault="006F3830">
            <w:pPr>
              <w:spacing w:line="500" w:lineRule="exact"/>
              <w:rPr>
                <w:rFonts w:eastAsia="黑体"/>
                <w:szCs w:val="21"/>
              </w:rPr>
            </w:pPr>
          </w:p>
        </w:tc>
        <w:tc>
          <w:tcPr>
            <w:tcW w:w="1683" w:type="dxa"/>
            <w:gridSpan w:val="2"/>
            <w:vAlign w:val="center"/>
          </w:tcPr>
          <w:p w:rsidR="006F3830" w:rsidRDefault="006F3830">
            <w:pPr>
              <w:spacing w:line="500" w:lineRule="exact"/>
              <w:rPr>
                <w:rFonts w:eastAsia="黑体"/>
                <w:szCs w:val="21"/>
              </w:rPr>
            </w:pPr>
          </w:p>
        </w:tc>
        <w:tc>
          <w:tcPr>
            <w:tcW w:w="1268" w:type="dxa"/>
            <w:vAlign w:val="center"/>
          </w:tcPr>
          <w:p w:rsidR="006F3830" w:rsidRDefault="006F3830">
            <w:pPr>
              <w:spacing w:line="500" w:lineRule="exact"/>
              <w:rPr>
                <w:rFonts w:eastAsia="黑体"/>
                <w:szCs w:val="21"/>
              </w:rPr>
            </w:pPr>
          </w:p>
        </w:tc>
        <w:tc>
          <w:tcPr>
            <w:tcW w:w="2402" w:type="dxa"/>
            <w:gridSpan w:val="2"/>
            <w:vAlign w:val="center"/>
          </w:tcPr>
          <w:p w:rsidR="006F3830" w:rsidRDefault="006F3830">
            <w:pPr>
              <w:spacing w:line="500" w:lineRule="exact"/>
              <w:rPr>
                <w:rFonts w:eastAsia="黑体"/>
                <w:szCs w:val="21"/>
              </w:rPr>
            </w:pPr>
          </w:p>
        </w:tc>
      </w:tr>
      <w:tr w:rsidR="006F3830">
        <w:trPr>
          <w:trHeight w:val="567"/>
          <w:jc w:val="center"/>
        </w:trPr>
        <w:tc>
          <w:tcPr>
            <w:tcW w:w="1308" w:type="dxa"/>
            <w:gridSpan w:val="2"/>
            <w:vAlign w:val="center"/>
          </w:tcPr>
          <w:p w:rsidR="006F3830" w:rsidRDefault="006F3830">
            <w:pPr>
              <w:spacing w:line="500" w:lineRule="exact"/>
              <w:rPr>
                <w:rFonts w:eastAsia="黑体"/>
                <w:szCs w:val="21"/>
              </w:rPr>
            </w:pPr>
          </w:p>
        </w:tc>
        <w:tc>
          <w:tcPr>
            <w:tcW w:w="2514" w:type="dxa"/>
            <w:gridSpan w:val="2"/>
            <w:vAlign w:val="center"/>
          </w:tcPr>
          <w:p w:rsidR="006F3830" w:rsidRDefault="006F3830">
            <w:pPr>
              <w:spacing w:line="500" w:lineRule="exact"/>
              <w:rPr>
                <w:rFonts w:eastAsia="黑体"/>
                <w:szCs w:val="21"/>
              </w:rPr>
            </w:pPr>
          </w:p>
        </w:tc>
        <w:tc>
          <w:tcPr>
            <w:tcW w:w="1683" w:type="dxa"/>
            <w:gridSpan w:val="2"/>
            <w:tcBorders>
              <w:right w:val="single" w:sz="8" w:space="0" w:color="auto"/>
            </w:tcBorders>
            <w:vAlign w:val="center"/>
          </w:tcPr>
          <w:p w:rsidR="006F3830" w:rsidRDefault="006F3830">
            <w:pPr>
              <w:spacing w:line="500" w:lineRule="exact"/>
              <w:rPr>
                <w:rFonts w:eastAsia="黑体"/>
                <w:szCs w:val="21"/>
              </w:rPr>
            </w:pPr>
          </w:p>
        </w:tc>
        <w:tc>
          <w:tcPr>
            <w:tcW w:w="1268" w:type="dxa"/>
            <w:tcBorders>
              <w:left w:val="single" w:sz="8" w:space="0" w:color="auto"/>
            </w:tcBorders>
            <w:vAlign w:val="center"/>
          </w:tcPr>
          <w:p w:rsidR="006F3830" w:rsidRDefault="006F3830">
            <w:pPr>
              <w:spacing w:line="500" w:lineRule="exact"/>
              <w:rPr>
                <w:rFonts w:eastAsia="黑体"/>
                <w:szCs w:val="21"/>
              </w:rPr>
            </w:pPr>
          </w:p>
        </w:tc>
        <w:tc>
          <w:tcPr>
            <w:tcW w:w="2402" w:type="dxa"/>
            <w:gridSpan w:val="2"/>
            <w:vAlign w:val="center"/>
          </w:tcPr>
          <w:p w:rsidR="006F3830" w:rsidRDefault="006F3830">
            <w:pPr>
              <w:spacing w:line="500" w:lineRule="exact"/>
              <w:rPr>
                <w:rFonts w:eastAsia="黑体"/>
                <w:szCs w:val="21"/>
              </w:rPr>
            </w:pPr>
          </w:p>
        </w:tc>
      </w:tr>
      <w:tr w:rsidR="006F3830">
        <w:trPr>
          <w:trHeight w:val="567"/>
          <w:jc w:val="center"/>
        </w:trPr>
        <w:tc>
          <w:tcPr>
            <w:tcW w:w="1308" w:type="dxa"/>
            <w:gridSpan w:val="2"/>
            <w:vAlign w:val="center"/>
          </w:tcPr>
          <w:p w:rsidR="006F3830" w:rsidRDefault="006F3830">
            <w:pPr>
              <w:spacing w:line="500" w:lineRule="exact"/>
              <w:rPr>
                <w:szCs w:val="21"/>
              </w:rPr>
            </w:pPr>
            <w:r>
              <w:rPr>
                <w:szCs w:val="21"/>
              </w:rPr>
              <w:t>获奖情况</w:t>
            </w:r>
          </w:p>
        </w:tc>
        <w:tc>
          <w:tcPr>
            <w:tcW w:w="7867" w:type="dxa"/>
            <w:gridSpan w:val="7"/>
            <w:vAlign w:val="center"/>
          </w:tcPr>
          <w:p w:rsidR="006F3830" w:rsidRDefault="006F3830">
            <w:pPr>
              <w:spacing w:line="500" w:lineRule="exact"/>
              <w:rPr>
                <w:rFonts w:eastAsia="黑体"/>
                <w:szCs w:val="21"/>
              </w:rPr>
            </w:pPr>
          </w:p>
        </w:tc>
      </w:tr>
    </w:tbl>
    <w:p w:rsidR="006F3830" w:rsidRDefault="006F3830">
      <w:pPr>
        <w:tabs>
          <w:tab w:val="left" w:pos="2580"/>
          <w:tab w:val="left" w:pos="5940"/>
        </w:tabs>
        <w:autoSpaceDE w:val="0"/>
        <w:autoSpaceDN w:val="0"/>
        <w:adjustRightInd w:val="0"/>
        <w:snapToGrid w:val="0"/>
        <w:spacing w:line="500" w:lineRule="exact"/>
        <w:jc w:val="left"/>
        <w:rPr>
          <w:spacing w:val="-6"/>
          <w:szCs w:val="21"/>
        </w:rPr>
      </w:pPr>
      <w:r>
        <w:rPr>
          <w:spacing w:val="-6"/>
          <w:szCs w:val="21"/>
        </w:rPr>
        <w:t>注：</w:t>
      </w:r>
      <w:r>
        <w:rPr>
          <w:spacing w:val="-6"/>
          <w:szCs w:val="21"/>
        </w:rPr>
        <w:t xml:space="preserve">1. </w:t>
      </w:r>
      <w:r>
        <w:rPr>
          <w:spacing w:val="-6"/>
          <w:szCs w:val="21"/>
        </w:rPr>
        <w:t>本表应填写项目负责人相关情况。</w:t>
      </w:r>
    </w:p>
    <w:p w:rsidR="006F3830" w:rsidRDefault="006F3830">
      <w:pPr>
        <w:tabs>
          <w:tab w:val="left" w:pos="2580"/>
          <w:tab w:val="left" w:pos="5940"/>
        </w:tabs>
        <w:autoSpaceDE w:val="0"/>
        <w:autoSpaceDN w:val="0"/>
        <w:adjustRightInd w:val="0"/>
        <w:snapToGrid w:val="0"/>
        <w:spacing w:line="500" w:lineRule="exact"/>
        <w:jc w:val="left"/>
        <w:rPr>
          <w:spacing w:val="-6"/>
          <w:szCs w:val="21"/>
        </w:rPr>
      </w:pPr>
      <w:r>
        <w:rPr>
          <w:spacing w:val="-6"/>
          <w:szCs w:val="21"/>
        </w:rPr>
        <w:t xml:space="preserve">    2. </w:t>
      </w:r>
      <w:r>
        <w:rPr>
          <w:spacing w:val="-6"/>
          <w:szCs w:val="21"/>
        </w:rPr>
        <w:t>投标人应根据招标文件的要求在本表后附相关证明材料。</w:t>
      </w:r>
    </w:p>
    <w:p w:rsidR="006F3830" w:rsidRDefault="006F3830">
      <w:pPr>
        <w:pStyle w:val="3"/>
        <w:spacing w:before="0" w:after="0" w:line="500" w:lineRule="exact"/>
        <w:jc w:val="center"/>
        <w:rPr>
          <w:rFonts w:ascii="Times New Roman" w:hAnsi="Times New Roman"/>
          <w:sz w:val="28"/>
          <w:szCs w:val="28"/>
        </w:rPr>
      </w:pPr>
      <w:r>
        <w:rPr>
          <w:rFonts w:ascii="Times New Roman" w:hAnsi="Times New Roman"/>
          <w:szCs w:val="22"/>
        </w:rPr>
        <w:br w:type="page"/>
      </w:r>
      <w:bookmarkStart w:id="468" w:name="_Toc535241148"/>
      <w:bookmarkStart w:id="469" w:name="_Toc460660260"/>
      <w:bookmarkStart w:id="470" w:name="_Toc390411639"/>
      <w:bookmarkStart w:id="471" w:name="_Toc421917020"/>
      <w:bookmarkStart w:id="472" w:name="_Toc460227145"/>
      <w:bookmarkStart w:id="473" w:name="_Toc421917010"/>
      <w:bookmarkStart w:id="474" w:name="_Toc390411629"/>
      <w:bookmarkStart w:id="475" w:name="_Toc460227118"/>
      <w:bookmarkStart w:id="476" w:name="_Toc460660233"/>
      <w:r w:rsidR="00ED729D">
        <w:rPr>
          <w:rFonts w:ascii="Times New Roman" w:hAnsi="Times New Roman" w:hint="eastAsia"/>
          <w:sz w:val="28"/>
          <w:szCs w:val="28"/>
        </w:rPr>
        <w:lastRenderedPageBreak/>
        <w:t>七</w:t>
      </w:r>
      <w:r>
        <w:rPr>
          <w:rFonts w:ascii="Times New Roman" w:hAnsi="Times New Roman"/>
          <w:sz w:val="28"/>
          <w:szCs w:val="28"/>
        </w:rPr>
        <w:t>、</w:t>
      </w:r>
      <w:bookmarkEnd w:id="468"/>
      <w:bookmarkEnd w:id="469"/>
      <w:bookmarkEnd w:id="470"/>
      <w:bookmarkEnd w:id="471"/>
      <w:bookmarkEnd w:id="472"/>
      <w:r>
        <w:rPr>
          <w:rFonts w:ascii="Times New Roman" w:hAnsi="Times New Roman"/>
          <w:sz w:val="28"/>
          <w:szCs w:val="28"/>
        </w:rPr>
        <w:t>投标货物技术性能指标的详细描述</w:t>
      </w:r>
    </w:p>
    <w:p w:rsidR="006F3830" w:rsidRDefault="006F3830">
      <w:pPr>
        <w:spacing w:line="500" w:lineRule="exact"/>
        <w:jc w:val="center"/>
        <w:rPr>
          <w:color w:val="FF0000"/>
        </w:rPr>
      </w:pPr>
      <w:r>
        <w:rPr>
          <w:color w:val="FF0000"/>
        </w:rPr>
        <w:t>参考格式如下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1"/>
        <w:gridCol w:w="967"/>
        <w:gridCol w:w="1575"/>
        <w:gridCol w:w="1003"/>
        <w:gridCol w:w="2252"/>
        <w:gridCol w:w="867"/>
        <w:gridCol w:w="918"/>
        <w:gridCol w:w="499"/>
      </w:tblGrid>
      <w:tr w:rsidR="006F3830">
        <w:trPr>
          <w:trHeight w:val="789"/>
        </w:trPr>
        <w:tc>
          <w:tcPr>
            <w:tcW w:w="1241" w:type="dxa"/>
            <w:vAlign w:val="center"/>
          </w:tcPr>
          <w:p w:rsidR="006F3830" w:rsidRDefault="006F3830">
            <w:pPr>
              <w:spacing w:line="500" w:lineRule="exact"/>
              <w:rPr>
                <w:sz w:val="24"/>
              </w:rPr>
            </w:pPr>
            <w:r>
              <w:rPr>
                <w:sz w:val="24"/>
              </w:rPr>
              <w:t>货物名称</w:t>
            </w:r>
          </w:p>
        </w:tc>
        <w:tc>
          <w:tcPr>
            <w:tcW w:w="967" w:type="dxa"/>
            <w:vAlign w:val="center"/>
          </w:tcPr>
          <w:p w:rsidR="006F3830" w:rsidRDefault="006F3830">
            <w:pPr>
              <w:spacing w:line="500" w:lineRule="exact"/>
              <w:rPr>
                <w:sz w:val="24"/>
              </w:rPr>
            </w:pPr>
          </w:p>
        </w:tc>
        <w:tc>
          <w:tcPr>
            <w:tcW w:w="1575" w:type="dxa"/>
            <w:vAlign w:val="center"/>
          </w:tcPr>
          <w:p w:rsidR="006F3830" w:rsidRDefault="006F3830">
            <w:pPr>
              <w:spacing w:line="500" w:lineRule="exact"/>
              <w:rPr>
                <w:sz w:val="24"/>
              </w:rPr>
            </w:pPr>
            <w:r>
              <w:rPr>
                <w:sz w:val="24"/>
              </w:rPr>
              <w:t>品牌及生产厂家</w:t>
            </w:r>
          </w:p>
        </w:tc>
        <w:tc>
          <w:tcPr>
            <w:tcW w:w="1003" w:type="dxa"/>
            <w:vAlign w:val="center"/>
          </w:tcPr>
          <w:p w:rsidR="006F3830" w:rsidRDefault="006F3830">
            <w:pPr>
              <w:spacing w:line="500" w:lineRule="exact"/>
              <w:rPr>
                <w:sz w:val="24"/>
              </w:rPr>
            </w:pPr>
          </w:p>
        </w:tc>
        <w:tc>
          <w:tcPr>
            <w:tcW w:w="2252" w:type="dxa"/>
            <w:vAlign w:val="center"/>
          </w:tcPr>
          <w:p w:rsidR="006F3830" w:rsidRDefault="006F3830">
            <w:pPr>
              <w:spacing w:line="500" w:lineRule="exact"/>
              <w:rPr>
                <w:sz w:val="24"/>
              </w:rPr>
            </w:pPr>
            <w:r>
              <w:rPr>
                <w:sz w:val="24"/>
              </w:rPr>
              <w:t>规格及型号</w:t>
            </w:r>
          </w:p>
        </w:tc>
        <w:tc>
          <w:tcPr>
            <w:tcW w:w="867" w:type="dxa"/>
            <w:vAlign w:val="center"/>
          </w:tcPr>
          <w:p w:rsidR="006F3830" w:rsidRDefault="006F3830">
            <w:pPr>
              <w:spacing w:line="500" w:lineRule="exact"/>
              <w:rPr>
                <w:sz w:val="24"/>
              </w:rPr>
            </w:pPr>
          </w:p>
        </w:tc>
        <w:tc>
          <w:tcPr>
            <w:tcW w:w="918" w:type="dxa"/>
            <w:vAlign w:val="center"/>
          </w:tcPr>
          <w:p w:rsidR="006F3830" w:rsidRDefault="006F3830">
            <w:pPr>
              <w:spacing w:line="500" w:lineRule="exact"/>
              <w:rPr>
                <w:sz w:val="24"/>
              </w:rPr>
            </w:pPr>
            <w:r>
              <w:rPr>
                <w:sz w:val="24"/>
              </w:rPr>
              <w:t>数量</w:t>
            </w:r>
          </w:p>
        </w:tc>
        <w:tc>
          <w:tcPr>
            <w:tcW w:w="499" w:type="dxa"/>
          </w:tcPr>
          <w:p w:rsidR="006F3830" w:rsidRDefault="006F3830">
            <w:pPr>
              <w:spacing w:line="500" w:lineRule="exact"/>
              <w:rPr>
                <w:sz w:val="24"/>
              </w:rPr>
            </w:pPr>
          </w:p>
        </w:tc>
      </w:tr>
      <w:tr w:rsidR="006F3830">
        <w:trPr>
          <w:cantSplit/>
          <w:trHeight w:val="4292"/>
        </w:trPr>
        <w:tc>
          <w:tcPr>
            <w:tcW w:w="9322" w:type="dxa"/>
            <w:gridSpan w:val="8"/>
          </w:tcPr>
          <w:p w:rsidR="006F3830" w:rsidRDefault="006F3830">
            <w:pPr>
              <w:pStyle w:val="CharCharCharCharCharCharChar1Char"/>
              <w:spacing w:line="500" w:lineRule="exact"/>
              <w:rPr>
                <w:rFonts w:ascii="Times New Roman" w:hAnsi="Times New Roman"/>
              </w:rPr>
            </w:pPr>
            <w:r>
              <w:rPr>
                <w:rFonts w:ascii="Times New Roman" w:hAnsi="Times New Roman"/>
              </w:rPr>
              <w:t>所投产品详细性能说明</w:t>
            </w:r>
          </w:p>
        </w:tc>
      </w:tr>
    </w:tbl>
    <w:p w:rsidR="006F3830" w:rsidRDefault="006F3830">
      <w:pPr>
        <w:tabs>
          <w:tab w:val="left" w:pos="2580"/>
          <w:tab w:val="left" w:pos="5940"/>
        </w:tabs>
        <w:autoSpaceDE w:val="0"/>
        <w:autoSpaceDN w:val="0"/>
        <w:adjustRightInd w:val="0"/>
        <w:snapToGrid w:val="0"/>
        <w:spacing w:line="500" w:lineRule="exact"/>
        <w:jc w:val="center"/>
        <w:rPr>
          <w:b/>
          <w:bCs/>
          <w:sz w:val="28"/>
          <w:szCs w:val="22"/>
        </w:rPr>
      </w:pPr>
    </w:p>
    <w:p w:rsidR="006F3830" w:rsidRDefault="006F3830">
      <w:pPr>
        <w:tabs>
          <w:tab w:val="left" w:pos="2580"/>
          <w:tab w:val="left" w:pos="5940"/>
        </w:tabs>
        <w:autoSpaceDE w:val="0"/>
        <w:autoSpaceDN w:val="0"/>
        <w:adjustRightInd w:val="0"/>
        <w:snapToGrid w:val="0"/>
        <w:spacing w:line="500" w:lineRule="exact"/>
        <w:jc w:val="center"/>
        <w:rPr>
          <w:b/>
          <w:bCs/>
          <w:sz w:val="28"/>
          <w:szCs w:val="22"/>
        </w:rPr>
      </w:pPr>
    </w:p>
    <w:p w:rsidR="006F3830" w:rsidRDefault="006F3830">
      <w:pPr>
        <w:tabs>
          <w:tab w:val="left" w:pos="2580"/>
          <w:tab w:val="left" w:pos="5940"/>
        </w:tabs>
        <w:autoSpaceDE w:val="0"/>
        <w:autoSpaceDN w:val="0"/>
        <w:adjustRightInd w:val="0"/>
        <w:snapToGrid w:val="0"/>
        <w:spacing w:line="500" w:lineRule="exact"/>
        <w:jc w:val="center"/>
        <w:rPr>
          <w:b/>
          <w:bCs/>
          <w:sz w:val="28"/>
          <w:szCs w:val="22"/>
        </w:rPr>
      </w:pPr>
    </w:p>
    <w:p w:rsidR="006F3830" w:rsidRDefault="006F3830">
      <w:pPr>
        <w:tabs>
          <w:tab w:val="left" w:pos="2580"/>
          <w:tab w:val="left" w:pos="5940"/>
        </w:tabs>
        <w:autoSpaceDE w:val="0"/>
        <w:autoSpaceDN w:val="0"/>
        <w:adjustRightInd w:val="0"/>
        <w:snapToGrid w:val="0"/>
        <w:spacing w:line="500" w:lineRule="exact"/>
        <w:jc w:val="center"/>
        <w:rPr>
          <w:b/>
          <w:bCs/>
          <w:sz w:val="28"/>
          <w:szCs w:val="22"/>
        </w:rPr>
      </w:pPr>
    </w:p>
    <w:p w:rsidR="006F3830" w:rsidRDefault="006F3830">
      <w:pPr>
        <w:tabs>
          <w:tab w:val="left" w:pos="2580"/>
          <w:tab w:val="left" w:pos="5940"/>
        </w:tabs>
        <w:autoSpaceDE w:val="0"/>
        <w:autoSpaceDN w:val="0"/>
        <w:adjustRightInd w:val="0"/>
        <w:snapToGrid w:val="0"/>
        <w:spacing w:line="500" w:lineRule="exact"/>
        <w:jc w:val="center"/>
        <w:rPr>
          <w:b/>
          <w:bCs/>
          <w:sz w:val="28"/>
          <w:szCs w:val="22"/>
        </w:rPr>
      </w:pPr>
    </w:p>
    <w:p w:rsidR="006F3830" w:rsidRDefault="006F3830">
      <w:pPr>
        <w:tabs>
          <w:tab w:val="left" w:pos="2580"/>
          <w:tab w:val="left" w:pos="5940"/>
        </w:tabs>
        <w:autoSpaceDE w:val="0"/>
        <w:autoSpaceDN w:val="0"/>
        <w:adjustRightInd w:val="0"/>
        <w:snapToGrid w:val="0"/>
        <w:spacing w:line="500" w:lineRule="exact"/>
        <w:jc w:val="center"/>
        <w:rPr>
          <w:b/>
          <w:bCs/>
          <w:sz w:val="28"/>
          <w:szCs w:val="22"/>
        </w:rPr>
      </w:pPr>
    </w:p>
    <w:p w:rsidR="006F3830" w:rsidRDefault="006F3830">
      <w:pPr>
        <w:tabs>
          <w:tab w:val="left" w:pos="2580"/>
          <w:tab w:val="left" w:pos="5940"/>
        </w:tabs>
        <w:autoSpaceDE w:val="0"/>
        <w:autoSpaceDN w:val="0"/>
        <w:adjustRightInd w:val="0"/>
        <w:snapToGrid w:val="0"/>
        <w:spacing w:line="500" w:lineRule="exact"/>
        <w:jc w:val="center"/>
        <w:rPr>
          <w:b/>
          <w:bCs/>
          <w:sz w:val="28"/>
          <w:szCs w:val="22"/>
        </w:rPr>
      </w:pPr>
    </w:p>
    <w:p w:rsidR="006F3830" w:rsidRDefault="006F3830">
      <w:pPr>
        <w:tabs>
          <w:tab w:val="left" w:pos="2580"/>
          <w:tab w:val="left" w:pos="5940"/>
        </w:tabs>
        <w:autoSpaceDE w:val="0"/>
        <w:autoSpaceDN w:val="0"/>
        <w:adjustRightInd w:val="0"/>
        <w:snapToGrid w:val="0"/>
        <w:spacing w:line="500" w:lineRule="exact"/>
        <w:jc w:val="center"/>
        <w:rPr>
          <w:b/>
          <w:bCs/>
          <w:sz w:val="28"/>
          <w:szCs w:val="22"/>
        </w:rPr>
      </w:pPr>
    </w:p>
    <w:p w:rsidR="006F3830" w:rsidRDefault="006F3830">
      <w:pPr>
        <w:tabs>
          <w:tab w:val="left" w:pos="2580"/>
          <w:tab w:val="left" w:pos="5940"/>
        </w:tabs>
        <w:autoSpaceDE w:val="0"/>
        <w:autoSpaceDN w:val="0"/>
        <w:adjustRightInd w:val="0"/>
        <w:snapToGrid w:val="0"/>
        <w:spacing w:line="500" w:lineRule="exact"/>
        <w:jc w:val="center"/>
        <w:rPr>
          <w:b/>
          <w:bCs/>
          <w:sz w:val="28"/>
          <w:szCs w:val="22"/>
        </w:rPr>
      </w:pPr>
    </w:p>
    <w:p w:rsidR="006F3830" w:rsidRDefault="006F3830">
      <w:pPr>
        <w:tabs>
          <w:tab w:val="left" w:pos="2580"/>
          <w:tab w:val="left" w:pos="5940"/>
        </w:tabs>
        <w:autoSpaceDE w:val="0"/>
        <w:autoSpaceDN w:val="0"/>
        <w:adjustRightInd w:val="0"/>
        <w:snapToGrid w:val="0"/>
        <w:spacing w:line="500" w:lineRule="exact"/>
        <w:jc w:val="center"/>
        <w:rPr>
          <w:b/>
          <w:bCs/>
          <w:sz w:val="28"/>
          <w:szCs w:val="22"/>
        </w:rPr>
      </w:pPr>
    </w:p>
    <w:p w:rsidR="006F3830" w:rsidRDefault="006F3830"/>
    <w:p w:rsidR="006F3830" w:rsidRDefault="006F3830">
      <w:pPr>
        <w:tabs>
          <w:tab w:val="left" w:pos="2580"/>
          <w:tab w:val="left" w:pos="5940"/>
        </w:tabs>
        <w:autoSpaceDE w:val="0"/>
        <w:autoSpaceDN w:val="0"/>
        <w:adjustRightInd w:val="0"/>
        <w:snapToGrid w:val="0"/>
        <w:spacing w:line="500" w:lineRule="exact"/>
        <w:jc w:val="center"/>
        <w:rPr>
          <w:b/>
          <w:bCs/>
          <w:sz w:val="28"/>
          <w:szCs w:val="22"/>
        </w:rPr>
      </w:pPr>
    </w:p>
    <w:p w:rsidR="006F3830" w:rsidRDefault="006F3830">
      <w:pPr>
        <w:tabs>
          <w:tab w:val="left" w:pos="2580"/>
          <w:tab w:val="left" w:pos="5940"/>
        </w:tabs>
        <w:autoSpaceDE w:val="0"/>
        <w:autoSpaceDN w:val="0"/>
        <w:adjustRightInd w:val="0"/>
        <w:snapToGrid w:val="0"/>
        <w:spacing w:line="500" w:lineRule="exact"/>
        <w:jc w:val="center"/>
        <w:rPr>
          <w:b/>
          <w:bCs/>
          <w:sz w:val="28"/>
          <w:szCs w:val="22"/>
        </w:rPr>
      </w:pPr>
    </w:p>
    <w:p w:rsidR="006F3830" w:rsidRDefault="006F3830">
      <w:pPr>
        <w:keepNext/>
        <w:keepLines/>
        <w:spacing w:line="500" w:lineRule="exact"/>
        <w:jc w:val="center"/>
        <w:rPr>
          <w:sz w:val="28"/>
          <w:szCs w:val="28"/>
        </w:rPr>
      </w:pPr>
      <w:bookmarkStart w:id="477" w:name="_Toc390411641"/>
      <w:bookmarkStart w:id="478" w:name="_Toc421917022"/>
      <w:bookmarkStart w:id="479" w:name="_Toc535241156"/>
      <w:bookmarkStart w:id="480" w:name="_Toc460227153"/>
      <w:bookmarkStart w:id="481" w:name="_Toc535241090"/>
      <w:bookmarkStart w:id="482" w:name="_Toc460660268"/>
      <w:bookmarkStart w:id="483" w:name="_Toc535241233"/>
    </w:p>
    <w:p w:rsidR="006F3830" w:rsidRDefault="00ED729D">
      <w:pPr>
        <w:pStyle w:val="3"/>
        <w:pageBreakBefore/>
        <w:spacing w:before="0" w:after="0" w:line="500" w:lineRule="exact"/>
        <w:jc w:val="center"/>
        <w:rPr>
          <w:rFonts w:ascii="Times New Roman" w:hAnsi="Times New Roman"/>
          <w:sz w:val="28"/>
          <w:szCs w:val="28"/>
        </w:rPr>
      </w:pPr>
      <w:r>
        <w:rPr>
          <w:rFonts w:ascii="Times New Roman" w:hAnsi="Times New Roman" w:hint="eastAsia"/>
          <w:sz w:val="28"/>
          <w:szCs w:val="28"/>
        </w:rPr>
        <w:lastRenderedPageBreak/>
        <w:t>八</w:t>
      </w:r>
      <w:r w:rsidR="006F3830">
        <w:rPr>
          <w:rFonts w:ascii="Times New Roman" w:hAnsi="Times New Roman"/>
          <w:sz w:val="28"/>
          <w:szCs w:val="28"/>
        </w:rPr>
        <w:t>、</w:t>
      </w:r>
      <w:bookmarkEnd w:id="477"/>
      <w:bookmarkEnd w:id="478"/>
      <w:bookmarkEnd w:id="479"/>
      <w:bookmarkEnd w:id="480"/>
      <w:bookmarkEnd w:id="481"/>
      <w:bookmarkEnd w:id="482"/>
      <w:bookmarkEnd w:id="483"/>
      <w:r w:rsidR="006F3830">
        <w:rPr>
          <w:rFonts w:ascii="Times New Roman" w:hAnsi="Times New Roman"/>
          <w:sz w:val="28"/>
          <w:szCs w:val="28"/>
        </w:rPr>
        <w:t>技术支持资料</w:t>
      </w:r>
    </w:p>
    <w:p w:rsidR="006F3830" w:rsidRDefault="006F3830">
      <w:pPr>
        <w:pStyle w:val="3"/>
        <w:spacing w:before="0" w:after="0" w:line="500" w:lineRule="exact"/>
        <w:jc w:val="center"/>
        <w:rPr>
          <w:rFonts w:ascii="Times New Roman" w:hAnsi="Times New Roman"/>
          <w:sz w:val="28"/>
          <w:szCs w:val="28"/>
        </w:rPr>
      </w:pPr>
      <w:r>
        <w:rPr>
          <w:rFonts w:ascii="Times New Roman" w:hAnsi="Times New Roman"/>
          <w:szCs w:val="22"/>
        </w:rPr>
        <w:br w:type="page"/>
      </w:r>
      <w:bookmarkStart w:id="484" w:name="_Toc535241232"/>
      <w:bookmarkStart w:id="485" w:name="_Toc535241135"/>
      <w:bookmarkStart w:id="486" w:name="_Toc535241089"/>
      <w:r w:rsidR="00ED729D">
        <w:rPr>
          <w:rFonts w:ascii="Times New Roman" w:hAnsi="Times New Roman" w:hint="eastAsia"/>
          <w:sz w:val="28"/>
          <w:szCs w:val="28"/>
        </w:rPr>
        <w:lastRenderedPageBreak/>
        <w:t>九</w:t>
      </w:r>
      <w:r>
        <w:rPr>
          <w:rFonts w:ascii="Times New Roman" w:hAnsi="Times New Roman"/>
          <w:sz w:val="28"/>
          <w:szCs w:val="28"/>
        </w:rPr>
        <w:t>、</w:t>
      </w:r>
      <w:bookmarkEnd w:id="484"/>
      <w:bookmarkEnd w:id="485"/>
      <w:bookmarkEnd w:id="486"/>
      <w:r>
        <w:rPr>
          <w:rFonts w:ascii="Times New Roman" w:hAnsi="Times New Roman"/>
          <w:sz w:val="28"/>
          <w:szCs w:val="28"/>
        </w:rPr>
        <w:t>技术服务和质保期服务计划</w:t>
      </w:r>
    </w:p>
    <w:p w:rsidR="00ED729D" w:rsidRDefault="00ED729D">
      <w:pPr>
        <w:pStyle w:val="3"/>
        <w:spacing w:before="0" w:after="0" w:line="500" w:lineRule="exact"/>
        <w:jc w:val="center"/>
        <w:rPr>
          <w:rFonts w:ascii="Times New Roman" w:hAnsi="Times New Roman"/>
        </w:rPr>
      </w:pPr>
    </w:p>
    <w:p w:rsidR="00ED729D" w:rsidRDefault="00ED729D">
      <w:pPr>
        <w:pStyle w:val="3"/>
        <w:spacing w:before="0" w:after="0" w:line="500" w:lineRule="exact"/>
        <w:jc w:val="center"/>
        <w:rPr>
          <w:rFonts w:ascii="Times New Roman" w:hAnsi="Times New Roman"/>
        </w:rPr>
      </w:pPr>
    </w:p>
    <w:p w:rsidR="00ED729D" w:rsidRDefault="00ED729D">
      <w:pPr>
        <w:pStyle w:val="3"/>
        <w:spacing w:before="0" w:after="0" w:line="500" w:lineRule="exact"/>
        <w:jc w:val="center"/>
        <w:rPr>
          <w:rFonts w:ascii="Times New Roman" w:hAnsi="Times New Roman"/>
        </w:rPr>
      </w:pPr>
    </w:p>
    <w:p w:rsidR="00ED729D" w:rsidRPr="00ED729D" w:rsidRDefault="00ED729D" w:rsidP="00ED729D">
      <w:pPr>
        <w:pStyle w:val="3"/>
        <w:spacing w:before="0" w:after="0" w:line="500" w:lineRule="exact"/>
        <w:jc w:val="center"/>
        <w:rPr>
          <w:rFonts w:ascii="Times New Roman" w:hAnsi="Times New Roman"/>
          <w:sz w:val="28"/>
          <w:szCs w:val="28"/>
        </w:rPr>
      </w:pPr>
      <w:r w:rsidRPr="00ED729D">
        <w:rPr>
          <w:rFonts w:ascii="Times New Roman" w:hAnsi="Times New Roman"/>
          <w:sz w:val="28"/>
          <w:szCs w:val="28"/>
        </w:rPr>
        <w:t>十、</w:t>
      </w:r>
      <w:r w:rsidRPr="00ED729D">
        <w:rPr>
          <w:rFonts w:ascii="Times New Roman" w:hAnsi="Times New Roman" w:hint="eastAsia"/>
          <w:sz w:val="28"/>
          <w:szCs w:val="28"/>
        </w:rPr>
        <w:t>售后服务</w:t>
      </w:r>
      <w:r w:rsidRPr="00ED729D">
        <w:rPr>
          <w:rFonts w:ascii="Times New Roman" w:hAnsi="Times New Roman"/>
          <w:sz w:val="28"/>
          <w:szCs w:val="28"/>
        </w:rPr>
        <w:t>方案</w:t>
      </w:r>
    </w:p>
    <w:p w:rsidR="00ED729D" w:rsidRDefault="00ED729D" w:rsidP="00ED729D">
      <w:pPr>
        <w:pStyle w:val="3"/>
        <w:spacing w:before="0" w:after="0" w:line="500" w:lineRule="exact"/>
        <w:rPr>
          <w:rFonts w:ascii="Times New Roman" w:hAnsi="Times New Roman"/>
        </w:rPr>
      </w:pPr>
    </w:p>
    <w:p w:rsidR="00ED729D" w:rsidRDefault="00ED729D" w:rsidP="00ED729D">
      <w:pPr>
        <w:pStyle w:val="3"/>
        <w:spacing w:before="0" w:after="0" w:line="500" w:lineRule="exact"/>
        <w:rPr>
          <w:rFonts w:ascii="Times New Roman" w:hAnsi="Times New Roman"/>
        </w:rPr>
      </w:pPr>
    </w:p>
    <w:p w:rsidR="00ED729D" w:rsidRDefault="00ED729D" w:rsidP="00ED729D">
      <w:pPr>
        <w:pStyle w:val="3"/>
        <w:spacing w:before="0" w:after="0" w:line="500" w:lineRule="exact"/>
        <w:rPr>
          <w:rFonts w:ascii="Times New Roman" w:hAnsi="Times New Roman"/>
        </w:rPr>
      </w:pPr>
    </w:p>
    <w:p w:rsidR="00ED729D" w:rsidRDefault="00ED729D" w:rsidP="00ED729D">
      <w:pPr>
        <w:pStyle w:val="3"/>
        <w:spacing w:before="0" w:after="0" w:line="500" w:lineRule="exact"/>
        <w:rPr>
          <w:rFonts w:ascii="Times New Roman" w:hAnsi="Times New Roman"/>
        </w:rPr>
      </w:pPr>
    </w:p>
    <w:p w:rsidR="006F3830" w:rsidRDefault="006F3830" w:rsidP="00ED729D">
      <w:pPr>
        <w:pStyle w:val="3"/>
        <w:spacing w:before="0" w:after="0" w:line="500" w:lineRule="exact"/>
        <w:jc w:val="center"/>
        <w:rPr>
          <w:rFonts w:ascii="Times New Roman" w:hAnsi="Times New Roman"/>
        </w:rPr>
      </w:pPr>
      <w:r>
        <w:rPr>
          <w:rFonts w:ascii="Times New Roman" w:hAnsi="Times New Roman"/>
          <w:sz w:val="28"/>
          <w:szCs w:val="28"/>
        </w:rPr>
        <w:t>十</w:t>
      </w:r>
      <w:r>
        <w:rPr>
          <w:rFonts w:ascii="Times New Roman" w:hAnsi="Times New Roman" w:hint="eastAsia"/>
          <w:sz w:val="28"/>
          <w:szCs w:val="28"/>
        </w:rPr>
        <w:t>一</w:t>
      </w:r>
      <w:r>
        <w:rPr>
          <w:rFonts w:ascii="Times New Roman" w:hAnsi="Times New Roman"/>
          <w:sz w:val="28"/>
          <w:szCs w:val="28"/>
        </w:rPr>
        <w:t>、其他资料</w:t>
      </w:r>
      <w:bookmarkEnd w:id="473"/>
      <w:bookmarkEnd w:id="474"/>
      <w:bookmarkEnd w:id="475"/>
      <w:bookmarkEnd w:id="476"/>
    </w:p>
    <w:p w:rsidR="006F3830" w:rsidRDefault="006F3830" w:rsidP="00ED729D">
      <w:pPr>
        <w:tabs>
          <w:tab w:val="left" w:pos="5760"/>
        </w:tabs>
        <w:autoSpaceDE w:val="0"/>
        <w:autoSpaceDN w:val="0"/>
        <w:adjustRightInd w:val="0"/>
        <w:spacing w:line="500" w:lineRule="exact"/>
        <w:ind w:right="11" w:firstLineChars="500" w:firstLine="1050"/>
        <w:jc w:val="left"/>
        <w:rPr>
          <w:bCs/>
          <w:snapToGrid w:val="0"/>
          <w:color w:val="000000"/>
          <w:kern w:val="0"/>
          <w:szCs w:val="21"/>
        </w:rPr>
      </w:pPr>
      <w:r>
        <w:rPr>
          <w:szCs w:val="22"/>
        </w:rPr>
        <w:t>投标人对照评标办法要求，自行提供其他相关资料（如有）</w:t>
      </w:r>
    </w:p>
    <w:p w:rsidR="006F3830" w:rsidRDefault="006F3830" w:rsidP="00306716">
      <w:pPr>
        <w:spacing w:line="500" w:lineRule="exact"/>
        <w:ind w:firstLineChars="1028" w:firstLine="2159"/>
        <w:rPr>
          <w:color w:val="000000"/>
          <w:szCs w:val="22"/>
        </w:rPr>
      </w:pPr>
    </w:p>
    <w:p w:rsidR="006F3830" w:rsidRDefault="006F3830" w:rsidP="00306716">
      <w:pPr>
        <w:spacing w:line="500" w:lineRule="exact"/>
        <w:ind w:firstLineChars="1028" w:firstLine="2159"/>
        <w:rPr>
          <w:color w:val="000000"/>
          <w:szCs w:val="22"/>
        </w:rPr>
      </w:pPr>
    </w:p>
    <w:p w:rsidR="006F3830" w:rsidRDefault="006F3830" w:rsidP="00306716">
      <w:pPr>
        <w:spacing w:line="500" w:lineRule="exact"/>
        <w:ind w:firstLineChars="1028" w:firstLine="2159"/>
        <w:rPr>
          <w:color w:val="000000"/>
          <w:szCs w:val="22"/>
        </w:rPr>
      </w:pPr>
    </w:p>
    <w:p w:rsidR="006F3830" w:rsidRDefault="006F3830" w:rsidP="00306716">
      <w:pPr>
        <w:spacing w:line="500" w:lineRule="exact"/>
        <w:ind w:firstLineChars="1028" w:firstLine="2159"/>
        <w:rPr>
          <w:color w:val="000000"/>
          <w:szCs w:val="22"/>
        </w:rPr>
      </w:pPr>
    </w:p>
    <w:p w:rsidR="006F3830" w:rsidRDefault="006F3830" w:rsidP="00306716">
      <w:pPr>
        <w:spacing w:line="500" w:lineRule="exact"/>
        <w:ind w:firstLineChars="1028" w:firstLine="2159"/>
        <w:rPr>
          <w:color w:val="000000"/>
          <w:szCs w:val="22"/>
        </w:rPr>
      </w:pPr>
    </w:p>
    <w:p w:rsidR="006F3830" w:rsidRDefault="006F3830" w:rsidP="00306716">
      <w:pPr>
        <w:spacing w:line="500" w:lineRule="exact"/>
        <w:ind w:firstLineChars="1028" w:firstLine="2159"/>
        <w:rPr>
          <w:color w:val="000000"/>
          <w:szCs w:val="22"/>
        </w:rPr>
      </w:pPr>
    </w:p>
    <w:p w:rsidR="006F3830" w:rsidRDefault="006F3830" w:rsidP="00306716">
      <w:pPr>
        <w:spacing w:line="500" w:lineRule="exact"/>
        <w:ind w:firstLineChars="1028" w:firstLine="2159"/>
        <w:rPr>
          <w:color w:val="000000"/>
          <w:szCs w:val="22"/>
        </w:rPr>
      </w:pPr>
    </w:p>
    <w:p w:rsidR="006F3830" w:rsidRDefault="006F3830" w:rsidP="00306716">
      <w:pPr>
        <w:spacing w:line="500" w:lineRule="exact"/>
        <w:ind w:firstLineChars="1028" w:firstLine="2159"/>
        <w:rPr>
          <w:color w:val="000000"/>
          <w:szCs w:val="22"/>
        </w:rPr>
      </w:pPr>
    </w:p>
    <w:p w:rsidR="006F3830" w:rsidRDefault="006F3830" w:rsidP="00306716">
      <w:pPr>
        <w:spacing w:line="500" w:lineRule="exact"/>
        <w:ind w:firstLineChars="1028" w:firstLine="2159"/>
        <w:rPr>
          <w:color w:val="000000"/>
          <w:szCs w:val="22"/>
        </w:rPr>
      </w:pPr>
    </w:p>
    <w:p w:rsidR="006F3830" w:rsidRDefault="006F3830" w:rsidP="00306716">
      <w:pPr>
        <w:spacing w:line="500" w:lineRule="exact"/>
        <w:ind w:firstLineChars="1028" w:firstLine="2159"/>
        <w:rPr>
          <w:color w:val="000000"/>
          <w:szCs w:val="22"/>
        </w:rPr>
      </w:pPr>
    </w:p>
    <w:p w:rsidR="006F3830" w:rsidRDefault="006F3830" w:rsidP="00306716">
      <w:pPr>
        <w:spacing w:line="500" w:lineRule="exact"/>
        <w:ind w:firstLineChars="1028" w:firstLine="2159"/>
        <w:rPr>
          <w:color w:val="000000"/>
          <w:szCs w:val="22"/>
        </w:rPr>
      </w:pPr>
    </w:p>
    <w:p w:rsidR="006F3830" w:rsidRDefault="006F3830" w:rsidP="00306716">
      <w:pPr>
        <w:spacing w:line="500" w:lineRule="exact"/>
        <w:ind w:firstLineChars="1028" w:firstLine="2159"/>
        <w:rPr>
          <w:color w:val="000000"/>
          <w:szCs w:val="22"/>
        </w:rPr>
      </w:pPr>
    </w:p>
    <w:p w:rsidR="006F3830" w:rsidRDefault="006F3830" w:rsidP="00306716">
      <w:pPr>
        <w:spacing w:line="500" w:lineRule="exact"/>
        <w:ind w:firstLineChars="1028" w:firstLine="2159"/>
        <w:rPr>
          <w:color w:val="000000"/>
          <w:szCs w:val="22"/>
        </w:rPr>
      </w:pPr>
    </w:p>
    <w:p w:rsidR="006F3830" w:rsidRDefault="006F3830" w:rsidP="00306716">
      <w:pPr>
        <w:spacing w:line="500" w:lineRule="exact"/>
        <w:ind w:firstLineChars="1028" w:firstLine="2159"/>
        <w:rPr>
          <w:color w:val="000000"/>
          <w:szCs w:val="22"/>
        </w:rPr>
      </w:pPr>
    </w:p>
    <w:p w:rsidR="006F3830" w:rsidRDefault="006F3830">
      <w:pPr>
        <w:tabs>
          <w:tab w:val="left" w:pos="5760"/>
        </w:tabs>
        <w:autoSpaceDE w:val="0"/>
        <w:autoSpaceDN w:val="0"/>
        <w:adjustRightInd w:val="0"/>
        <w:spacing w:line="500" w:lineRule="exact"/>
        <w:ind w:right="11"/>
        <w:rPr>
          <w:szCs w:val="22"/>
        </w:rPr>
      </w:pPr>
      <w:r>
        <w:rPr>
          <w:szCs w:val="22"/>
        </w:rPr>
        <w:t>注：对照评标办法要求，由投标人自行提供相关证明。如证明或声明与实际不符，将被取消投标或中标资格，其投标保证金按规定予以处理。</w:t>
      </w:r>
    </w:p>
    <w:p w:rsidR="006F3830" w:rsidRDefault="008A3AF1">
      <w:pPr>
        <w:tabs>
          <w:tab w:val="left" w:pos="3395"/>
          <w:tab w:val="left" w:pos="5940"/>
        </w:tabs>
        <w:autoSpaceDE w:val="0"/>
        <w:autoSpaceDN w:val="0"/>
        <w:adjustRightInd w:val="0"/>
        <w:snapToGrid w:val="0"/>
        <w:spacing w:line="500" w:lineRule="exact"/>
        <w:ind w:firstLineChars="200" w:firstLine="560"/>
        <w:jc w:val="center"/>
        <w:rPr>
          <w:rFonts w:eastAsia="黑体"/>
          <w:b/>
          <w:bCs/>
          <w:kern w:val="0"/>
          <w:sz w:val="28"/>
          <w:szCs w:val="22"/>
        </w:rPr>
      </w:pPr>
      <w:r>
        <w:rPr>
          <w:rFonts w:eastAsia="黑体" w:hint="eastAsia"/>
          <w:sz w:val="28"/>
          <w:szCs w:val="28"/>
          <w:u w:val="single"/>
        </w:rPr>
        <w:lastRenderedPageBreak/>
        <w:t>合肥泓瑞金陵酒店员工制服采购项目</w:t>
      </w:r>
      <w:r w:rsidR="006F3830">
        <w:rPr>
          <w:rFonts w:eastAsia="黑体"/>
          <w:sz w:val="28"/>
          <w:szCs w:val="28"/>
        </w:rPr>
        <w:t>招标项目</w:t>
      </w:r>
    </w:p>
    <w:p w:rsidR="006F3830" w:rsidRDefault="006F3830">
      <w:pPr>
        <w:tabs>
          <w:tab w:val="left" w:pos="3600"/>
          <w:tab w:val="left" w:pos="4480"/>
          <w:tab w:val="left" w:pos="5360"/>
        </w:tabs>
        <w:autoSpaceDE w:val="0"/>
        <w:autoSpaceDN w:val="0"/>
        <w:adjustRightInd w:val="0"/>
        <w:snapToGrid w:val="0"/>
        <w:spacing w:line="500" w:lineRule="exact"/>
        <w:jc w:val="left"/>
        <w:rPr>
          <w:kern w:val="0"/>
          <w:sz w:val="44"/>
          <w:szCs w:val="22"/>
        </w:rPr>
      </w:pPr>
    </w:p>
    <w:p w:rsidR="006F3830" w:rsidRDefault="006F3830">
      <w:pPr>
        <w:tabs>
          <w:tab w:val="left" w:pos="3600"/>
          <w:tab w:val="left" w:pos="4480"/>
          <w:tab w:val="left" w:pos="5360"/>
        </w:tabs>
        <w:autoSpaceDE w:val="0"/>
        <w:autoSpaceDN w:val="0"/>
        <w:adjustRightInd w:val="0"/>
        <w:snapToGrid w:val="0"/>
        <w:spacing w:line="500" w:lineRule="exact"/>
        <w:jc w:val="left"/>
        <w:rPr>
          <w:kern w:val="0"/>
          <w:sz w:val="44"/>
          <w:szCs w:val="22"/>
        </w:rPr>
      </w:pPr>
    </w:p>
    <w:p w:rsidR="006F3830" w:rsidRDefault="006F3830">
      <w:pPr>
        <w:pStyle w:val="20"/>
        <w:spacing w:before="0" w:after="0" w:line="500" w:lineRule="exact"/>
        <w:jc w:val="center"/>
        <w:rPr>
          <w:rFonts w:ascii="Times New Roman" w:eastAsia="黑体" w:hAnsi="Times New Roman"/>
          <w:b w:val="0"/>
        </w:rPr>
      </w:pPr>
      <w:bookmarkStart w:id="487" w:name="_Toc22504"/>
      <w:bookmarkStart w:id="488" w:name="_Toc24598"/>
      <w:bookmarkStart w:id="489" w:name="_Toc25064"/>
      <w:bookmarkStart w:id="490" w:name="_Toc216964475"/>
      <w:r>
        <w:rPr>
          <w:rFonts w:ascii="Times New Roman" w:eastAsia="黑体" w:hAnsi="Times New Roman"/>
          <w:b w:val="0"/>
          <w:sz w:val="44"/>
          <w:szCs w:val="44"/>
        </w:rPr>
        <w:t>投标文件</w:t>
      </w:r>
      <w:r>
        <w:rPr>
          <w:rFonts w:ascii="Times New Roman" w:eastAsia="黑体" w:hAnsi="Times New Roman"/>
          <w:b w:val="0"/>
          <w:bCs w:val="0"/>
          <w:sz w:val="44"/>
          <w:szCs w:val="44"/>
        </w:rPr>
        <w:br/>
      </w:r>
      <w:r>
        <w:rPr>
          <w:rFonts w:ascii="Times New Roman" w:eastAsia="黑体" w:hAnsi="Times New Roman"/>
          <w:b w:val="0"/>
        </w:rPr>
        <w:t>（报价文件）</w:t>
      </w:r>
      <w:bookmarkEnd w:id="487"/>
      <w:bookmarkEnd w:id="488"/>
      <w:bookmarkEnd w:id="489"/>
      <w:bookmarkEnd w:id="490"/>
    </w:p>
    <w:p w:rsidR="006F3830" w:rsidRDefault="006F3830">
      <w:pPr>
        <w:autoSpaceDE w:val="0"/>
        <w:autoSpaceDN w:val="0"/>
        <w:adjustRightInd w:val="0"/>
        <w:snapToGrid w:val="0"/>
        <w:spacing w:line="500" w:lineRule="exact"/>
        <w:jc w:val="left"/>
        <w:rPr>
          <w:b/>
          <w:bCs/>
          <w:kern w:val="0"/>
          <w:sz w:val="20"/>
          <w:szCs w:val="22"/>
        </w:rPr>
      </w:pPr>
    </w:p>
    <w:p w:rsidR="006F3830" w:rsidRDefault="006F3830">
      <w:pPr>
        <w:autoSpaceDE w:val="0"/>
        <w:autoSpaceDN w:val="0"/>
        <w:adjustRightInd w:val="0"/>
        <w:snapToGrid w:val="0"/>
        <w:spacing w:line="500" w:lineRule="exact"/>
        <w:jc w:val="left"/>
        <w:rPr>
          <w:b/>
          <w:bCs/>
          <w:kern w:val="0"/>
          <w:sz w:val="20"/>
          <w:szCs w:val="22"/>
        </w:rPr>
      </w:pPr>
    </w:p>
    <w:p w:rsidR="006F3830" w:rsidRDefault="006F3830">
      <w:pPr>
        <w:autoSpaceDE w:val="0"/>
        <w:autoSpaceDN w:val="0"/>
        <w:adjustRightInd w:val="0"/>
        <w:snapToGrid w:val="0"/>
        <w:spacing w:line="500" w:lineRule="exact"/>
        <w:jc w:val="left"/>
        <w:rPr>
          <w:b/>
          <w:bCs/>
          <w:kern w:val="0"/>
          <w:sz w:val="20"/>
          <w:szCs w:val="22"/>
        </w:rPr>
      </w:pPr>
    </w:p>
    <w:p w:rsidR="006F3830" w:rsidRDefault="006F3830">
      <w:pPr>
        <w:autoSpaceDE w:val="0"/>
        <w:autoSpaceDN w:val="0"/>
        <w:adjustRightInd w:val="0"/>
        <w:snapToGrid w:val="0"/>
        <w:spacing w:line="500" w:lineRule="exact"/>
        <w:jc w:val="left"/>
        <w:rPr>
          <w:b/>
          <w:bCs/>
          <w:kern w:val="0"/>
          <w:sz w:val="20"/>
          <w:szCs w:val="22"/>
        </w:rPr>
      </w:pPr>
    </w:p>
    <w:p w:rsidR="006F3830" w:rsidRDefault="006F3830">
      <w:pPr>
        <w:autoSpaceDE w:val="0"/>
        <w:autoSpaceDN w:val="0"/>
        <w:adjustRightInd w:val="0"/>
        <w:snapToGrid w:val="0"/>
        <w:spacing w:line="500" w:lineRule="exact"/>
        <w:jc w:val="left"/>
        <w:rPr>
          <w:b/>
          <w:bCs/>
          <w:kern w:val="0"/>
          <w:sz w:val="20"/>
          <w:szCs w:val="22"/>
        </w:rPr>
      </w:pPr>
    </w:p>
    <w:p w:rsidR="006F3830" w:rsidRDefault="006F3830">
      <w:pPr>
        <w:pStyle w:val="2"/>
        <w:ind w:firstLine="560"/>
        <w:rPr>
          <w:rFonts w:ascii="Times New Roman" w:hAnsi="Times New Roman"/>
        </w:rPr>
      </w:pPr>
    </w:p>
    <w:p w:rsidR="006F3830" w:rsidRDefault="006F3830">
      <w:pPr>
        <w:pStyle w:val="2"/>
        <w:ind w:firstLine="560"/>
        <w:rPr>
          <w:rFonts w:ascii="Times New Roman" w:hAnsi="Times New Roman"/>
        </w:rPr>
      </w:pPr>
    </w:p>
    <w:p w:rsidR="006F3830" w:rsidRDefault="006F3830">
      <w:pPr>
        <w:pStyle w:val="2"/>
        <w:ind w:firstLine="560"/>
        <w:rPr>
          <w:rFonts w:ascii="Times New Roman" w:hAnsi="Times New Roman"/>
        </w:rPr>
      </w:pPr>
    </w:p>
    <w:p w:rsidR="006F3830" w:rsidRDefault="006F3830">
      <w:pPr>
        <w:autoSpaceDE w:val="0"/>
        <w:autoSpaceDN w:val="0"/>
        <w:adjustRightInd w:val="0"/>
        <w:snapToGrid w:val="0"/>
        <w:spacing w:line="500" w:lineRule="exact"/>
        <w:jc w:val="left"/>
        <w:rPr>
          <w:b/>
          <w:bCs/>
          <w:kern w:val="0"/>
          <w:sz w:val="20"/>
          <w:szCs w:val="22"/>
        </w:rPr>
      </w:pPr>
    </w:p>
    <w:p w:rsidR="006F3830" w:rsidRDefault="006F3830">
      <w:pPr>
        <w:autoSpaceDE w:val="0"/>
        <w:autoSpaceDN w:val="0"/>
        <w:adjustRightInd w:val="0"/>
        <w:snapToGrid w:val="0"/>
        <w:spacing w:line="500" w:lineRule="exact"/>
        <w:jc w:val="left"/>
        <w:rPr>
          <w:b/>
          <w:bCs/>
          <w:kern w:val="0"/>
          <w:sz w:val="20"/>
          <w:szCs w:val="22"/>
        </w:rPr>
      </w:pPr>
    </w:p>
    <w:p w:rsidR="006F3830" w:rsidRDefault="006F3830">
      <w:pPr>
        <w:autoSpaceDE w:val="0"/>
        <w:autoSpaceDN w:val="0"/>
        <w:adjustRightInd w:val="0"/>
        <w:snapToGrid w:val="0"/>
        <w:spacing w:line="500" w:lineRule="exact"/>
        <w:jc w:val="left"/>
        <w:rPr>
          <w:b/>
          <w:bCs/>
          <w:kern w:val="0"/>
          <w:sz w:val="20"/>
          <w:szCs w:val="22"/>
        </w:rPr>
      </w:pPr>
    </w:p>
    <w:p w:rsidR="006F3830" w:rsidRDefault="006F3830">
      <w:pPr>
        <w:autoSpaceDE w:val="0"/>
        <w:autoSpaceDN w:val="0"/>
        <w:adjustRightInd w:val="0"/>
        <w:snapToGrid w:val="0"/>
        <w:spacing w:line="500" w:lineRule="exact"/>
        <w:jc w:val="left"/>
        <w:rPr>
          <w:b/>
          <w:bCs/>
          <w:kern w:val="0"/>
          <w:sz w:val="20"/>
          <w:szCs w:val="22"/>
        </w:rPr>
      </w:pPr>
    </w:p>
    <w:p w:rsidR="006F3830" w:rsidRDefault="006F3830">
      <w:pPr>
        <w:autoSpaceDE w:val="0"/>
        <w:autoSpaceDN w:val="0"/>
        <w:adjustRightInd w:val="0"/>
        <w:snapToGrid w:val="0"/>
        <w:spacing w:line="500" w:lineRule="exact"/>
        <w:jc w:val="left"/>
        <w:rPr>
          <w:b/>
          <w:bCs/>
          <w:kern w:val="0"/>
          <w:sz w:val="20"/>
          <w:szCs w:val="22"/>
        </w:rPr>
      </w:pPr>
    </w:p>
    <w:p w:rsidR="006F3830" w:rsidRDefault="006F3830">
      <w:pPr>
        <w:autoSpaceDE w:val="0"/>
        <w:autoSpaceDN w:val="0"/>
        <w:adjustRightInd w:val="0"/>
        <w:snapToGrid w:val="0"/>
        <w:spacing w:line="500" w:lineRule="exact"/>
        <w:jc w:val="left"/>
        <w:rPr>
          <w:b/>
          <w:bCs/>
          <w:kern w:val="0"/>
          <w:sz w:val="20"/>
          <w:szCs w:val="22"/>
        </w:rPr>
      </w:pPr>
    </w:p>
    <w:p w:rsidR="006F3830" w:rsidRDefault="006F3830">
      <w:pPr>
        <w:autoSpaceDE w:val="0"/>
        <w:autoSpaceDN w:val="0"/>
        <w:adjustRightInd w:val="0"/>
        <w:snapToGrid w:val="0"/>
        <w:spacing w:line="500" w:lineRule="exact"/>
        <w:jc w:val="left"/>
        <w:rPr>
          <w:b/>
          <w:bCs/>
          <w:kern w:val="0"/>
          <w:sz w:val="20"/>
          <w:szCs w:val="22"/>
        </w:rPr>
      </w:pPr>
    </w:p>
    <w:p w:rsidR="006F3830" w:rsidRDefault="006F3830">
      <w:pPr>
        <w:autoSpaceDE w:val="0"/>
        <w:autoSpaceDN w:val="0"/>
        <w:adjustRightInd w:val="0"/>
        <w:snapToGrid w:val="0"/>
        <w:spacing w:line="500" w:lineRule="exact"/>
        <w:jc w:val="left"/>
        <w:rPr>
          <w:b/>
          <w:bCs/>
          <w:kern w:val="0"/>
          <w:sz w:val="20"/>
          <w:szCs w:val="22"/>
        </w:rPr>
      </w:pPr>
    </w:p>
    <w:p w:rsidR="006F3830" w:rsidRDefault="006F3830">
      <w:pPr>
        <w:autoSpaceDE w:val="0"/>
        <w:autoSpaceDN w:val="0"/>
        <w:adjustRightInd w:val="0"/>
        <w:snapToGrid w:val="0"/>
        <w:spacing w:line="500" w:lineRule="exact"/>
        <w:jc w:val="left"/>
        <w:rPr>
          <w:b/>
          <w:bCs/>
          <w:kern w:val="0"/>
          <w:sz w:val="20"/>
          <w:szCs w:val="22"/>
        </w:rPr>
      </w:pPr>
    </w:p>
    <w:p w:rsidR="006F3830" w:rsidRDefault="006F3830">
      <w:pPr>
        <w:spacing w:line="500" w:lineRule="exact"/>
        <w:ind w:firstLineChars="500" w:firstLine="1400"/>
        <w:rPr>
          <w:rFonts w:eastAsia="黑体"/>
          <w:sz w:val="28"/>
          <w:szCs w:val="28"/>
        </w:rPr>
      </w:pPr>
      <w:r>
        <w:rPr>
          <w:rFonts w:eastAsia="黑体"/>
          <w:sz w:val="28"/>
          <w:szCs w:val="28"/>
        </w:rPr>
        <w:t>投标人：</w:t>
      </w:r>
      <w:r>
        <w:rPr>
          <w:rFonts w:eastAsia="黑体"/>
          <w:sz w:val="28"/>
          <w:szCs w:val="28"/>
          <w:u w:val="single"/>
        </w:rPr>
        <w:t xml:space="preserve">                               </w:t>
      </w:r>
    </w:p>
    <w:p w:rsidR="006F3830" w:rsidRDefault="006F3830">
      <w:pPr>
        <w:spacing w:line="500" w:lineRule="exact"/>
        <w:jc w:val="center"/>
        <w:rPr>
          <w:rFonts w:eastAsia="黑体"/>
          <w:sz w:val="28"/>
          <w:szCs w:val="28"/>
        </w:rPr>
      </w:pPr>
    </w:p>
    <w:p w:rsidR="006F3830" w:rsidRDefault="006F3830">
      <w:pPr>
        <w:tabs>
          <w:tab w:val="left" w:pos="3280"/>
          <w:tab w:val="left" w:pos="4680"/>
          <w:tab w:val="left" w:pos="6080"/>
        </w:tabs>
        <w:autoSpaceDE w:val="0"/>
        <w:autoSpaceDN w:val="0"/>
        <w:adjustRightInd w:val="0"/>
        <w:snapToGrid w:val="0"/>
        <w:spacing w:line="500" w:lineRule="exact"/>
        <w:jc w:val="center"/>
        <w:rPr>
          <w:b/>
          <w:bCs/>
          <w:kern w:val="0"/>
          <w:sz w:val="28"/>
          <w:szCs w:val="22"/>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rsidR="006F3830" w:rsidRDefault="006F3830">
      <w:pPr>
        <w:autoSpaceDE w:val="0"/>
        <w:autoSpaceDN w:val="0"/>
        <w:adjustRightInd w:val="0"/>
        <w:snapToGrid w:val="0"/>
        <w:spacing w:line="500" w:lineRule="exact"/>
        <w:jc w:val="left"/>
        <w:rPr>
          <w:kern w:val="0"/>
          <w:sz w:val="24"/>
          <w:szCs w:val="22"/>
        </w:rPr>
      </w:pPr>
      <w:r>
        <w:rPr>
          <w:bCs/>
          <w:kern w:val="0"/>
          <w:sz w:val="24"/>
          <w:szCs w:val="22"/>
        </w:rPr>
        <w:br w:type="page"/>
      </w:r>
    </w:p>
    <w:p w:rsidR="006F3830" w:rsidRDefault="006F3830">
      <w:pPr>
        <w:autoSpaceDE w:val="0"/>
        <w:autoSpaceDN w:val="0"/>
        <w:adjustRightInd w:val="0"/>
        <w:snapToGrid w:val="0"/>
        <w:spacing w:line="500" w:lineRule="exact"/>
        <w:jc w:val="center"/>
        <w:rPr>
          <w:rFonts w:eastAsia="黑体"/>
          <w:b/>
          <w:bCs/>
          <w:kern w:val="0"/>
          <w:sz w:val="32"/>
          <w:szCs w:val="22"/>
        </w:rPr>
      </w:pPr>
      <w:r>
        <w:rPr>
          <w:rFonts w:eastAsia="黑体"/>
          <w:b/>
          <w:bCs/>
          <w:kern w:val="0"/>
          <w:sz w:val="32"/>
          <w:szCs w:val="22"/>
        </w:rPr>
        <w:lastRenderedPageBreak/>
        <w:t>目</w:t>
      </w:r>
      <w:r>
        <w:rPr>
          <w:rFonts w:eastAsia="黑体"/>
          <w:b/>
          <w:bCs/>
          <w:kern w:val="0"/>
          <w:sz w:val="32"/>
          <w:szCs w:val="22"/>
        </w:rPr>
        <w:t xml:space="preserve">  </w:t>
      </w:r>
      <w:r>
        <w:rPr>
          <w:rFonts w:eastAsia="黑体"/>
          <w:b/>
          <w:bCs/>
          <w:kern w:val="0"/>
          <w:sz w:val="32"/>
          <w:szCs w:val="22"/>
        </w:rPr>
        <w:t>录</w:t>
      </w:r>
    </w:p>
    <w:p w:rsidR="006F3830" w:rsidRDefault="006F3830">
      <w:pPr>
        <w:autoSpaceDE w:val="0"/>
        <w:autoSpaceDN w:val="0"/>
        <w:adjustRightInd w:val="0"/>
        <w:spacing w:line="500" w:lineRule="exact"/>
        <w:ind w:right="-20" w:firstLineChars="50" w:firstLine="105"/>
        <w:jc w:val="left"/>
        <w:rPr>
          <w:szCs w:val="21"/>
        </w:rPr>
      </w:pPr>
    </w:p>
    <w:p w:rsidR="006F3830" w:rsidRDefault="006F3830">
      <w:pPr>
        <w:autoSpaceDE w:val="0"/>
        <w:autoSpaceDN w:val="0"/>
        <w:adjustRightInd w:val="0"/>
        <w:spacing w:line="500" w:lineRule="exact"/>
        <w:ind w:right="-20" w:firstLineChars="50" w:firstLine="105"/>
        <w:jc w:val="left"/>
        <w:rPr>
          <w:szCs w:val="21"/>
        </w:rPr>
      </w:pPr>
      <w:r>
        <w:rPr>
          <w:szCs w:val="21"/>
        </w:rPr>
        <w:t>一、投标函</w:t>
      </w:r>
    </w:p>
    <w:p w:rsidR="006F3830" w:rsidRDefault="006F3830">
      <w:pPr>
        <w:autoSpaceDE w:val="0"/>
        <w:autoSpaceDN w:val="0"/>
        <w:adjustRightInd w:val="0"/>
        <w:spacing w:line="500" w:lineRule="exact"/>
        <w:ind w:right="-20" w:firstLineChars="50" w:firstLine="105"/>
        <w:jc w:val="left"/>
        <w:rPr>
          <w:szCs w:val="21"/>
        </w:rPr>
      </w:pPr>
      <w:r>
        <w:rPr>
          <w:szCs w:val="21"/>
        </w:rPr>
        <w:t>二、分项报价表</w:t>
      </w:r>
    </w:p>
    <w:p w:rsidR="006F3830" w:rsidRDefault="006F3830">
      <w:pPr>
        <w:autoSpaceDE w:val="0"/>
        <w:autoSpaceDN w:val="0"/>
        <w:adjustRightInd w:val="0"/>
        <w:spacing w:line="500" w:lineRule="exact"/>
        <w:ind w:right="-20" w:firstLineChars="50" w:firstLine="105"/>
        <w:jc w:val="left"/>
        <w:rPr>
          <w:szCs w:val="21"/>
        </w:rPr>
      </w:pPr>
    </w:p>
    <w:p w:rsidR="006F3830" w:rsidRDefault="006F3830">
      <w:pPr>
        <w:autoSpaceDE w:val="0"/>
        <w:autoSpaceDN w:val="0"/>
        <w:adjustRightInd w:val="0"/>
        <w:spacing w:line="500" w:lineRule="exact"/>
        <w:ind w:right="-20" w:firstLineChars="50" w:firstLine="160"/>
        <w:jc w:val="left"/>
        <w:rPr>
          <w:sz w:val="32"/>
          <w:szCs w:val="22"/>
        </w:rPr>
      </w:pPr>
    </w:p>
    <w:p w:rsidR="006F3830" w:rsidRDefault="006F3830">
      <w:pPr>
        <w:autoSpaceDE w:val="0"/>
        <w:autoSpaceDN w:val="0"/>
        <w:adjustRightInd w:val="0"/>
        <w:spacing w:line="500" w:lineRule="exact"/>
        <w:ind w:right="-20" w:firstLineChars="50" w:firstLine="160"/>
        <w:jc w:val="left"/>
        <w:rPr>
          <w:sz w:val="32"/>
          <w:szCs w:val="22"/>
        </w:rPr>
        <w:sectPr w:rsidR="006F3830">
          <w:headerReference w:type="even" r:id="rId22"/>
          <w:headerReference w:type="default" r:id="rId23"/>
          <w:footerReference w:type="even" r:id="rId24"/>
          <w:footerReference w:type="default" r:id="rId25"/>
          <w:footnotePr>
            <w:numFmt w:val="decimalEnclosedCircleChinese"/>
            <w:numRestart w:val="eachPage"/>
          </w:footnotePr>
          <w:pgSz w:w="11907" w:h="16840"/>
          <w:pgMar w:top="1440" w:right="1800" w:bottom="1440" w:left="1800" w:header="850" w:footer="907" w:gutter="0"/>
          <w:cols w:space="720"/>
          <w:docGrid w:linePitch="286"/>
        </w:sectPr>
      </w:pPr>
    </w:p>
    <w:p w:rsidR="006F3830" w:rsidRDefault="006F3830">
      <w:pPr>
        <w:pStyle w:val="3"/>
        <w:spacing w:before="0" w:after="0" w:line="500" w:lineRule="exact"/>
        <w:jc w:val="center"/>
        <w:rPr>
          <w:rFonts w:ascii="Times New Roman" w:hAnsi="Times New Roman"/>
        </w:rPr>
      </w:pPr>
      <w:bookmarkStart w:id="491" w:name="_Toc460660235"/>
      <w:bookmarkStart w:id="492" w:name="_Toc460227120"/>
      <w:bookmarkStart w:id="493" w:name="_Toc421917012"/>
      <w:bookmarkStart w:id="494" w:name="_Toc390411631"/>
      <w:r>
        <w:rPr>
          <w:rFonts w:ascii="Times New Roman" w:hAnsi="Times New Roman"/>
        </w:rPr>
        <w:lastRenderedPageBreak/>
        <w:t>一、投标函</w:t>
      </w:r>
      <w:bookmarkEnd w:id="491"/>
      <w:bookmarkEnd w:id="492"/>
      <w:bookmarkEnd w:id="493"/>
      <w:bookmarkEnd w:id="494"/>
    </w:p>
    <w:p w:rsidR="006F3830" w:rsidRDefault="006F3830">
      <w:pPr>
        <w:adjustRightInd w:val="0"/>
        <w:snapToGrid w:val="0"/>
        <w:spacing w:line="500" w:lineRule="exact"/>
        <w:rPr>
          <w:szCs w:val="22"/>
          <w:u w:val="single"/>
        </w:rPr>
      </w:pPr>
      <w:r>
        <w:rPr>
          <w:szCs w:val="22"/>
        </w:rPr>
        <w:t>致：</w:t>
      </w:r>
      <w:r>
        <w:rPr>
          <w:rFonts w:hint="eastAsia"/>
          <w:color w:val="FF0000"/>
          <w:szCs w:val="21"/>
          <w:u w:val="single"/>
        </w:rPr>
        <w:t>合肥泓瑞金陵大酒店有限责任公司</w:t>
      </w:r>
    </w:p>
    <w:p w:rsidR="006F3830" w:rsidRDefault="006F3830">
      <w:pPr>
        <w:tabs>
          <w:tab w:val="left" w:pos="7560"/>
        </w:tabs>
        <w:adjustRightInd w:val="0"/>
        <w:snapToGrid w:val="0"/>
        <w:spacing w:line="500" w:lineRule="exact"/>
        <w:ind w:firstLineChars="200" w:firstLine="420"/>
        <w:jc w:val="left"/>
        <w:rPr>
          <w:szCs w:val="22"/>
        </w:rPr>
      </w:pPr>
      <w:r>
        <w:rPr>
          <w:szCs w:val="22"/>
        </w:rPr>
        <w:t xml:space="preserve">1. </w:t>
      </w:r>
      <w:r>
        <w:rPr>
          <w:szCs w:val="22"/>
        </w:rPr>
        <w:t>我方已仔细研究</w:t>
      </w:r>
      <w:r w:rsidR="008A3AF1">
        <w:rPr>
          <w:rFonts w:hint="eastAsia"/>
          <w:color w:val="FF0000"/>
          <w:szCs w:val="22"/>
          <w:u w:val="single"/>
        </w:rPr>
        <w:t>合肥泓瑞金陵酒店员工制服采购项目</w:t>
      </w:r>
      <w:r>
        <w:rPr>
          <w:color w:val="FF0000"/>
          <w:szCs w:val="22"/>
          <w:u w:val="single"/>
        </w:rPr>
        <w:t>招标文件</w:t>
      </w:r>
      <w:r>
        <w:rPr>
          <w:szCs w:val="22"/>
        </w:rPr>
        <w:t>，在考察项目现场后，</w:t>
      </w:r>
      <w:r>
        <w:rPr>
          <w:rFonts w:hint="eastAsia"/>
          <w:i/>
          <w:iCs/>
          <w:color w:val="FF0000"/>
          <w:szCs w:val="22"/>
        </w:rPr>
        <w:t>（请勾选）</w:t>
      </w:r>
    </w:p>
    <w:p w:rsidR="006F3830" w:rsidRDefault="006F3830">
      <w:pPr>
        <w:tabs>
          <w:tab w:val="left" w:pos="7560"/>
        </w:tabs>
        <w:adjustRightInd w:val="0"/>
        <w:snapToGrid w:val="0"/>
        <w:spacing w:line="500" w:lineRule="exact"/>
        <w:ind w:firstLineChars="200" w:firstLine="420"/>
        <w:jc w:val="left"/>
        <w:rPr>
          <w:szCs w:val="22"/>
        </w:rPr>
      </w:pPr>
      <w:r>
        <w:rPr>
          <w:szCs w:val="22"/>
        </w:rPr>
        <w:t>□</w:t>
      </w:r>
      <w:r>
        <w:rPr>
          <w:szCs w:val="22"/>
        </w:rPr>
        <w:t>愿意以人民币（大写）</w:t>
      </w:r>
      <w:r>
        <w:rPr>
          <w:szCs w:val="22"/>
          <w:u w:val="single"/>
        </w:rPr>
        <w:t xml:space="preserve">               </w:t>
      </w:r>
      <w:r>
        <w:rPr>
          <w:szCs w:val="22"/>
        </w:rPr>
        <w:t>（</w:t>
      </w:r>
      <w:r>
        <w:rPr>
          <w:szCs w:val="22"/>
        </w:rPr>
        <w:t xml:space="preserve">¥ </w:t>
      </w:r>
      <w:r>
        <w:rPr>
          <w:szCs w:val="22"/>
          <w:u w:val="single"/>
        </w:rPr>
        <w:t xml:space="preserve">              </w:t>
      </w:r>
      <w:r>
        <w:rPr>
          <w:szCs w:val="22"/>
        </w:rPr>
        <w:t>）的投标总报价</w:t>
      </w:r>
      <w:r>
        <w:rPr>
          <w:color w:val="FF0000"/>
          <w:szCs w:val="22"/>
        </w:rPr>
        <w:t>（含税）</w:t>
      </w:r>
      <w:r>
        <w:rPr>
          <w:szCs w:val="22"/>
        </w:rPr>
        <w:t>，</w:t>
      </w:r>
    </w:p>
    <w:p w:rsidR="006F3830" w:rsidRDefault="006F3830">
      <w:pPr>
        <w:tabs>
          <w:tab w:val="left" w:pos="7560"/>
        </w:tabs>
        <w:adjustRightInd w:val="0"/>
        <w:snapToGrid w:val="0"/>
        <w:spacing w:line="500" w:lineRule="exact"/>
        <w:ind w:firstLineChars="200" w:firstLine="420"/>
        <w:jc w:val="left"/>
        <w:rPr>
          <w:szCs w:val="22"/>
        </w:rPr>
      </w:pPr>
      <w:r>
        <w:rPr>
          <w:szCs w:val="22"/>
        </w:rPr>
        <w:t>□</w:t>
      </w:r>
      <w:r>
        <w:rPr>
          <w:szCs w:val="22"/>
        </w:rPr>
        <w:t>愿意以</w:t>
      </w:r>
      <w:r>
        <w:rPr>
          <w:szCs w:val="22"/>
          <w:u w:val="single"/>
        </w:rPr>
        <w:t xml:space="preserve">        </w:t>
      </w:r>
      <w:r>
        <w:rPr>
          <w:szCs w:val="22"/>
        </w:rPr>
        <w:t xml:space="preserve"> %</w:t>
      </w:r>
      <w:r>
        <w:rPr>
          <w:szCs w:val="22"/>
        </w:rPr>
        <w:t>的投标费率</w:t>
      </w:r>
      <w:r>
        <w:rPr>
          <w:color w:val="FF0000"/>
          <w:szCs w:val="22"/>
        </w:rPr>
        <w:t>（含税）</w:t>
      </w:r>
      <w:r>
        <w:rPr>
          <w:szCs w:val="22"/>
        </w:rPr>
        <w:t>，</w:t>
      </w:r>
    </w:p>
    <w:p w:rsidR="006F3830" w:rsidRDefault="006F3830">
      <w:pPr>
        <w:tabs>
          <w:tab w:val="left" w:pos="7560"/>
        </w:tabs>
        <w:adjustRightInd w:val="0"/>
        <w:snapToGrid w:val="0"/>
        <w:spacing w:line="500" w:lineRule="exact"/>
        <w:ind w:firstLineChars="200" w:firstLine="420"/>
        <w:jc w:val="left"/>
        <w:rPr>
          <w:szCs w:val="22"/>
          <w:u w:val="single"/>
        </w:rPr>
      </w:pPr>
      <w:r>
        <w:rPr>
          <w:szCs w:val="22"/>
        </w:rPr>
        <w:t>并承诺按本招标文件、合同条款的条件、承担上述项目的服务内容。</w:t>
      </w:r>
    </w:p>
    <w:p w:rsidR="006F3830" w:rsidRDefault="006F3830" w:rsidP="00306716">
      <w:pPr>
        <w:adjustRightInd w:val="0"/>
        <w:snapToGrid w:val="0"/>
        <w:spacing w:line="500" w:lineRule="exact"/>
        <w:ind w:firstLineChars="175" w:firstLine="368"/>
        <w:rPr>
          <w:bCs/>
          <w:szCs w:val="32"/>
        </w:rPr>
      </w:pPr>
      <w:r>
        <w:rPr>
          <w:bCs/>
          <w:szCs w:val="32"/>
        </w:rPr>
        <w:t xml:space="preserve">2. </w:t>
      </w:r>
      <w:r>
        <w:rPr>
          <w:bCs/>
          <w:szCs w:val="32"/>
        </w:rPr>
        <w:t>我方已按招标文件要求详细审核并确认全部招标文件及有关附件，充分理解投标价格不得低于企业个别成本有关规定。我方经成本核算，所填报的投标报价不低于企业个别成本。</w:t>
      </w:r>
    </w:p>
    <w:p w:rsidR="006F3830" w:rsidRDefault="006F3830" w:rsidP="00306716">
      <w:pPr>
        <w:adjustRightInd w:val="0"/>
        <w:snapToGrid w:val="0"/>
        <w:spacing w:line="500" w:lineRule="exact"/>
        <w:ind w:firstLineChars="175" w:firstLine="368"/>
        <w:rPr>
          <w:bCs/>
          <w:szCs w:val="32"/>
        </w:rPr>
      </w:pPr>
      <w:r>
        <w:rPr>
          <w:bCs/>
          <w:szCs w:val="32"/>
        </w:rPr>
        <w:t xml:space="preserve">3. </w:t>
      </w:r>
      <w:r>
        <w:rPr>
          <w:bCs/>
          <w:szCs w:val="32"/>
        </w:rPr>
        <w:t>除非另外达成协议并生效，你方的中标通知书和本投标文件以及招标文件、招标文件澄清、修改、补充文件将成为约束双方的合同文件的组成部分。</w:t>
      </w:r>
    </w:p>
    <w:p w:rsidR="006F3830" w:rsidRDefault="006F3830" w:rsidP="00306716">
      <w:pPr>
        <w:adjustRightInd w:val="0"/>
        <w:snapToGrid w:val="0"/>
        <w:spacing w:line="500" w:lineRule="exact"/>
        <w:ind w:firstLineChars="175" w:firstLine="368"/>
        <w:rPr>
          <w:bCs/>
          <w:szCs w:val="32"/>
        </w:rPr>
      </w:pPr>
      <w:r>
        <w:rPr>
          <w:bCs/>
          <w:szCs w:val="32"/>
        </w:rPr>
        <w:t xml:space="preserve">4. </w:t>
      </w:r>
      <w:r>
        <w:rPr>
          <w:bCs/>
          <w:szCs w:val="32"/>
        </w:rPr>
        <w:t>其他补充说明：</w:t>
      </w:r>
      <w:r>
        <w:rPr>
          <w:bCs/>
          <w:szCs w:val="32"/>
          <w:u w:val="single"/>
        </w:rPr>
        <w:t xml:space="preserve">                                   </w:t>
      </w:r>
      <w:r>
        <w:rPr>
          <w:bCs/>
          <w:szCs w:val="32"/>
        </w:rPr>
        <w:t>（补充说明事项）</w:t>
      </w:r>
    </w:p>
    <w:p w:rsidR="006F3830" w:rsidRDefault="006F3830" w:rsidP="00306716">
      <w:pPr>
        <w:adjustRightInd w:val="0"/>
        <w:snapToGrid w:val="0"/>
        <w:spacing w:line="500" w:lineRule="exact"/>
        <w:ind w:firstLineChars="175" w:firstLine="368"/>
        <w:rPr>
          <w:bCs/>
          <w:szCs w:val="21"/>
        </w:rPr>
      </w:pPr>
    </w:p>
    <w:p w:rsidR="006F3830" w:rsidRDefault="006F3830">
      <w:pPr>
        <w:adjustRightInd w:val="0"/>
        <w:snapToGrid w:val="0"/>
        <w:spacing w:line="500" w:lineRule="exact"/>
        <w:ind w:firstLineChars="200" w:firstLine="420"/>
        <w:rPr>
          <w:bCs/>
          <w:szCs w:val="21"/>
          <w:u w:val="single"/>
        </w:rPr>
      </w:pPr>
      <w:r>
        <w:rPr>
          <w:bCs/>
          <w:szCs w:val="21"/>
        </w:rPr>
        <w:t>投</w:t>
      </w:r>
      <w:r>
        <w:rPr>
          <w:bCs/>
          <w:szCs w:val="21"/>
        </w:rPr>
        <w:t xml:space="preserve"> </w:t>
      </w:r>
      <w:r>
        <w:rPr>
          <w:bCs/>
          <w:szCs w:val="21"/>
        </w:rPr>
        <w:t>标</w:t>
      </w:r>
      <w:r>
        <w:rPr>
          <w:bCs/>
          <w:szCs w:val="21"/>
        </w:rPr>
        <w:t xml:space="preserve"> </w:t>
      </w:r>
      <w:r>
        <w:rPr>
          <w:bCs/>
          <w:szCs w:val="21"/>
        </w:rPr>
        <w:t>人：</w:t>
      </w:r>
      <w:r>
        <w:rPr>
          <w:bCs/>
          <w:szCs w:val="21"/>
          <w:u w:val="single"/>
        </w:rPr>
        <w:t xml:space="preserve">                                             </w:t>
      </w:r>
      <w:r>
        <w:rPr>
          <w:bCs/>
          <w:szCs w:val="21"/>
        </w:rPr>
        <w:t>（盖单位章）</w:t>
      </w:r>
    </w:p>
    <w:p w:rsidR="006F3830" w:rsidRDefault="006F3830">
      <w:pPr>
        <w:adjustRightInd w:val="0"/>
        <w:snapToGrid w:val="0"/>
        <w:spacing w:line="500" w:lineRule="exact"/>
        <w:ind w:firstLineChars="200" w:firstLine="420"/>
        <w:rPr>
          <w:szCs w:val="21"/>
          <w:u w:val="single"/>
        </w:rPr>
      </w:pPr>
      <w:r>
        <w:rPr>
          <w:szCs w:val="21"/>
        </w:rPr>
        <w:t>法定代表人（单位负责人）：</w:t>
      </w:r>
      <w:r>
        <w:rPr>
          <w:szCs w:val="21"/>
          <w:u w:val="single"/>
        </w:rPr>
        <w:t xml:space="preserve">                             </w:t>
      </w:r>
      <w:r>
        <w:rPr>
          <w:szCs w:val="21"/>
        </w:rPr>
        <w:t>（签字或盖章）</w:t>
      </w:r>
    </w:p>
    <w:p w:rsidR="006F3830" w:rsidRDefault="006F3830">
      <w:pPr>
        <w:adjustRightInd w:val="0"/>
        <w:snapToGrid w:val="0"/>
        <w:spacing w:line="500" w:lineRule="exact"/>
        <w:ind w:leftChars="52" w:left="109" w:firstLineChars="150" w:firstLine="315"/>
        <w:rPr>
          <w:szCs w:val="21"/>
          <w:u w:val="single"/>
        </w:rPr>
      </w:pPr>
      <w:r>
        <w:rPr>
          <w:szCs w:val="21"/>
        </w:rPr>
        <w:t>单位地址：</w:t>
      </w:r>
      <w:r>
        <w:rPr>
          <w:szCs w:val="21"/>
          <w:u w:val="single"/>
        </w:rPr>
        <w:t xml:space="preserve">                                                       </w:t>
      </w:r>
    </w:p>
    <w:p w:rsidR="006F3830" w:rsidRDefault="006F3830">
      <w:pPr>
        <w:adjustRightInd w:val="0"/>
        <w:snapToGrid w:val="0"/>
        <w:spacing w:line="500" w:lineRule="exact"/>
        <w:ind w:firstLineChars="200" w:firstLine="420"/>
        <w:rPr>
          <w:szCs w:val="21"/>
        </w:rPr>
      </w:pPr>
      <w:r>
        <w:rPr>
          <w:szCs w:val="21"/>
        </w:rPr>
        <w:t>邮政编码：</w:t>
      </w:r>
      <w:r>
        <w:rPr>
          <w:bCs/>
          <w:szCs w:val="32"/>
          <w:u w:val="single"/>
        </w:rPr>
        <w:t xml:space="preserve">           </w:t>
      </w:r>
      <w:r>
        <w:rPr>
          <w:szCs w:val="21"/>
        </w:rPr>
        <w:t>电话：</w:t>
      </w:r>
      <w:r>
        <w:rPr>
          <w:bCs/>
          <w:szCs w:val="32"/>
          <w:u w:val="single"/>
        </w:rPr>
        <w:t xml:space="preserve">           </w:t>
      </w:r>
      <w:r>
        <w:rPr>
          <w:szCs w:val="21"/>
        </w:rPr>
        <w:t xml:space="preserve"> </w:t>
      </w:r>
      <w:r>
        <w:rPr>
          <w:szCs w:val="21"/>
        </w:rPr>
        <w:t>传真：</w:t>
      </w:r>
      <w:r>
        <w:rPr>
          <w:szCs w:val="21"/>
          <w:u w:val="single"/>
        </w:rPr>
        <w:t xml:space="preserve">                    </w:t>
      </w:r>
      <w:r>
        <w:rPr>
          <w:szCs w:val="21"/>
        </w:rPr>
        <w:t xml:space="preserve"> </w:t>
      </w:r>
    </w:p>
    <w:p w:rsidR="006F3830" w:rsidRDefault="006F3830">
      <w:pPr>
        <w:adjustRightInd w:val="0"/>
        <w:snapToGrid w:val="0"/>
        <w:spacing w:line="500" w:lineRule="exact"/>
        <w:ind w:firstLineChars="200" w:firstLine="420"/>
        <w:rPr>
          <w:szCs w:val="22"/>
        </w:rPr>
      </w:pPr>
      <w:r>
        <w:rPr>
          <w:szCs w:val="21"/>
        </w:rPr>
        <w:t>日期：</w:t>
      </w:r>
      <w:r>
        <w:rPr>
          <w:szCs w:val="21"/>
          <w:u w:val="single"/>
        </w:rPr>
        <w:t>_       _</w:t>
      </w:r>
      <w:r>
        <w:rPr>
          <w:szCs w:val="21"/>
        </w:rPr>
        <w:t>年</w:t>
      </w:r>
      <w:r>
        <w:rPr>
          <w:szCs w:val="21"/>
          <w:u w:val="single"/>
        </w:rPr>
        <w:t>_       _</w:t>
      </w:r>
      <w:r>
        <w:rPr>
          <w:szCs w:val="21"/>
        </w:rPr>
        <w:t>月</w:t>
      </w:r>
      <w:r>
        <w:rPr>
          <w:szCs w:val="21"/>
          <w:u w:val="single"/>
        </w:rPr>
        <w:t>_       _</w:t>
      </w:r>
      <w:r>
        <w:rPr>
          <w:szCs w:val="21"/>
        </w:rPr>
        <w:t>日</w:t>
      </w:r>
    </w:p>
    <w:p w:rsidR="006F3830" w:rsidRDefault="006F3830">
      <w:pPr>
        <w:adjustRightInd w:val="0"/>
        <w:snapToGrid w:val="0"/>
        <w:spacing w:line="500" w:lineRule="exact"/>
        <w:jc w:val="center"/>
        <w:rPr>
          <w:sz w:val="32"/>
          <w:szCs w:val="32"/>
        </w:rPr>
      </w:pPr>
      <w:r>
        <w:rPr>
          <w:sz w:val="24"/>
          <w:szCs w:val="22"/>
        </w:rPr>
        <w:br w:type="page"/>
      </w:r>
      <w:bookmarkStart w:id="495" w:name="_Toc460660237"/>
      <w:bookmarkStart w:id="496" w:name="_Toc460227122"/>
      <w:bookmarkStart w:id="497" w:name="_Toc421917014"/>
      <w:r>
        <w:rPr>
          <w:rFonts w:eastAsia="黑体"/>
          <w:bCs/>
          <w:sz w:val="24"/>
        </w:rPr>
        <w:lastRenderedPageBreak/>
        <w:t>二、</w:t>
      </w:r>
      <w:bookmarkEnd w:id="495"/>
      <w:bookmarkEnd w:id="496"/>
      <w:bookmarkEnd w:id="497"/>
      <w:r>
        <w:rPr>
          <w:rFonts w:eastAsia="黑体"/>
          <w:bCs/>
          <w:sz w:val="24"/>
        </w:rPr>
        <w:t>分项报价表</w:t>
      </w:r>
      <w:r>
        <w:rPr>
          <w:rFonts w:eastAsia="黑体"/>
          <w:bCs/>
          <w:sz w:val="24"/>
          <w:vertAlign w:val="superscript"/>
        </w:rPr>
        <w:footnoteReference w:id="6"/>
      </w:r>
    </w:p>
    <w:p w:rsidR="006F3830" w:rsidRDefault="006F3830">
      <w:pPr>
        <w:spacing w:line="500" w:lineRule="exact"/>
        <w:ind w:firstLineChars="200" w:firstLine="420"/>
        <w:rPr>
          <w:szCs w:val="21"/>
        </w:rPr>
      </w:pPr>
      <w:r>
        <w:rPr>
          <w:rFonts w:hint="eastAsia"/>
          <w:szCs w:val="21"/>
        </w:rPr>
        <w:t>1</w:t>
      </w:r>
      <w:r>
        <w:rPr>
          <w:szCs w:val="21"/>
        </w:rPr>
        <w:t xml:space="preserve">. </w:t>
      </w:r>
      <w:r>
        <w:rPr>
          <w:szCs w:val="21"/>
        </w:rPr>
        <w:t>分项报价表</w:t>
      </w:r>
    </w:p>
    <w:tbl>
      <w:tblPr>
        <w:tblW w:w="10560" w:type="dxa"/>
        <w:jc w:val="center"/>
        <w:tblInd w:w="103" w:type="dxa"/>
        <w:tblLook w:val="04A0"/>
      </w:tblPr>
      <w:tblGrid>
        <w:gridCol w:w="640"/>
        <w:gridCol w:w="997"/>
        <w:gridCol w:w="1299"/>
        <w:gridCol w:w="3434"/>
        <w:gridCol w:w="898"/>
        <w:gridCol w:w="1856"/>
        <w:gridCol w:w="1436"/>
      </w:tblGrid>
      <w:tr w:rsidR="004E7D6F" w:rsidRPr="003E76FF" w:rsidTr="004E7D6F">
        <w:trPr>
          <w:trHeight w:val="619"/>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D6F" w:rsidRPr="003E76FF" w:rsidRDefault="004E7D6F" w:rsidP="006364B3">
            <w:pPr>
              <w:widowControl/>
              <w:jc w:val="center"/>
              <w:rPr>
                <w:rFonts w:ascii="宋体" w:hAnsi="宋体" w:cs="宋体"/>
                <w:b/>
                <w:bCs/>
                <w:kern w:val="0"/>
                <w:sz w:val="24"/>
              </w:rPr>
            </w:pPr>
            <w:r w:rsidRPr="003E76FF">
              <w:rPr>
                <w:rFonts w:ascii="宋体" w:hAnsi="宋体" w:cs="宋体" w:hint="eastAsia"/>
                <w:b/>
                <w:bCs/>
                <w:kern w:val="0"/>
                <w:sz w:val="24"/>
              </w:rPr>
              <w:t xml:space="preserve">序号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b/>
                <w:bCs/>
                <w:kern w:val="0"/>
                <w:sz w:val="24"/>
              </w:rPr>
            </w:pPr>
            <w:r w:rsidRPr="003E76FF">
              <w:rPr>
                <w:rFonts w:ascii="宋体" w:hAnsi="宋体" w:cs="宋体" w:hint="eastAsia"/>
                <w:b/>
                <w:bCs/>
                <w:kern w:val="0"/>
                <w:sz w:val="24"/>
              </w:rPr>
              <w:t xml:space="preserve"> 岗位 </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b/>
                <w:bCs/>
                <w:kern w:val="0"/>
                <w:sz w:val="24"/>
              </w:rPr>
            </w:pPr>
            <w:r w:rsidRPr="003E76FF">
              <w:rPr>
                <w:rFonts w:ascii="宋体" w:hAnsi="宋体" w:cs="宋体" w:hint="eastAsia"/>
                <w:b/>
                <w:bCs/>
                <w:kern w:val="0"/>
                <w:sz w:val="24"/>
              </w:rPr>
              <w:t xml:space="preserve"> 品名 </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b/>
                <w:bCs/>
                <w:kern w:val="0"/>
                <w:sz w:val="24"/>
              </w:rPr>
            </w:pPr>
            <w:r w:rsidRPr="003E76FF">
              <w:rPr>
                <w:rFonts w:ascii="宋体" w:hAnsi="宋体" w:cs="宋体" w:hint="eastAsia"/>
                <w:b/>
                <w:bCs/>
                <w:kern w:val="0"/>
                <w:sz w:val="24"/>
              </w:rPr>
              <w:t xml:space="preserve"> 面料参数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b/>
                <w:bCs/>
                <w:kern w:val="0"/>
                <w:sz w:val="24"/>
              </w:rPr>
            </w:pPr>
            <w:r w:rsidRPr="003E76FF">
              <w:rPr>
                <w:rFonts w:ascii="宋体" w:hAnsi="宋体" w:cs="宋体" w:hint="eastAsia"/>
                <w:b/>
                <w:bCs/>
                <w:kern w:val="0"/>
                <w:sz w:val="24"/>
              </w:rPr>
              <w:t>数量</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b/>
                <w:bCs/>
                <w:kern w:val="0"/>
                <w:sz w:val="24"/>
              </w:rPr>
            </w:pPr>
            <w:r>
              <w:rPr>
                <w:rFonts w:ascii="宋体" w:hAnsi="宋体" w:cs="宋体" w:hint="eastAsia"/>
                <w:b/>
                <w:bCs/>
                <w:kern w:val="0"/>
                <w:sz w:val="24"/>
              </w:rPr>
              <w:t>单价</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rsidR="004E7D6F" w:rsidRPr="003E76FF" w:rsidRDefault="004E7D6F" w:rsidP="004E7D6F">
            <w:pPr>
              <w:widowControl/>
              <w:jc w:val="center"/>
              <w:rPr>
                <w:rFonts w:ascii="宋体" w:hAnsi="宋体" w:cs="宋体"/>
                <w:b/>
                <w:bCs/>
                <w:kern w:val="0"/>
                <w:sz w:val="24"/>
              </w:rPr>
            </w:pPr>
            <w:r w:rsidRPr="003E76FF">
              <w:rPr>
                <w:rFonts w:ascii="宋体" w:hAnsi="宋体" w:cs="宋体" w:hint="eastAsia"/>
                <w:b/>
                <w:bCs/>
                <w:kern w:val="0"/>
                <w:sz w:val="24"/>
              </w:rPr>
              <w:t xml:space="preserve"> </w:t>
            </w:r>
            <w:r>
              <w:rPr>
                <w:rFonts w:ascii="宋体" w:hAnsi="宋体" w:cs="宋体" w:hint="eastAsia"/>
                <w:b/>
                <w:bCs/>
                <w:kern w:val="0"/>
                <w:sz w:val="24"/>
              </w:rPr>
              <w:t>金额</w:t>
            </w:r>
          </w:p>
        </w:tc>
      </w:tr>
      <w:tr w:rsidR="000A27CA" w:rsidRPr="003E76FF" w:rsidTr="004E7D6F">
        <w:trPr>
          <w:trHeight w:val="1080"/>
          <w:jc w:val="center"/>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0A27CA" w:rsidRPr="003E76FF" w:rsidRDefault="000A27CA" w:rsidP="006364B3">
            <w:pPr>
              <w:widowControl/>
              <w:jc w:val="center"/>
              <w:rPr>
                <w:rFonts w:ascii="宋体" w:hAnsi="宋体" w:cs="宋体"/>
                <w:kern w:val="0"/>
                <w:sz w:val="24"/>
              </w:rPr>
            </w:pPr>
            <w:r w:rsidRPr="003E76FF">
              <w:rPr>
                <w:rFonts w:ascii="宋体" w:hAnsi="宋体" w:cs="宋体" w:hint="eastAsia"/>
                <w:kern w:val="0"/>
                <w:sz w:val="24"/>
              </w:rPr>
              <w:t>1</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27CA" w:rsidRPr="003E76FF" w:rsidRDefault="000A27CA" w:rsidP="006364B3">
            <w:pPr>
              <w:widowControl/>
              <w:jc w:val="center"/>
              <w:rPr>
                <w:rFonts w:ascii="宋体" w:hAnsi="宋体" w:cs="宋体"/>
                <w:kern w:val="0"/>
                <w:sz w:val="24"/>
              </w:rPr>
            </w:pPr>
            <w:r w:rsidRPr="003E76FF">
              <w:rPr>
                <w:rFonts w:ascii="宋体" w:hAnsi="宋体" w:cs="宋体" w:hint="eastAsia"/>
                <w:kern w:val="0"/>
                <w:sz w:val="24"/>
              </w:rPr>
              <w:t xml:space="preserve"> 副经理/经助级 </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0A27CA" w:rsidRPr="003E76FF" w:rsidRDefault="000A27CA" w:rsidP="001F72EF">
            <w:pPr>
              <w:widowControl/>
              <w:jc w:val="center"/>
              <w:rPr>
                <w:rFonts w:ascii="宋体" w:hAnsi="宋体" w:cs="宋体"/>
                <w:kern w:val="0"/>
                <w:sz w:val="24"/>
              </w:rPr>
            </w:pPr>
            <w:r>
              <w:rPr>
                <w:rFonts w:ascii="宋体" w:hAnsi="宋体" w:cs="宋体" w:hint="eastAsia"/>
                <w:kern w:val="0"/>
                <w:sz w:val="24"/>
              </w:rPr>
              <w:t>上衣</w:t>
            </w:r>
            <w:r w:rsidRPr="003E76FF">
              <w:rPr>
                <w:rFonts w:ascii="宋体" w:hAnsi="宋体" w:cs="宋体" w:hint="eastAsia"/>
                <w:kern w:val="0"/>
                <w:sz w:val="24"/>
              </w:rPr>
              <w:t xml:space="preserve"> </w:t>
            </w:r>
          </w:p>
        </w:tc>
        <w:tc>
          <w:tcPr>
            <w:tcW w:w="3434" w:type="dxa"/>
            <w:tcBorders>
              <w:top w:val="nil"/>
              <w:left w:val="single" w:sz="4" w:space="0" w:color="000000"/>
              <w:bottom w:val="single" w:sz="4" w:space="0" w:color="000000"/>
              <w:right w:val="single" w:sz="4" w:space="0" w:color="000000"/>
            </w:tcBorders>
            <w:shd w:val="clear" w:color="auto" w:fill="auto"/>
            <w:vAlign w:val="center"/>
            <w:hideMark/>
          </w:tcPr>
          <w:p w:rsidR="000A27CA" w:rsidRPr="002A1640" w:rsidRDefault="000A27CA" w:rsidP="001F72EF">
            <w:pPr>
              <w:widowControl/>
              <w:jc w:val="left"/>
              <w:rPr>
                <w:rFonts w:ascii="新宋体" w:eastAsia="新宋体" w:hAnsi="新宋体" w:cs="宋体"/>
                <w:kern w:val="0"/>
                <w:sz w:val="24"/>
              </w:rPr>
            </w:pPr>
            <w:r w:rsidRPr="002A1640">
              <w:rPr>
                <w:rFonts w:ascii="新宋体" w:eastAsia="新宋体" w:hAnsi="新宋体" w:cs="宋体" w:hint="eastAsia"/>
                <w:kern w:val="0"/>
                <w:sz w:val="24"/>
              </w:rPr>
              <w:t>时装混纺料 30%毛，60%聚酯纤维</w:t>
            </w:r>
            <w:r>
              <w:rPr>
                <w:rFonts w:ascii="新宋体" w:eastAsia="新宋体" w:hAnsi="新宋体" w:cs="宋体" w:hint="eastAsia"/>
                <w:kern w:val="0"/>
                <w:sz w:val="24"/>
              </w:rPr>
              <w:t>，</w:t>
            </w:r>
            <w:r w:rsidRPr="002A1640">
              <w:rPr>
                <w:rFonts w:ascii="新宋体" w:eastAsia="新宋体" w:hAnsi="新宋体" w:cs="宋体" w:hint="eastAsia"/>
                <w:kern w:val="0"/>
                <w:sz w:val="24"/>
              </w:rPr>
              <w:t>7%混纺棉</w:t>
            </w:r>
            <w:r>
              <w:rPr>
                <w:rFonts w:ascii="新宋体" w:eastAsia="新宋体" w:hAnsi="新宋体" w:cs="宋体" w:hint="eastAsia"/>
                <w:kern w:val="0"/>
                <w:sz w:val="24"/>
              </w:rPr>
              <w:t>，</w:t>
            </w:r>
            <w:r w:rsidRPr="002A1640">
              <w:rPr>
                <w:rFonts w:ascii="新宋体" w:eastAsia="新宋体" w:hAnsi="新宋体" w:cs="宋体" w:hint="eastAsia"/>
                <w:kern w:val="0"/>
                <w:sz w:val="24"/>
              </w:rPr>
              <w:t>3%氨纶</w:t>
            </w:r>
            <w:r>
              <w:rPr>
                <w:rFonts w:ascii="新宋体" w:eastAsia="新宋体" w:hAnsi="新宋体" w:cs="宋体" w:hint="eastAsia"/>
                <w:kern w:val="0"/>
                <w:sz w:val="24"/>
              </w:rPr>
              <w:t>，</w:t>
            </w:r>
            <w:r w:rsidRPr="002A1640">
              <w:rPr>
                <w:rFonts w:ascii="新宋体" w:eastAsia="新宋体" w:hAnsi="新宋体" w:cs="宋体" w:hint="eastAsia"/>
                <w:kern w:val="0"/>
                <w:sz w:val="24"/>
              </w:rPr>
              <w:t xml:space="preserve">      克重：325g/㎡</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0A27CA" w:rsidRPr="003E76FF" w:rsidRDefault="000A27CA" w:rsidP="006364B3">
            <w:pPr>
              <w:widowControl/>
              <w:jc w:val="center"/>
              <w:rPr>
                <w:rFonts w:ascii="宋体" w:hAnsi="宋体" w:cs="宋体"/>
                <w:kern w:val="0"/>
                <w:sz w:val="24"/>
              </w:rPr>
            </w:pPr>
            <w:r w:rsidRPr="003E76FF">
              <w:rPr>
                <w:rFonts w:ascii="宋体" w:hAnsi="宋体" w:cs="宋体" w:hint="eastAsia"/>
                <w:kern w:val="0"/>
                <w:sz w:val="24"/>
              </w:rPr>
              <w:t>50</w:t>
            </w:r>
          </w:p>
        </w:tc>
        <w:tc>
          <w:tcPr>
            <w:tcW w:w="1856" w:type="dxa"/>
            <w:tcBorders>
              <w:top w:val="single" w:sz="4" w:space="0" w:color="auto"/>
              <w:left w:val="nil"/>
              <w:bottom w:val="single" w:sz="4" w:space="0" w:color="auto"/>
              <w:right w:val="nil"/>
            </w:tcBorders>
            <w:shd w:val="clear" w:color="auto" w:fill="auto"/>
            <w:noWrap/>
            <w:vAlign w:val="center"/>
            <w:hideMark/>
          </w:tcPr>
          <w:p w:rsidR="000A27CA" w:rsidRPr="004507FE" w:rsidRDefault="000A27CA" w:rsidP="004E7D6F">
            <w:pPr>
              <w:widowControl/>
              <w:rPr>
                <w:rFonts w:ascii="宋体" w:hAnsi="宋体" w:cs="宋体"/>
                <w:kern w:val="0"/>
                <w:sz w:val="24"/>
              </w:rPr>
            </w:pPr>
          </w:p>
        </w:tc>
        <w:tc>
          <w:tcPr>
            <w:tcW w:w="1436" w:type="dxa"/>
            <w:tcBorders>
              <w:top w:val="nil"/>
              <w:left w:val="single" w:sz="4" w:space="0" w:color="auto"/>
              <w:bottom w:val="single" w:sz="4" w:space="0" w:color="auto"/>
              <w:right w:val="single" w:sz="4" w:space="0" w:color="auto"/>
            </w:tcBorders>
            <w:shd w:val="clear" w:color="auto" w:fill="auto"/>
            <w:vAlign w:val="center"/>
            <w:hideMark/>
          </w:tcPr>
          <w:p w:rsidR="000A27CA" w:rsidRPr="003E76FF" w:rsidRDefault="000A27CA" w:rsidP="004E7D6F">
            <w:pPr>
              <w:widowControl/>
              <w:jc w:val="center"/>
              <w:rPr>
                <w:rFonts w:ascii="宋体" w:hAnsi="宋体" w:cs="宋体"/>
                <w:kern w:val="0"/>
                <w:sz w:val="24"/>
              </w:rPr>
            </w:pPr>
            <w:r w:rsidRPr="003E76FF">
              <w:rPr>
                <w:rFonts w:ascii="宋体" w:hAnsi="宋体" w:cs="宋体" w:hint="eastAsia"/>
                <w:kern w:val="0"/>
                <w:sz w:val="24"/>
              </w:rPr>
              <w:t xml:space="preserve"> </w:t>
            </w:r>
          </w:p>
        </w:tc>
      </w:tr>
      <w:tr w:rsidR="000A27CA" w:rsidRPr="003E76FF" w:rsidTr="004E7D6F">
        <w:trPr>
          <w:trHeight w:val="822"/>
          <w:jc w:val="center"/>
        </w:trPr>
        <w:tc>
          <w:tcPr>
            <w:tcW w:w="640" w:type="dxa"/>
            <w:vMerge/>
            <w:tcBorders>
              <w:top w:val="nil"/>
              <w:left w:val="single" w:sz="4" w:space="0" w:color="auto"/>
              <w:bottom w:val="single" w:sz="4" w:space="0" w:color="000000"/>
              <w:right w:val="single" w:sz="4" w:space="0" w:color="auto"/>
            </w:tcBorders>
            <w:vAlign w:val="center"/>
            <w:hideMark/>
          </w:tcPr>
          <w:p w:rsidR="000A27CA" w:rsidRPr="003E76FF" w:rsidRDefault="000A27CA" w:rsidP="006364B3">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27CA" w:rsidRPr="003E76FF" w:rsidRDefault="000A27CA" w:rsidP="006364B3">
            <w:pPr>
              <w:widowControl/>
              <w:jc w:val="left"/>
              <w:rPr>
                <w:rFonts w:ascii="宋体" w:hAnsi="宋体" w:cs="宋体"/>
                <w:kern w:val="0"/>
                <w:sz w:val="24"/>
              </w:rPr>
            </w:pP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0A27CA" w:rsidRDefault="000A27CA" w:rsidP="001F72EF">
            <w:pPr>
              <w:widowControl/>
              <w:jc w:val="center"/>
              <w:rPr>
                <w:rFonts w:ascii="宋体" w:hAnsi="宋体" w:cs="宋体"/>
                <w:kern w:val="0"/>
                <w:sz w:val="24"/>
              </w:rPr>
            </w:pPr>
            <w:r w:rsidRPr="008E6F43">
              <w:rPr>
                <w:rFonts w:ascii="宋体" w:hAnsi="宋体" w:cs="宋体" w:hint="eastAsia"/>
                <w:kern w:val="0"/>
                <w:sz w:val="24"/>
              </w:rPr>
              <w:t>裙子</w:t>
            </w:r>
          </w:p>
        </w:tc>
        <w:tc>
          <w:tcPr>
            <w:tcW w:w="3434" w:type="dxa"/>
            <w:tcBorders>
              <w:top w:val="nil"/>
              <w:left w:val="single" w:sz="4" w:space="0" w:color="000000"/>
              <w:bottom w:val="single" w:sz="4" w:space="0" w:color="000000"/>
              <w:right w:val="single" w:sz="4" w:space="0" w:color="000000"/>
            </w:tcBorders>
            <w:shd w:val="clear" w:color="auto" w:fill="auto"/>
            <w:vAlign w:val="center"/>
            <w:hideMark/>
          </w:tcPr>
          <w:p w:rsidR="000A27CA" w:rsidRPr="00A36262" w:rsidRDefault="000A27CA" w:rsidP="001F72EF">
            <w:pPr>
              <w:widowControl/>
              <w:jc w:val="left"/>
              <w:rPr>
                <w:rFonts w:ascii="新宋体" w:eastAsia="新宋体" w:hAnsi="新宋体" w:cs="宋体"/>
                <w:kern w:val="0"/>
                <w:sz w:val="24"/>
              </w:rPr>
            </w:pPr>
            <w:r w:rsidRPr="008E6F43">
              <w:rPr>
                <w:rFonts w:ascii="新宋体" w:eastAsia="新宋体" w:hAnsi="新宋体" w:cs="宋体" w:hint="eastAsia"/>
                <w:kern w:val="0"/>
                <w:sz w:val="24"/>
              </w:rPr>
              <w:t>进口时装料 97%涤纶 3%氨纶                                克重：285g/㎡</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0A27CA" w:rsidRPr="003E76FF" w:rsidRDefault="000A27CA" w:rsidP="006364B3">
            <w:pPr>
              <w:widowControl/>
              <w:jc w:val="center"/>
              <w:rPr>
                <w:rFonts w:ascii="宋体" w:hAnsi="宋体" w:cs="宋体"/>
                <w:kern w:val="0"/>
                <w:sz w:val="24"/>
              </w:rPr>
            </w:pPr>
            <w:r>
              <w:rPr>
                <w:rFonts w:ascii="宋体" w:hAnsi="宋体" w:cs="宋体" w:hint="eastAsia"/>
                <w:kern w:val="0"/>
                <w:sz w:val="24"/>
              </w:rPr>
              <w:t>40</w:t>
            </w:r>
          </w:p>
        </w:tc>
        <w:tc>
          <w:tcPr>
            <w:tcW w:w="1856" w:type="dxa"/>
            <w:tcBorders>
              <w:top w:val="single" w:sz="4" w:space="0" w:color="auto"/>
              <w:left w:val="nil"/>
              <w:bottom w:val="single" w:sz="4" w:space="0" w:color="auto"/>
              <w:right w:val="nil"/>
            </w:tcBorders>
            <w:shd w:val="clear" w:color="auto" w:fill="auto"/>
            <w:vAlign w:val="center"/>
            <w:hideMark/>
          </w:tcPr>
          <w:p w:rsidR="000A27CA" w:rsidRPr="003E76FF" w:rsidRDefault="000A27CA" w:rsidP="006364B3">
            <w:pPr>
              <w:widowControl/>
              <w:jc w:val="left"/>
              <w:rPr>
                <w:rFonts w:ascii="宋体" w:hAnsi="宋体" w:cs="宋体"/>
                <w:kern w:val="0"/>
                <w:sz w:val="24"/>
              </w:rPr>
            </w:pPr>
          </w:p>
        </w:tc>
        <w:tc>
          <w:tcPr>
            <w:tcW w:w="1436" w:type="dxa"/>
            <w:tcBorders>
              <w:top w:val="nil"/>
              <w:left w:val="single" w:sz="4" w:space="0" w:color="auto"/>
              <w:bottom w:val="single" w:sz="4" w:space="0" w:color="auto"/>
              <w:right w:val="single" w:sz="4" w:space="0" w:color="auto"/>
            </w:tcBorders>
            <w:shd w:val="clear" w:color="auto" w:fill="auto"/>
            <w:vAlign w:val="center"/>
            <w:hideMark/>
          </w:tcPr>
          <w:p w:rsidR="000A27CA" w:rsidRPr="003E76FF" w:rsidRDefault="000A27CA" w:rsidP="006364B3">
            <w:pPr>
              <w:widowControl/>
              <w:jc w:val="left"/>
              <w:rPr>
                <w:rFonts w:ascii="宋体" w:hAnsi="宋体" w:cs="宋体"/>
                <w:kern w:val="0"/>
                <w:sz w:val="24"/>
              </w:rPr>
            </w:pPr>
          </w:p>
        </w:tc>
      </w:tr>
      <w:tr w:rsidR="000A27CA" w:rsidRPr="003E76FF" w:rsidTr="004E7D6F">
        <w:trPr>
          <w:trHeight w:val="822"/>
          <w:jc w:val="center"/>
        </w:trPr>
        <w:tc>
          <w:tcPr>
            <w:tcW w:w="640" w:type="dxa"/>
            <w:vMerge/>
            <w:tcBorders>
              <w:top w:val="nil"/>
              <w:left w:val="single" w:sz="4" w:space="0" w:color="auto"/>
              <w:bottom w:val="single" w:sz="4" w:space="0" w:color="000000"/>
              <w:right w:val="single" w:sz="4" w:space="0" w:color="auto"/>
            </w:tcBorders>
            <w:vAlign w:val="center"/>
            <w:hideMark/>
          </w:tcPr>
          <w:p w:rsidR="000A27CA" w:rsidRPr="003E76FF" w:rsidRDefault="000A27CA" w:rsidP="006364B3">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27CA" w:rsidRPr="003E76FF" w:rsidRDefault="000A27CA" w:rsidP="006364B3">
            <w:pPr>
              <w:widowControl/>
              <w:jc w:val="left"/>
              <w:rPr>
                <w:rFonts w:ascii="宋体" w:hAnsi="宋体" w:cs="宋体"/>
                <w:kern w:val="0"/>
                <w:sz w:val="24"/>
              </w:rPr>
            </w:pP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0A27CA" w:rsidRPr="003E76FF" w:rsidRDefault="000A27CA" w:rsidP="001F72EF">
            <w:pPr>
              <w:widowControl/>
              <w:jc w:val="center"/>
              <w:rPr>
                <w:rFonts w:ascii="宋体" w:hAnsi="宋体" w:cs="宋体"/>
                <w:kern w:val="0"/>
                <w:sz w:val="24"/>
              </w:rPr>
            </w:pPr>
            <w:r>
              <w:rPr>
                <w:rFonts w:ascii="宋体" w:hAnsi="宋体" w:cs="宋体" w:hint="eastAsia"/>
                <w:kern w:val="0"/>
                <w:sz w:val="24"/>
              </w:rPr>
              <w:t>裤子</w:t>
            </w:r>
          </w:p>
        </w:tc>
        <w:tc>
          <w:tcPr>
            <w:tcW w:w="3434" w:type="dxa"/>
            <w:tcBorders>
              <w:top w:val="nil"/>
              <w:left w:val="single" w:sz="4" w:space="0" w:color="000000"/>
              <w:bottom w:val="single" w:sz="4" w:space="0" w:color="000000"/>
              <w:right w:val="single" w:sz="4" w:space="0" w:color="000000"/>
            </w:tcBorders>
            <w:shd w:val="clear" w:color="auto" w:fill="auto"/>
            <w:vAlign w:val="center"/>
            <w:hideMark/>
          </w:tcPr>
          <w:p w:rsidR="000A27CA" w:rsidRPr="002A1640" w:rsidRDefault="000A27CA" w:rsidP="001F72EF">
            <w:pPr>
              <w:widowControl/>
              <w:jc w:val="left"/>
              <w:rPr>
                <w:rFonts w:ascii="新宋体" w:eastAsia="新宋体" w:hAnsi="新宋体" w:cs="宋体"/>
                <w:kern w:val="0"/>
                <w:sz w:val="24"/>
              </w:rPr>
            </w:pPr>
            <w:r w:rsidRPr="00A36262">
              <w:rPr>
                <w:rFonts w:ascii="新宋体" w:eastAsia="新宋体" w:hAnsi="新宋体" w:cs="宋体" w:hint="eastAsia"/>
                <w:kern w:val="0"/>
                <w:sz w:val="24"/>
              </w:rPr>
              <w:t>进口时装料 97%涤纶 3%氨纶                                克重：285g/㎡</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0A27CA" w:rsidRPr="003E76FF" w:rsidRDefault="000A27CA" w:rsidP="006364B3">
            <w:pPr>
              <w:widowControl/>
              <w:jc w:val="center"/>
              <w:rPr>
                <w:rFonts w:ascii="宋体" w:hAnsi="宋体" w:cs="宋体"/>
                <w:kern w:val="0"/>
                <w:sz w:val="24"/>
              </w:rPr>
            </w:pPr>
            <w:r>
              <w:rPr>
                <w:rFonts w:ascii="宋体" w:hAnsi="宋体" w:cs="宋体" w:hint="eastAsia"/>
                <w:kern w:val="0"/>
                <w:sz w:val="24"/>
              </w:rPr>
              <w:t>50</w:t>
            </w:r>
          </w:p>
        </w:tc>
        <w:tc>
          <w:tcPr>
            <w:tcW w:w="1856" w:type="dxa"/>
            <w:tcBorders>
              <w:top w:val="single" w:sz="4" w:space="0" w:color="auto"/>
              <w:left w:val="nil"/>
              <w:bottom w:val="single" w:sz="4" w:space="0" w:color="auto"/>
              <w:right w:val="nil"/>
            </w:tcBorders>
            <w:shd w:val="clear" w:color="auto" w:fill="auto"/>
            <w:vAlign w:val="center"/>
            <w:hideMark/>
          </w:tcPr>
          <w:p w:rsidR="000A27CA" w:rsidRPr="003E76FF" w:rsidRDefault="000A27CA" w:rsidP="006364B3">
            <w:pPr>
              <w:widowControl/>
              <w:jc w:val="left"/>
              <w:rPr>
                <w:rFonts w:ascii="宋体" w:hAnsi="宋体" w:cs="宋体"/>
                <w:kern w:val="0"/>
                <w:sz w:val="24"/>
              </w:rPr>
            </w:pPr>
          </w:p>
        </w:tc>
        <w:tc>
          <w:tcPr>
            <w:tcW w:w="1436" w:type="dxa"/>
            <w:tcBorders>
              <w:top w:val="nil"/>
              <w:left w:val="single" w:sz="4" w:space="0" w:color="auto"/>
              <w:bottom w:val="single" w:sz="4" w:space="0" w:color="auto"/>
              <w:right w:val="single" w:sz="4" w:space="0" w:color="auto"/>
            </w:tcBorders>
            <w:shd w:val="clear" w:color="auto" w:fill="auto"/>
            <w:vAlign w:val="center"/>
            <w:hideMark/>
          </w:tcPr>
          <w:p w:rsidR="000A27CA" w:rsidRPr="003E76FF" w:rsidRDefault="000A27CA" w:rsidP="006364B3">
            <w:pPr>
              <w:widowControl/>
              <w:jc w:val="left"/>
              <w:rPr>
                <w:rFonts w:ascii="宋体" w:hAnsi="宋体" w:cs="宋体"/>
                <w:kern w:val="0"/>
                <w:sz w:val="24"/>
              </w:rPr>
            </w:pPr>
          </w:p>
        </w:tc>
      </w:tr>
      <w:tr w:rsidR="000A27CA" w:rsidRPr="003E76FF" w:rsidTr="009C2454">
        <w:trPr>
          <w:trHeight w:val="822"/>
          <w:jc w:val="center"/>
        </w:trPr>
        <w:tc>
          <w:tcPr>
            <w:tcW w:w="640" w:type="dxa"/>
            <w:vMerge/>
            <w:tcBorders>
              <w:top w:val="nil"/>
              <w:left w:val="single" w:sz="4" w:space="0" w:color="auto"/>
              <w:bottom w:val="single" w:sz="4" w:space="0" w:color="000000"/>
              <w:right w:val="single" w:sz="4" w:space="0" w:color="auto"/>
            </w:tcBorders>
            <w:vAlign w:val="center"/>
            <w:hideMark/>
          </w:tcPr>
          <w:p w:rsidR="000A27CA" w:rsidRPr="003E76FF" w:rsidRDefault="000A27CA" w:rsidP="006364B3">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27CA" w:rsidRPr="003E76FF" w:rsidRDefault="000A27CA" w:rsidP="006364B3">
            <w:pPr>
              <w:widowControl/>
              <w:jc w:val="left"/>
              <w:rPr>
                <w:rFonts w:ascii="宋体" w:hAnsi="宋体" w:cs="宋体"/>
                <w:kern w:val="0"/>
                <w:sz w:val="24"/>
              </w:rPr>
            </w:pP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0A27CA" w:rsidRPr="003E76FF" w:rsidRDefault="000A27CA" w:rsidP="001F72EF">
            <w:pPr>
              <w:widowControl/>
              <w:jc w:val="center"/>
              <w:rPr>
                <w:rFonts w:ascii="宋体" w:hAnsi="宋体" w:cs="宋体"/>
                <w:kern w:val="0"/>
                <w:sz w:val="24"/>
              </w:rPr>
            </w:pPr>
            <w:r w:rsidRPr="003E76FF">
              <w:rPr>
                <w:rFonts w:ascii="宋体" w:hAnsi="宋体" w:cs="宋体" w:hint="eastAsia"/>
                <w:kern w:val="0"/>
                <w:sz w:val="24"/>
              </w:rPr>
              <w:t xml:space="preserve"> </w:t>
            </w:r>
            <w:r>
              <w:rPr>
                <w:rFonts w:ascii="宋体" w:hAnsi="宋体" w:cs="宋体" w:hint="eastAsia"/>
                <w:kern w:val="0"/>
                <w:sz w:val="24"/>
              </w:rPr>
              <w:t>女</w:t>
            </w:r>
            <w:r w:rsidRPr="003E76FF">
              <w:rPr>
                <w:rFonts w:ascii="宋体" w:hAnsi="宋体" w:cs="宋体" w:hint="eastAsia"/>
                <w:kern w:val="0"/>
                <w:sz w:val="24"/>
              </w:rPr>
              <w:t xml:space="preserve">衬衫 </w:t>
            </w:r>
          </w:p>
        </w:tc>
        <w:tc>
          <w:tcPr>
            <w:tcW w:w="3434" w:type="dxa"/>
            <w:tcBorders>
              <w:top w:val="nil"/>
              <w:left w:val="single" w:sz="4" w:space="0" w:color="000000"/>
              <w:bottom w:val="single" w:sz="4" w:space="0" w:color="000000"/>
              <w:right w:val="single" w:sz="4" w:space="0" w:color="000000"/>
            </w:tcBorders>
            <w:shd w:val="clear" w:color="auto" w:fill="auto"/>
            <w:vAlign w:val="center"/>
            <w:hideMark/>
          </w:tcPr>
          <w:p w:rsidR="000A27CA" w:rsidRPr="002A1640" w:rsidRDefault="000A27CA" w:rsidP="001F72EF">
            <w:pPr>
              <w:widowControl/>
              <w:jc w:val="left"/>
              <w:rPr>
                <w:rFonts w:ascii="新宋体" w:eastAsia="新宋体" w:hAnsi="新宋体" w:cs="宋体"/>
                <w:kern w:val="0"/>
                <w:sz w:val="24"/>
              </w:rPr>
            </w:pPr>
            <w:r w:rsidRPr="002A1640">
              <w:rPr>
                <w:rFonts w:ascii="新宋体" w:eastAsia="新宋体" w:hAnsi="新宋体" w:cs="宋体" w:hint="eastAsia"/>
                <w:kern w:val="0"/>
                <w:sz w:val="24"/>
              </w:rPr>
              <w:t xml:space="preserve">　</w:t>
            </w:r>
          </w:p>
          <w:p w:rsidR="000A27CA" w:rsidRPr="002A1640" w:rsidRDefault="000A27CA" w:rsidP="001F72EF">
            <w:pPr>
              <w:jc w:val="left"/>
              <w:rPr>
                <w:rFonts w:ascii="新宋体" w:eastAsia="新宋体" w:hAnsi="新宋体" w:cs="宋体"/>
                <w:kern w:val="0"/>
                <w:sz w:val="24"/>
              </w:rPr>
            </w:pPr>
            <w:r w:rsidRPr="002A1640">
              <w:rPr>
                <w:rFonts w:ascii="新宋体" w:eastAsia="新宋体" w:hAnsi="新宋体" w:cs="宋体" w:hint="eastAsia"/>
                <w:kern w:val="0"/>
                <w:sz w:val="24"/>
              </w:rPr>
              <w:t>时装麻纱料35%棉</w:t>
            </w:r>
            <w:r>
              <w:rPr>
                <w:rFonts w:ascii="新宋体" w:eastAsia="新宋体" w:hAnsi="新宋体" w:cs="宋体" w:hint="eastAsia"/>
                <w:kern w:val="0"/>
                <w:sz w:val="24"/>
              </w:rPr>
              <w:t>，</w:t>
            </w:r>
            <w:r w:rsidRPr="002A1640">
              <w:rPr>
                <w:rFonts w:ascii="新宋体" w:eastAsia="新宋体" w:hAnsi="新宋体" w:cs="宋体" w:hint="eastAsia"/>
                <w:kern w:val="0"/>
                <w:sz w:val="24"/>
              </w:rPr>
              <w:t>65%涤纶</w:t>
            </w:r>
            <w:r>
              <w:rPr>
                <w:rFonts w:ascii="新宋体" w:eastAsia="新宋体" w:hAnsi="新宋体" w:cs="宋体" w:hint="eastAsia"/>
                <w:kern w:val="0"/>
                <w:sz w:val="24"/>
              </w:rPr>
              <w:t>，</w:t>
            </w:r>
            <w:r w:rsidRPr="002A1640">
              <w:rPr>
                <w:rFonts w:ascii="新宋体" w:eastAsia="新宋体" w:hAnsi="新宋体" w:cs="宋体" w:hint="eastAsia"/>
                <w:kern w:val="0"/>
                <w:sz w:val="24"/>
              </w:rPr>
              <w:t>克重：185g/㎡</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0A27CA" w:rsidRPr="003E76FF" w:rsidRDefault="009C2454" w:rsidP="006364B3">
            <w:pPr>
              <w:widowControl/>
              <w:jc w:val="center"/>
              <w:rPr>
                <w:rFonts w:ascii="宋体" w:hAnsi="宋体" w:cs="宋体"/>
                <w:kern w:val="0"/>
                <w:sz w:val="24"/>
              </w:rPr>
            </w:pPr>
            <w:r>
              <w:rPr>
                <w:rFonts w:ascii="宋体" w:hAnsi="宋体" w:cs="宋体" w:hint="eastAsia"/>
                <w:kern w:val="0"/>
                <w:sz w:val="24"/>
              </w:rPr>
              <w:t>40</w:t>
            </w:r>
          </w:p>
        </w:tc>
        <w:tc>
          <w:tcPr>
            <w:tcW w:w="1856" w:type="dxa"/>
            <w:tcBorders>
              <w:top w:val="single" w:sz="4" w:space="0" w:color="auto"/>
              <w:left w:val="nil"/>
              <w:bottom w:val="single" w:sz="4" w:space="0" w:color="auto"/>
              <w:right w:val="nil"/>
            </w:tcBorders>
            <w:shd w:val="clear" w:color="auto" w:fill="auto"/>
            <w:vAlign w:val="center"/>
            <w:hideMark/>
          </w:tcPr>
          <w:p w:rsidR="000A27CA" w:rsidRPr="003E76FF" w:rsidRDefault="000A27CA" w:rsidP="006364B3">
            <w:pPr>
              <w:widowControl/>
              <w:jc w:val="left"/>
              <w:rPr>
                <w:rFonts w:ascii="宋体" w:hAnsi="宋体" w:cs="宋体"/>
                <w:kern w:val="0"/>
                <w:sz w:val="24"/>
              </w:rPr>
            </w:pPr>
          </w:p>
        </w:tc>
        <w:tc>
          <w:tcPr>
            <w:tcW w:w="1436" w:type="dxa"/>
            <w:tcBorders>
              <w:top w:val="nil"/>
              <w:left w:val="single" w:sz="4" w:space="0" w:color="auto"/>
              <w:bottom w:val="single" w:sz="4" w:space="0" w:color="auto"/>
              <w:right w:val="single" w:sz="4" w:space="0" w:color="auto"/>
            </w:tcBorders>
            <w:shd w:val="clear" w:color="auto" w:fill="auto"/>
            <w:vAlign w:val="center"/>
            <w:hideMark/>
          </w:tcPr>
          <w:p w:rsidR="000A27CA" w:rsidRPr="003E76FF" w:rsidRDefault="000A27CA" w:rsidP="006364B3">
            <w:pPr>
              <w:widowControl/>
              <w:jc w:val="left"/>
              <w:rPr>
                <w:rFonts w:ascii="宋体" w:hAnsi="宋体" w:cs="宋体"/>
                <w:kern w:val="0"/>
                <w:sz w:val="24"/>
              </w:rPr>
            </w:pPr>
          </w:p>
        </w:tc>
      </w:tr>
      <w:tr w:rsidR="000A27CA" w:rsidRPr="003E76FF" w:rsidTr="009C2454">
        <w:trPr>
          <w:trHeight w:val="999"/>
          <w:jc w:val="center"/>
        </w:trPr>
        <w:tc>
          <w:tcPr>
            <w:tcW w:w="640" w:type="dxa"/>
            <w:vMerge/>
            <w:tcBorders>
              <w:top w:val="nil"/>
              <w:left w:val="single" w:sz="4" w:space="0" w:color="auto"/>
              <w:bottom w:val="single" w:sz="4" w:space="0" w:color="000000"/>
              <w:right w:val="single" w:sz="4" w:space="0" w:color="auto"/>
            </w:tcBorders>
            <w:vAlign w:val="center"/>
            <w:hideMark/>
          </w:tcPr>
          <w:p w:rsidR="000A27CA" w:rsidRPr="003E76FF" w:rsidRDefault="000A27CA" w:rsidP="006364B3">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27CA" w:rsidRPr="003E76FF" w:rsidRDefault="000A27CA" w:rsidP="006364B3">
            <w:pPr>
              <w:widowControl/>
              <w:jc w:val="left"/>
              <w:rPr>
                <w:rFonts w:ascii="宋体" w:hAnsi="宋体" w:cs="宋体"/>
                <w:kern w:val="0"/>
                <w:sz w:val="24"/>
              </w:rPr>
            </w:pP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0A27CA" w:rsidRPr="003E76FF" w:rsidRDefault="000A27CA" w:rsidP="001F72EF">
            <w:pPr>
              <w:widowControl/>
              <w:jc w:val="center"/>
              <w:rPr>
                <w:rFonts w:ascii="宋体" w:hAnsi="宋体" w:cs="宋体"/>
                <w:kern w:val="0"/>
                <w:sz w:val="24"/>
              </w:rPr>
            </w:pPr>
            <w:r>
              <w:rPr>
                <w:rFonts w:ascii="宋体" w:hAnsi="宋体" w:cs="宋体" w:hint="eastAsia"/>
                <w:kern w:val="0"/>
                <w:sz w:val="24"/>
              </w:rPr>
              <w:t>男衬衫</w:t>
            </w:r>
          </w:p>
        </w:tc>
        <w:tc>
          <w:tcPr>
            <w:tcW w:w="3434" w:type="dxa"/>
            <w:tcBorders>
              <w:top w:val="nil"/>
              <w:left w:val="single" w:sz="4" w:space="0" w:color="000000"/>
              <w:bottom w:val="single" w:sz="4" w:space="0" w:color="auto"/>
              <w:right w:val="single" w:sz="4" w:space="0" w:color="auto"/>
            </w:tcBorders>
            <w:shd w:val="clear" w:color="auto" w:fill="auto"/>
            <w:vAlign w:val="center"/>
            <w:hideMark/>
          </w:tcPr>
          <w:p w:rsidR="000A27CA" w:rsidRPr="002A1640" w:rsidRDefault="000A27CA" w:rsidP="001F72EF">
            <w:pPr>
              <w:widowControl/>
              <w:jc w:val="left"/>
              <w:rPr>
                <w:rFonts w:ascii="新宋体" w:eastAsia="新宋体" w:hAnsi="新宋体" w:cs="宋体"/>
                <w:color w:val="000000"/>
                <w:kern w:val="0"/>
                <w:sz w:val="24"/>
              </w:rPr>
            </w:pPr>
            <w:r w:rsidRPr="00451AF6">
              <w:rPr>
                <w:rFonts w:ascii="新宋体" w:eastAsia="新宋体" w:hAnsi="新宋体" w:cs="宋体" w:hint="eastAsia"/>
                <w:color w:val="000000"/>
                <w:kern w:val="0"/>
                <w:sz w:val="24"/>
              </w:rPr>
              <w:t>CVC 衬衣料 80%棉 20%涤纶 克重：170g/㎡</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7CA" w:rsidRPr="003E76FF" w:rsidRDefault="009C2454" w:rsidP="006364B3">
            <w:pPr>
              <w:widowControl/>
              <w:jc w:val="center"/>
              <w:rPr>
                <w:rFonts w:ascii="宋体" w:hAnsi="宋体" w:cs="宋体"/>
                <w:kern w:val="0"/>
                <w:sz w:val="24"/>
              </w:rPr>
            </w:pPr>
            <w:r>
              <w:rPr>
                <w:rFonts w:ascii="宋体" w:hAnsi="宋体" w:cs="宋体" w:hint="eastAsia"/>
                <w:kern w:val="0"/>
                <w:sz w:val="24"/>
              </w:rPr>
              <w:t>10</w:t>
            </w:r>
          </w:p>
        </w:tc>
        <w:tc>
          <w:tcPr>
            <w:tcW w:w="1856" w:type="dxa"/>
            <w:tcBorders>
              <w:top w:val="single" w:sz="4" w:space="0" w:color="auto"/>
              <w:left w:val="nil"/>
              <w:bottom w:val="single" w:sz="4" w:space="0" w:color="auto"/>
              <w:right w:val="nil"/>
            </w:tcBorders>
            <w:shd w:val="clear" w:color="auto" w:fill="auto"/>
            <w:vAlign w:val="center"/>
            <w:hideMark/>
          </w:tcPr>
          <w:p w:rsidR="000A27CA" w:rsidRPr="003E76FF" w:rsidRDefault="000A27CA" w:rsidP="006364B3">
            <w:pPr>
              <w:widowControl/>
              <w:jc w:val="left"/>
              <w:rPr>
                <w:rFonts w:ascii="宋体" w:hAnsi="宋体" w:cs="宋体"/>
                <w:kern w:val="0"/>
                <w:sz w:val="24"/>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7CA" w:rsidRPr="003E76FF" w:rsidRDefault="000A27CA" w:rsidP="006364B3">
            <w:pPr>
              <w:widowControl/>
              <w:jc w:val="left"/>
              <w:rPr>
                <w:rFonts w:ascii="宋体" w:hAnsi="宋体" w:cs="宋体"/>
                <w:kern w:val="0"/>
                <w:sz w:val="24"/>
              </w:rPr>
            </w:pPr>
          </w:p>
        </w:tc>
      </w:tr>
      <w:tr w:rsidR="000A27CA" w:rsidRPr="003E76FF" w:rsidTr="009C2454">
        <w:trPr>
          <w:trHeight w:val="822"/>
          <w:jc w:val="center"/>
        </w:trPr>
        <w:tc>
          <w:tcPr>
            <w:tcW w:w="640" w:type="dxa"/>
            <w:vMerge/>
            <w:tcBorders>
              <w:top w:val="nil"/>
              <w:left w:val="single" w:sz="4" w:space="0" w:color="auto"/>
              <w:bottom w:val="single" w:sz="4" w:space="0" w:color="000000"/>
              <w:right w:val="single" w:sz="4" w:space="0" w:color="auto"/>
            </w:tcBorders>
            <w:vAlign w:val="center"/>
            <w:hideMark/>
          </w:tcPr>
          <w:p w:rsidR="000A27CA" w:rsidRPr="003E76FF" w:rsidRDefault="000A27CA" w:rsidP="006364B3">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27CA" w:rsidRPr="003E76FF" w:rsidRDefault="000A27CA" w:rsidP="006364B3">
            <w:pPr>
              <w:widowControl/>
              <w:jc w:val="left"/>
              <w:rPr>
                <w:rFonts w:ascii="宋体" w:hAnsi="宋体" w:cs="宋体"/>
                <w:kern w:val="0"/>
                <w:sz w:val="24"/>
              </w:rPr>
            </w:pP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0A27CA" w:rsidRPr="003E76FF" w:rsidRDefault="000A27CA" w:rsidP="001F72EF">
            <w:pPr>
              <w:widowControl/>
              <w:jc w:val="center"/>
              <w:rPr>
                <w:rFonts w:ascii="宋体" w:hAnsi="宋体" w:cs="宋体"/>
                <w:kern w:val="0"/>
                <w:sz w:val="24"/>
              </w:rPr>
            </w:pPr>
            <w:r w:rsidRPr="003E76FF">
              <w:rPr>
                <w:rFonts w:ascii="宋体" w:hAnsi="宋体" w:cs="宋体" w:hint="eastAsia"/>
                <w:kern w:val="0"/>
                <w:sz w:val="24"/>
              </w:rPr>
              <w:t xml:space="preserve"> 领带 </w:t>
            </w:r>
          </w:p>
        </w:tc>
        <w:tc>
          <w:tcPr>
            <w:tcW w:w="3434" w:type="dxa"/>
            <w:tcBorders>
              <w:top w:val="single" w:sz="4" w:space="0" w:color="auto"/>
              <w:left w:val="nil"/>
              <w:bottom w:val="single" w:sz="4" w:space="0" w:color="auto"/>
              <w:right w:val="nil"/>
            </w:tcBorders>
            <w:shd w:val="clear" w:color="auto" w:fill="auto"/>
            <w:noWrap/>
            <w:vAlign w:val="center"/>
            <w:hideMark/>
          </w:tcPr>
          <w:p w:rsidR="000A27CA" w:rsidRPr="002A1640" w:rsidRDefault="000A27CA" w:rsidP="001F72EF">
            <w:pPr>
              <w:widowControl/>
              <w:jc w:val="left"/>
              <w:rPr>
                <w:rFonts w:ascii="新宋体" w:eastAsia="新宋体" w:hAnsi="新宋体" w:cs="宋体"/>
                <w:color w:val="000000"/>
                <w:kern w:val="0"/>
                <w:sz w:val="24"/>
              </w:rPr>
            </w:pPr>
            <w:r w:rsidRPr="00451AF6">
              <w:rPr>
                <w:rFonts w:ascii="新宋体" w:eastAsia="新宋体" w:hAnsi="新宋体" w:cs="宋体" w:hint="eastAsia"/>
                <w:color w:val="000000"/>
                <w:kern w:val="0"/>
                <w:sz w:val="24"/>
              </w:rPr>
              <w:t>韩国丝</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7CA" w:rsidRPr="003E76FF" w:rsidRDefault="009C2454" w:rsidP="006364B3">
            <w:pPr>
              <w:widowControl/>
              <w:jc w:val="center"/>
              <w:rPr>
                <w:rFonts w:ascii="宋体" w:hAnsi="宋体" w:cs="宋体"/>
                <w:kern w:val="0"/>
                <w:sz w:val="24"/>
              </w:rPr>
            </w:pPr>
            <w:r>
              <w:rPr>
                <w:rFonts w:ascii="宋体" w:hAnsi="宋体" w:cs="宋体" w:hint="eastAsia"/>
                <w:kern w:val="0"/>
                <w:sz w:val="24"/>
              </w:rPr>
              <w:t>10</w:t>
            </w:r>
          </w:p>
        </w:tc>
        <w:tc>
          <w:tcPr>
            <w:tcW w:w="1856" w:type="dxa"/>
            <w:tcBorders>
              <w:top w:val="single" w:sz="4" w:space="0" w:color="auto"/>
              <w:left w:val="nil"/>
              <w:bottom w:val="single" w:sz="4" w:space="0" w:color="auto"/>
              <w:right w:val="nil"/>
            </w:tcBorders>
            <w:shd w:val="clear" w:color="auto" w:fill="auto"/>
            <w:vAlign w:val="center"/>
            <w:hideMark/>
          </w:tcPr>
          <w:p w:rsidR="000A27CA" w:rsidRPr="003E76FF" w:rsidRDefault="000A27CA" w:rsidP="006364B3">
            <w:pPr>
              <w:widowControl/>
              <w:jc w:val="left"/>
              <w:rPr>
                <w:rFonts w:ascii="宋体" w:hAnsi="宋体" w:cs="宋体"/>
                <w:kern w:val="0"/>
                <w:sz w:val="24"/>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7CA" w:rsidRPr="003E76FF" w:rsidRDefault="000A27CA" w:rsidP="006364B3">
            <w:pPr>
              <w:widowControl/>
              <w:jc w:val="left"/>
              <w:rPr>
                <w:rFonts w:ascii="宋体" w:hAnsi="宋体" w:cs="宋体"/>
                <w:kern w:val="0"/>
                <w:sz w:val="24"/>
              </w:rPr>
            </w:pPr>
          </w:p>
        </w:tc>
      </w:tr>
      <w:tr w:rsidR="004E7D6F" w:rsidRPr="003E76FF" w:rsidTr="006364B3">
        <w:trPr>
          <w:trHeight w:val="619"/>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2</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楼层服务员 </w:t>
            </w: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马甲 </w:t>
            </w:r>
          </w:p>
        </w:tc>
        <w:tc>
          <w:tcPr>
            <w:tcW w:w="343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E7D6F" w:rsidRPr="002A1640" w:rsidRDefault="004E7D6F" w:rsidP="006364B3">
            <w:pPr>
              <w:widowControl/>
              <w:jc w:val="left"/>
              <w:rPr>
                <w:rFonts w:ascii="新宋体" w:eastAsia="新宋体" w:hAnsi="新宋体" w:cs="宋体"/>
                <w:kern w:val="0"/>
                <w:sz w:val="24"/>
              </w:rPr>
            </w:pPr>
            <w:r w:rsidRPr="002A1640">
              <w:rPr>
                <w:rFonts w:ascii="新宋体" w:eastAsia="新宋体" w:hAnsi="新宋体" w:cs="宋体" w:hint="eastAsia"/>
                <w:kern w:val="0"/>
                <w:sz w:val="24"/>
              </w:rPr>
              <w:t>80%聚酯纤维20%粘纤</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36</w:t>
            </w:r>
          </w:p>
        </w:tc>
        <w:tc>
          <w:tcPr>
            <w:tcW w:w="1856" w:type="dxa"/>
            <w:tcBorders>
              <w:top w:val="single" w:sz="4" w:space="0" w:color="auto"/>
              <w:left w:val="nil"/>
              <w:bottom w:val="single" w:sz="4" w:space="0" w:color="auto"/>
              <w:right w:val="single" w:sz="4" w:space="0" w:color="auto"/>
            </w:tcBorders>
            <w:shd w:val="clear" w:color="auto" w:fill="auto"/>
            <w:noWrap/>
            <w:vAlign w:val="center"/>
            <w:hideMark/>
          </w:tcPr>
          <w:p w:rsidR="004E7D6F" w:rsidRPr="003E76FF" w:rsidRDefault="004E7D6F" w:rsidP="006364B3">
            <w:pPr>
              <w:widowControl/>
              <w:jc w:val="left"/>
              <w:rPr>
                <w:rFonts w:ascii="宋体" w:hAnsi="宋体" w:cs="宋体"/>
                <w:kern w:val="0"/>
                <w:sz w:val="24"/>
              </w:rPr>
            </w:pPr>
          </w:p>
          <w:p w:rsidR="004E7D6F" w:rsidRPr="003E76FF" w:rsidRDefault="004E7D6F" w:rsidP="006364B3">
            <w:pPr>
              <w:widowControl/>
              <w:jc w:val="left"/>
              <w:rPr>
                <w:rFonts w:ascii="宋体" w:hAnsi="宋体" w:cs="宋体"/>
                <w:kern w:val="0"/>
                <w:sz w:val="24"/>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D6F" w:rsidRPr="003E76FF" w:rsidRDefault="004E7D6F" w:rsidP="004E7D6F">
            <w:pPr>
              <w:widowControl/>
              <w:jc w:val="center"/>
              <w:rPr>
                <w:rFonts w:ascii="宋体" w:hAnsi="宋体" w:cs="宋体"/>
                <w:kern w:val="0"/>
                <w:sz w:val="24"/>
              </w:rPr>
            </w:pPr>
            <w:r w:rsidRPr="003E76FF">
              <w:rPr>
                <w:rFonts w:ascii="宋体" w:hAnsi="宋体" w:cs="宋体" w:hint="eastAsia"/>
                <w:kern w:val="0"/>
                <w:sz w:val="24"/>
              </w:rPr>
              <w:t xml:space="preserve"> </w:t>
            </w:r>
          </w:p>
        </w:tc>
      </w:tr>
      <w:tr w:rsidR="004E7D6F" w:rsidRPr="003E76FF" w:rsidTr="004E7D6F">
        <w:trPr>
          <w:trHeight w:val="619"/>
          <w:jc w:val="center"/>
        </w:trPr>
        <w:tc>
          <w:tcPr>
            <w:tcW w:w="640" w:type="dxa"/>
            <w:vMerge/>
            <w:tcBorders>
              <w:top w:val="nil"/>
              <w:left w:val="single" w:sz="4" w:space="0" w:color="auto"/>
              <w:bottom w:val="single" w:sz="4" w:space="0" w:color="auto"/>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nil"/>
              <w:left w:val="single" w:sz="4" w:space="0" w:color="auto"/>
              <w:bottom w:val="single" w:sz="4" w:space="0" w:color="auto"/>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衬衫 </w:t>
            </w:r>
          </w:p>
        </w:tc>
        <w:tc>
          <w:tcPr>
            <w:tcW w:w="3434" w:type="dxa"/>
            <w:tcBorders>
              <w:top w:val="nil"/>
              <w:left w:val="nil"/>
              <w:bottom w:val="nil"/>
              <w:right w:val="nil"/>
            </w:tcBorders>
            <w:shd w:val="clear" w:color="auto" w:fill="auto"/>
            <w:noWrap/>
            <w:vAlign w:val="center"/>
            <w:hideMark/>
          </w:tcPr>
          <w:p w:rsidR="004E7D6F" w:rsidRPr="002A1640" w:rsidRDefault="004E7D6F" w:rsidP="006364B3">
            <w:pPr>
              <w:widowControl/>
              <w:jc w:val="left"/>
              <w:rPr>
                <w:rFonts w:ascii="新宋体" w:eastAsia="新宋体" w:hAnsi="新宋体" w:cs="宋体"/>
                <w:kern w:val="0"/>
                <w:sz w:val="24"/>
              </w:rPr>
            </w:pPr>
            <w:r w:rsidRPr="002A1640">
              <w:rPr>
                <w:rFonts w:ascii="新宋体" w:eastAsia="新宋体" w:hAnsi="新宋体" w:cs="宋体" w:hint="eastAsia"/>
                <w:kern w:val="0"/>
                <w:sz w:val="24"/>
              </w:rPr>
              <w:t xml:space="preserve"> 65%涤35%棉混纺 </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36</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4E7D6F" w:rsidRPr="003E76FF" w:rsidTr="004E7D6F">
        <w:trPr>
          <w:trHeight w:val="619"/>
          <w:jc w:val="center"/>
        </w:trPr>
        <w:tc>
          <w:tcPr>
            <w:tcW w:w="640" w:type="dxa"/>
            <w:vMerge/>
            <w:tcBorders>
              <w:top w:val="nil"/>
              <w:left w:val="single" w:sz="4" w:space="0" w:color="auto"/>
              <w:bottom w:val="single" w:sz="4" w:space="0" w:color="auto"/>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nil"/>
              <w:left w:val="single" w:sz="4" w:space="0" w:color="auto"/>
              <w:bottom w:val="single" w:sz="4" w:space="0" w:color="auto"/>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裤子 </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7D6F" w:rsidRPr="002A1640" w:rsidRDefault="004E7D6F" w:rsidP="006364B3">
            <w:pPr>
              <w:widowControl/>
              <w:jc w:val="left"/>
              <w:rPr>
                <w:rFonts w:ascii="新宋体" w:eastAsia="新宋体" w:hAnsi="新宋体" w:cs="宋体"/>
                <w:kern w:val="0"/>
                <w:sz w:val="24"/>
              </w:rPr>
            </w:pPr>
            <w:r w:rsidRPr="002A1640">
              <w:rPr>
                <w:rFonts w:ascii="新宋体" w:eastAsia="新宋体" w:hAnsi="新宋体" w:cs="宋体" w:hint="eastAsia"/>
                <w:kern w:val="0"/>
                <w:sz w:val="24"/>
              </w:rPr>
              <w:t xml:space="preserve"> 100%涤 </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36</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4E7D6F" w:rsidRPr="003E76FF" w:rsidTr="004E7D6F">
        <w:trPr>
          <w:trHeight w:val="619"/>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3</w:t>
            </w:r>
          </w:p>
        </w:tc>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PA服务员男 </w:t>
            </w: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夏上衣 </w:t>
            </w:r>
          </w:p>
        </w:tc>
        <w:tc>
          <w:tcPr>
            <w:tcW w:w="3434" w:type="dxa"/>
            <w:tcBorders>
              <w:top w:val="nil"/>
              <w:left w:val="single" w:sz="4" w:space="0" w:color="000000"/>
              <w:bottom w:val="single" w:sz="4" w:space="0" w:color="000000"/>
              <w:right w:val="single" w:sz="4" w:space="0" w:color="000000"/>
            </w:tcBorders>
            <w:shd w:val="clear" w:color="auto" w:fill="auto"/>
            <w:vAlign w:val="center"/>
            <w:hideMark/>
          </w:tcPr>
          <w:p w:rsidR="004E7D6F" w:rsidRPr="002A1640" w:rsidRDefault="004E7D6F" w:rsidP="006364B3">
            <w:pPr>
              <w:widowControl/>
              <w:jc w:val="left"/>
              <w:rPr>
                <w:rFonts w:ascii="新宋体" w:eastAsia="新宋体" w:hAnsi="新宋体" w:cs="宋体"/>
                <w:kern w:val="0"/>
                <w:sz w:val="24"/>
              </w:rPr>
            </w:pPr>
            <w:r w:rsidRPr="002A1640">
              <w:rPr>
                <w:rFonts w:ascii="新宋体" w:eastAsia="新宋体" w:hAnsi="新宋体" w:cs="宋体" w:hint="eastAsia"/>
                <w:kern w:val="0"/>
                <w:sz w:val="24"/>
              </w:rPr>
              <w:t>70%棉混纺30%氨纶面</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6</w:t>
            </w:r>
          </w:p>
        </w:tc>
        <w:tc>
          <w:tcPr>
            <w:tcW w:w="1856" w:type="dxa"/>
            <w:tcBorders>
              <w:top w:val="single" w:sz="4" w:space="0" w:color="auto"/>
              <w:left w:val="nil"/>
              <w:bottom w:val="single" w:sz="4" w:space="0" w:color="auto"/>
              <w:right w:val="nil"/>
            </w:tcBorders>
            <w:shd w:val="clear" w:color="auto" w:fill="auto"/>
            <w:noWrap/>
            <w:vAlign w:val="center"/>
            <w:hideMark/>
          </w:tcPr>
          <w:p w:rsidR="004E7D6F" w:rsidRPr="003E76FF" w:rsidRDefault="004E7D6F" w:rsidP="006364B3">
            <w:pPr>
              <w:widowControl/>
              <w:jc w:val="left"/>
              <w:rPr>
                <w:rFonts w:ascii="宋体" w:hAnsi="宋体" w:cs="宋体"/>
                <w:kern w:val="0"/>
                <w:sz w:val="24"/>
              </w:rPr>
            </w:pPr>
          </w:p>
          <w:p w:rsidR="004E7D6F" w:rsidRPr="003E76FF" w:rsidRDefault="004E7D6F" w:rsidP="006364B3">
            <w:pPr>
              <w:widowControl/>
              <w:jc w:val="left"/>
              <w:rPr>
                <w:rFonts w:ascii="宋体" w:hAnsi="宋体" w:cs="宋体"/>
                <w:kern w:val="0"/>
                <w:sz w:val="24"/>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D6F" w:rsidRPr="003E76FF" w:rsidRDefault="004E7D6F" w:rsidP="004E7D6F">
            <w:pPr>
              <w:widowControl/>
              <w:jc w:val="center"/>
              <w:rPr>
                <w:rFonts w:ascii="宋体" w:hAnsi="宋体" w:cs="宋体"/>
                <w:kern w:val="0"/>
                <w:sz w:val="24"/>
              </w:rPr>
            </w:pPr>
            <w:r w:rsidRPr="003E76FF">
              <w:rPr>
                <w:rFonts w:ascii="宋体" w:hAnsi="宋体" w:cs="宋体" w:hint="eastAsia"/>
                <w:kern w:val="0"/>
                <w:sz w:val="24"/>
              </w:rPr>
              <w:t xml:space="preserve"> </w:t>
            </w:r>
          </w:p>
        </w:tc>
      </w:tr>
      <w:tr w:rsidR="004E7D6F" w:rsidRPr="003E76FF" w:rsidTr="004E7D6F">
        <w:trPr>
          <w:trHeight w:val="619"/>
          <w:jc w:val="center"/>
        </w:trPr>
        <w:tc>
          <w:tcPr>
            <w:tcW w:w="640" w:type="dxa"/>
            <w:vMerge/>
            <w:tcBorders>
              <w:top w:val="nil"/>
              <w:left w:val="single" w:sz="4" w:space="0" w:color="auto"/>
              <w:bottom w:val="single" w:sz="4" w:space="0" w:color="auto"/>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nil"/>
              <w:left w:val="single" w:sz="4" w:space="0" w:color="auto"/>
              <w:bottom w:val="single" w:sz="4" w:space="0" w:color="auto"/>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夏裤子 </w:t>
            </w:r>
          </w:p>
        </w:tc>
        <w:tc>
          <w:tcPr>
            <w:tcW w:w="3434" w:type="dxa"/>
            <w:tcBorders>
              <w:top w:val="nil"/>
              <w:left w:val="single" w:sz="4" w:space="0" w:color="000000"/>
              <w:bottom w:val="single" w:sz="4" w:space="0" w:color="000000"/>
              <w:right w:val="single" w:sz="4" w:space="0" w:color="000000"/>
            </w:tcBorders>
            <w:shd w:val="clear" w:color="auto" w:fill="auto"/>
            <w:vAlign w:val="center"/>
            <w:hideMark/>
          </w:tcPr>
          <w:p w:rsidR="004E7D6F" w:rsidRPr="002A1640" w:rsidRDefault="004E7D6F" w:rsidP="006364B3">
            <w:pPr>
              <w:widowControl/>
              <w:jc w:val="left"/>
              <w:rPr>
                <w:rFonts w:ascii="新宋体" w:eastAsia="新宋体" w:hAnsi="新宋体" w:cs="宋体"/>
                <w:kern w:val="0"/>
                <w:sz w:val="24"/>
              </w:rPr>
            </w:pPr>
            <w:r w:rsidRPr="002A1640">
              <w:rPr>
                <w:rFonts w:ascii="新宋体" w:eastAsia="新宋体" w:hAnsi="新宋体" w:cs="宋体" w:hint="eastAsia"/>
                <w:kern w:val="0"/>
                <w:sz w:val="24"/>
              </w:rPr>
              <w:t>100%聚酯纤维时装料</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6</w:t>
            </w:r>
          </w:p>
        </w:tc>
        <w:tc>
          <w:tcPr>
            <w:tcW w:w="1856" w:type="dxa"/>
            <w:tcBorders>
              <w:top w:val="single" w:sz="4" w:space="0" w:color="auto"/>
              <w:left w:val="nil"/>
              <w:bottom w:val="single" w:sz="4" w:space="0" w:color="auto"/>
              <w:right w:val="nil"/>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4E7D6F" w:rsidRPr="003E76FF" w:rsidTr="004E7D6F">
        <w:trPr>
          <w:trHeight w:val="619"/>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4</w:t>
            </w:r>
          </w:p>
        </w:tc>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w:t>
            </w:r>
            <w:r w:rsidRPr="003E76FF">
              <w:rPr>
                <w:rFonts w:ascii="宋体" w:hAnsi="宋体" w:cs="宋体" w:hint="eastAsia"/>
                <w:kern w:val="0"/>
                <w:sz w:val="24"/>
              </w:rPr>
              <w:br/>
              <w:t>洗衣工</w:t>
            </w:r>
            <w:r w:rsidRPr="003E76FF">
              <w:rPr>
                <w:rFonts w:ascii="宋体" w:hAnsi="宋体" w:cs="宋体" w:hint="eastAsia"/>
                <w:kern w:val="0"/>
                <w:sz w:val="24"/>
              </w:rPr>
              <w:br/>
              <w:t xml:space="preserve"> </w:t>
            </w: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color w:val="000000"/>
                <w:kern w:val="0"/>
                <w:sz w:val="24"/>
              </w:rPr>
            </w:pPr>
            <w:r w:rsidRPr="003E76FF">
              <w:rPr>
                <w:rFonts w:ascii="宋体" w:hAnsi="宋体" w:cs="宋体" w:hint="eastAsia"/>
                <w:color w:val="000000"/>
                <w:kern w:val="0"/>
                <w:sz w:val="24"/>
              </w:rPr>
              <w:t>外套</w:t>
            </w:r>
          </w:p>
        </w:tc>
        <w:tc>
          <w:tcPr>
            <w:tcW w:w="3434" w:type="dxa"/>
            <w:tcBorders>
              <w:top w:val="nil"/>
              <w:left w:val="single" w:sz="4" w:space="0" w:color="000000"/>
              <w:bottom w:val="single" w:sz="4" w:space="0" w:color="000000"/>
              <w:right w:val="single" w:sz="4" w:space="0" w:color="000000"/>
            </w:tcBorders>
            <w:shd w:val="clear" w:color="auto" w:fill="auto"/>
            <w:vAlign w:val="center"/>
            <w:hideMark/>
          </w:tcPr>
          <w:p w:rsidR="004E7D6F" w:rsidRPr="002A1640" w:rsidRDefault="004E7D6F" w:rsidP="006364B3">
            <w:pPr>
              <w:widowControl/>
              <w:jc w:val="left"/>
              <w:rPr>
                <w:rFonts w:ascii="新宋体" w:eastAsia="新宋体" w:hAnsi="新宋体" w:cs="宋体"/>
                <w:kern w:val="0"/>
                <w:sz w:val="24"/>
              </w:rPr>
            </w:pPr>
            <w:r w:rsidRPr="002A1640">
              <w:rPr>
                <w:rFonts w:ascii="新宋体" w:eastAsia="新宋体" w:hAnsi="新宋体" w:cs="宋体" w:hint="eastAsia"/>
                <w:kern w:val="0"/>
                <w:sz w:val="24"/>
              </w:rPr>
              <w:t>运动衫</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20</w:t>
            </w:r>
          </w:p>
        </w:tc>
        <w:tc>
          <w:tcPr>
            <w:tcW w:w="1856" w:type="dxa"/>
            <w:tcBorders>
              <w:top w:val="single" w:sz="4" w:space="0" w:color="auto"/>
              <w:left w:val="nil"/>
              <w:bottom w:val="single" w:sz="4" w:space="0" w:color="auto"/>
              <w:right w:val="nil"/>
            </w:tcBorders>
            <w:shd w:val="clear" w:color="auto" w:fill="auto"/>
            <w:noWrap/>
            <w:vAlign w:val="center"/>
            <w:hideMark/>
          </w:tcPr>
          <w:p w:rsidR="004E7D6F" w:rsidRPr="003E76FF" w:rsidRDefault="004E7D6F" w:rsidP="006364B3">
            <w:pPr>
              <w:widowControl/>
              <w:jc w:val="left"/>
              <w:rPr>
                <w:rFonts w:ascii="宋体" w:hAnsi="宋体" w:cs="宋体"/>
                <w:kern w:val="0"/>
                <w:sz w:val="24"/>
              </w:rPr>
            </w:pPr>
          </w:p>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4E7D6F">
            <w:pPr>
              <w:widowControl/>
              <w:jc w:val="center"/>
              <w:rPr>
                <w:rFonts w:ascii="宋体" w:hAnsi="宋体" w:cs="宋体"/>
                <w:kern w:val="0"/>
                <w:sz w:val="24"/>
              </w:rPr>
            </w:pPr>
            <w:r w:rsidRPr="003E76FF">
              <w:rPr>
                <w:rFonts w:ascii="宋体" w:hAnsi="宋体" w:cs="宋体" w:hint="eastAsia"/>
                <w:kern w:val="0"/>
                <w:sz w:val="24"/>
              </w:rPr>
              <w:t xml:space="preserve"> </w:t>
            </w:r>
          </w:p>
        </w:tc>
      </w:tr>
      <w:tr w:rsidR="004E7D6F" w:rsidRPr="003E76FF" w:rsidTr="004E7D6F">
        <w:trPr>
          <w:trHeight w:val="619"/>
          <w:jc w:val="center"/>
        </w:trPr>
        <w:tc>
          <w:tcPr>
            <w:tcW w:w="640" w:type="dxa"/>
            <w:vMerge/>
            <w:tcBorders>
              <w:top w:val="nil"/>
              <w:left w:val="single" w:sz="4" w:space="0" w:color="auto"/>
              <w:bottom w:val="single" w:sz="4" w:space="0" w:color="auto"/>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nil"/>
              <w:left w:val="single" w:sz="4" w:space="0" w:color="auto"/>
              <w:bottom w:val="single" w:sz="4" w:space="0" w:color="auto"/>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裤子</w:t>
            </w:r>
          </w:p>
        </w:tc>
        <w:tc>
          <w:tcPr>
            <w:tcW w:w="3434" w:type="dxa"/>
            <w:tcBorders>
              <w:top w:val="nil"/>
              <w:left w:val="single" w:sz="4" w:space="0" w:color="000000"/>
              <w:bottom w:val="single" w:sz="4" w:space="0" w:color="000000"/>
              <w:right w:val="single" w:sz="4" w:space="0" w:color="000000"/>
            </w:tcBorders>
            <w:shd w:val="clear" w:color="auto" w:fill="auto"/>
            <w:vAlign w:val="center"/>
            <w:hideMark/>
          </w:tcPr>
          <w:p w:rsidR="004E7D6F" w:rsidRPr="002A1640" w:rsidRDefault="004E7D6F" w:rsidP="006364B3">
            <w:pPr>
              <w:widowControl/>
              <w:jc w:val="left"/>
              <w:rPr>
                <w:rFonts w:ascii="新宋体" w:eastAsia="新宋体" w:hAnsi="新宋体" w:cs="宋体"/>
                <w:kern w:val="0"/>
                <w:sz w:val="24"/>
              </w:rPr>
            </w:pPr>
            <w:r w:rsidRPr="002A1640">
              <w:rPr>
                <w:rFonts w:ascii="新宋体" w:eastAsia="新宋体" w:hAnsi="新宋体" w:cs="宋体" w:hint="eastAsia"/>
                <w:kern w:val="0"/>
                <w:sz w:val="24"/>
              </w:rPr>
              <w:t xml:space="preserve">100%涤 </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20</w:t>
            </w:r>
          </w:p>
        </w:tc>
        <w:tc>
          <w:tcPr>
            <w:tcW w:w="1856" w:type="dxa"/>
            <w:tcBorders>
              <w:top w:val="single" w:sz="4" w:space="0" w:color="auto"/>
              <w:left w:val="nil"/>
              <w:bottom w:val="single" w:sz="4" w:space="0" w:color="auto"/>
              <w:right w:val="nil"/>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4E7D6F" w:rsidRPr="003E76FF" w:rsidTr="004E7D6F">
        <w:trPr>
          <w:trHeight w:val="619"/>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5</w:t>
            </w:r>
          </w:p>
        </w:tc>
        <w:tc>
          <w:tcPr>
            <w:tcW w:w="997" w:type="dxa"/>
            <w:vMerge w:val="restart"/>
            <w:tcBorders>
              <w:top w:val="nil"/>
              <w:left w:val="single" w:sz="4" w:space="0" w:color="auto"/>
              <w:bottom w:val="single" w:sz="4" w:space="0" w:color="000000"/>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工程部夏装</w:t>
            </w: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上衣</w:t>
            </w:r>
          </w:p>
        </w:tc>
        <w:tc>
          <w:tcPr>
            <w:tcW w:w="3434" w:type="dxa"/>
            <w:vMerge w:val="restart"/>
            <w:tcBorders>
              <w:top w:val="nil"/>
              <w:left w:val="single" w:sz="4" w:space="0" w:color="000000"/>
              <w:right w:val="single" w:sz="4" w:space="0" w:color="000000"/>
            </w:tcBorders>
            <w:shd w:val="clear" w:color="auto" w:fill="auto"/>
            <w:vAlign w:val="center"/>
            <w:hideMark/>
          </w:tcPr>
          <w:p w:rsidR="004E7D6F" w:rsidRPr="002A1640" w:rsidRDefault="004E7D6F" w:rsidP="006364B3">
            <w:pPr>
              <w:widowControl/>
              <w:jc w:val="left"/>
              <w:rPr>
                <w:rFonts w:ascii="新宋体" w:eastAsia="新宋体" w:hAnsi="新宋体" w:cs="宋体"/>
                <w:kern w:val="0"/>
                <w:sz w:val="24"/>
              </w:rPr>
            </w:pPr>
            <w:r w:rsidRPr="002A1640">
              <w:rPr>
                <w:rFonts w:ascii="新宋体" w:eastAsia="新宋体" w:hAnsi="新宋体" w:cs="宋体" w:hint="eastAsia"/>
                <w:kern w:val="0"/>
                <w:sz w:val="24"/>
              </w:rPr>
              <w:t>三防定制料（65%棉，5%导电丝，5%防火丝，5%滑丝,20%涤丝）涤卡棉</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34</w:t>
            </w:r>
          </w:p>
        </w:tc>
        <w:tc>
          <w:tcPr>
            <w:tcW w:w="1856" w:type="dxa"/>
            <w:tcBorders>
              <w:top w:val="single" w:sz="4" w:space="0" w:color="auto"/>
              <w:left w:val="nil"/>
              <w:bottom w:val="single" w:sz="4" w:space="0" w:color="auto"/>
              <w:right w:val="nil"/>
            </w:tcBorders>
            <w:shd w:val="clear" w:color="auto" w:fill="auto"/>
            <w:noWrap/>
            <w:vAlign w:val="center"/>
            <w:hideMark/>
          </w:tcPr>
          <w:p w:rsidR="004E7D6F" w:rsidRPr="003E76FF" w:rsidRDefault="004E7D6F" w:rsidP="006364B3">
            <w:pPr>
              <w:widowControl/>
              <w:jc w:val="left"/>
              <w:rPr>
                <w:rFonts w:ascii="宋体" w:hAnsi="宋体" w:cs="宋体"/>
                <w:kern w:val="0"/>
                <w:sz w:val="24"/>
              </w:rPr>
            </w:pPr>
          </w:p>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4E7D6F">
            <w:pPr>
              <w:widowControl/>
              <w:jc w:val="center"/>
              <w:rPr>
                <w:rFonts w:ascii="宋体" w:hAnsi="宋体" w:cs="宋体"/>
                <w:kern w:val="0"/>
                <w:sz w:val="24"/>
              </w:rPr>
            </w:pPr>
            <w:r w:rsidRPr="003E76FF">
              <w:rPr>
                <w:rFonts w:ascii="宋体" w:hAnsi="宋体" w:cs="宋体" w:hint="eastAsia"/>
                <w:kern w:val="0"/>
                <w:sz w:val="24"/>
              </w:rPr>
              <w:t xml:space="preserve"> </w:t>
            </w:r>
          </w:p>
        </w:tc>
      </w:tr>
      <w:tr w:rsidR="004E7D6F" w:rsidRPr="003E76FF" w:rsidTr="004E7D6F">
        <w:trPr>
          <w:trHeight w:val="619"/>
          <w:jc w:val="center"/>
        </w:trPr>
        <w:tc>
          <w:tcPr>
            <w:tcW w:w="640" w:type="dxa"/>
            <w:vMerge/>
            <w:tcBorders>
              <w:top w:val="nil"/>
              <w:left w:val="single" w:sz="4" w:space="0" w:color="auto"/>
              <w:bottom w:val="single" w:sz="4" w:space="0" w:color="auto"/>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nil"/>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裤子</w:t>
            </w:r>
          </w:p>
        </w:tc>
        <w:tc>
          <w:tcPr>
            <w:tcW w:w="3434" w:type="dxa"/>
            <w:vMerge/>
            <w:tcBorders>
              <w:left w:val="single" w:sz="4" w:space="0" w:color="000000"/>
              <w:bottom w:val="single" w:sz="4" w:space="0" w:color="000000"/>
              <w:right w:val="single" w:sz="4" w:space="0" w:color="000000"/>
            </w:tcBorders>
            <w:shd w:val="clear" w:color="auto" w:fill="auto"/>
            <w:vAlign w:val="center"/>
            <w:hideMark/>
          </w:tcPr>
          <w:p w:rsidR="004E7D6F" w:rsidRPr="002A1640" w:rsidRDefault="004E7D6F" w:rsidP="006364B3">
            <w:pPr>
              <w:widowControl/>
              <w:jc w:val="left"/>
              <w:rPr>
                <w:rFonts w:ascii="新宋体" w:eastAsia="新宋体" w:hAnsi="新宋体" w:cs="宋体"/>
                <w:kern w:val="0"/>
                <w:sz w:val="24"/>
              </w:rPr>
            </w:pP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color w:val="000000"/>
                <w:kern w:val="0"/>
                <w:sz w:val="24"/>
              </w:rPr>
            </w:pPr>
            <w:r w:rsidRPr="003E76FF">
              <w:rPr>
                <w:rFonts w:ascii="宋体" w:hAnsi="宋体" w:cs="宋体" w:hint="eastAsia"/>
                <w:color w:val="000000"/>
                <w:kern w:val="0"/>
                <w:sz w:val="24"/>
              </w:rPr>
              <w:t>34</w:t>
            </w:r>
          </w:p>
        </w:tc>
        <w:tc>
          <w:tcPr>
            <w:tcW w:w="1856" w:type="dxa"/>
            <w:tcBorders>
              <w:top w:val="single" w:sz="4" w:space="0" w:color="auto"/>
              <w:left w:val="nil"/>
              <w:bottom w:val="single" w:sz="4" w:space="0" w:color="auto"/>
              <w:right w:val="nil"/>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4E7D6F" w:rsidRPr="003E76FF" w:rsidTr="004E7D6F">
        <w:trPr>
          <w:trHeight w:val="619"/>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lastRenderedPageBreak/>
              <w:t>6</w:t>
            </w:r>
          </w:p>
        </w:tc>
        <w:tc>
          <w:tcPr>
            <w:tcW w:w="997" w:type="dxa"/>
            <w:vMerge w:val="restart"/>
            <w:tcBorders>
              <w:top w:val="nil"/>
              <w:left w:val="single" w:sz="4" w:space="0" w:color="auto"/>
              <w:bottom w:val="single" w:sz="4" w:space="0" w:color="000000"/>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工程部冬装</w:t>
            </w: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上衣</w:t>
            </w:r>
          </w:p>
        </w:tc>
        <w:tc>
          <w:tcPr>
            <w:tcW w:w="3434" w:type="dxa"/>
            <w:vMerge w:val="restart"/>
            <w:tcBorders>
              <w:top w:val="nil"/>
              <w:left w:val="single" w:sz="4" w:space="0" w:color="000000"/>
              <w:right w:val="single" w:sz="4" w:space="0" w:color="000000"/>
            </w:tcBorders>
            <w:shd w:val="clear" w:color="auto" w:fill="auto"/>
            <w:vAlign w:val="center"/>
            <w:hideMark/>
          </w:tcPr>
          <w:p w:rsidR="004E7D6F" w:rsidRPr="002A1640" w:rsidRDefault="004E7D6F" w:rsidP="006364B3">
            <w:pPr>
              <w:widowControl/>
              <w:jc w:val="left"/>
              <w:rPr>
                <w:rFonts w:ascii="新宋体" w:eastAsia="新宋体" w:hAnsi="新宋体" w:cs="宋体"/>
                <w:kern w:val="0"/>
                <w:sz w:val="24"/>
              </w:rPr>
            </w:pPr>
            <w:r w:rsidRPr="002A1640">
              <w:rPr>
                <w:rFonts w:ascii="新宋体" w:eastAsia="新宋体" w:hAnsi="新宋体" w:cs="宋体" w:hint="eastAsia"/>
                <w:kern w:val="0"/>
                <w:sz w:val="24"/>
              </w:rPr>
              <w:t>三防定制料（65%棉，5%导电丝，5%防火丝，5%滑丝,20%涤丝）涤卡棉</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color w:val="000000"/>
                <w:kern w:val="0"/>
                <w:sz w:val="24"/>
              </w:rPr>
            </w:pPr>
            <w:r w:rsidRPr="003E76FF">
              <w:rPr>
                <w:rFonts w:ascii="宋体" w:hAnsi="宋体" w:cs="宋体" w:hint="eastAsia"/>
                <w:color w:val="000000"/>
                <w:kern w:val="0"/>
                <w:sz w:val="24"/>
              </w:rPr>
              <w:t>34</w:t>
            </w:r>
          </w:p>
        </w:tc>
        <w:tc>
          <w:tcPr>
            <w:tcW w:w="1856" w:type="dxa"/>
            <w:vMerge w:val="restart"/>
            <w:tcBorders>
              <w:top w:val="single" w:sz="4" w:space="0" w:color="auto"/>
              <w:left w:val="nil"/>
              <w:bottom w:val="single" w:sz="4" w:space="0" w:color="000000"/>
              <w:right w:val="nil"/>
            </w:tcBorders>
            <w:shd w:val="clear" w:color="auto" w:fill="auto"/>
            <w:noWrap/>
            <w:vAlign w:val="center"/>
            <w:hideMark/>
          </w:tcPr>
          <w:p w:rsidR="004E7D6F" w:rsidRPr="003E76FF" w:rsidRDefault="004E7D6F" w:rsidP="006364B3">
            <w:pPr>
              <w:widowControl/>
              <w:jc w:val="left"/>
              <w:rPr>
                <w:rFonts w:ascii="宋体" w:hAnsi="宋体" w:cs="宋体"/>
                <w:kern w:val="0"/>
                <w:sz w:val="24"/>
              </w:rPr>
            </w:pPr>
          </w:p>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4E7D6F" w:rsidRPr="003E76FF" w:rsidTr="004E7D6F">
        <w:trPr>
          <w:trHeight w:val="619"/>
          <w:jc w:val="center"/>
        </w:trPr>
        <w:tc>
          <w:tcPr>
            <w:tcW w:w="640" w:type="dxa"/>
            <w:vMerge/>
            <w:tcBorders>
              <w:top w:val="nil"/>
              <w:left w:val="single" w:sz="4" w:space="0" w:color="auto"/>
              <w:bottom w:val="single" w:sz="4" w:space="0" w:color="auto"/>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nil"/>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裤子</w:t>
            </w:r>
          </w:p>
        </w:tc>
        <w:tc>
          <w:tcPr>
            <w:tcW w:w="3434" w:type="dxa"/>
            <w:vMerge/>
            <w:tcBorders>
              <w:left w:val="single" w:sz="4" w:space="0" w:color="000000"/>
              <w:bottom w:val="nil"/>
              <w:right w:val="single" w:sz="4" w:space="0" w:color="000000"/>
            </w:tcBorders>
            <w:shd w:val="clear" w:color="auto" w:fill="auto"/>
            <w:vAlign w:val="center"/>
            <w:hideMark/>
          </w:tcPr>
          <w:p w:rsidR="004E7D6F" w:rsidRPr="002A1640" w:rsidRDefault="004E7D6F" w:rsidP="006364B3">
            <w:pPr>
              <w:widowControl/>
              <w:jc w:val="left"/>
              <w:rPr>
                <w:rFonts w:ascii="新宋体" w:eastAsia="新宋体" w:hAnsi="新宋体" w:cs="宋体"/>
                <w:kern w:val="0"/>
                <w:sz w:val="24"/>
              </w:rPr>
            </w:pP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color w:val="000000"/>
                <w:kern w:val="0"/>
                <w:sz w:val="24"/>
              </w:rPr>
            </w:pPr>
            <w:r w:rsidRPr="003E76FF">
              <w:rPr>
                <w:rFonts w:ascii="宋体" w:hAnsi="宋体" w:cs="宋体" w:hint="eastAsia"/>
                <w:color w:val="000000"/>
                <w:kern w:val="0"/>
                <w:sz w:val="24"/>
              </w:rPr>
              <w:t>34</w:t>
            </w:r>
          </w:p>
        </w:tc>
        <w:tc>
          <w:tcPr>
            <w:tcW w:w="1856" w:type="dxa"/>
            <w:vMerge/>
            <w:tcBorders>
              <w:top w:val="nil"/>
              <w:left w:val="nil"/>
              <w:bottom w:val="single" w:sz="4" w:space="0" w:color="000000"/>
              <w:right w:val="nil"/>
            </w:tcBorders>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4E7D6F" w:rsidRPr="003E76FF" w:rsidTr="004E7D6F">
        <w:trPr>
          <w:trHeight w:val="679"/>
          <w:jc w:val="center"/>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7</w:t>
            </w:r>
          </w:p>
        </w:tc>
        <w:tc>
          <w:tcPr>
            <w:tcW w:w="997" w:type="dxa"/>
            <w:vMerge w:val="restart"/>
            <w:tcBorders>
              <w:top w:val="nil"/>
              <w:left w:val="single" w:sz="4" w:space="0" w:color="auto"/>
              <w:bottom w:val="single" w:sz="4" w:space="0" w:color="000000"/>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安保（内保）</w:t>
            </w: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西服 </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4E7D6F" w:rsidRPr="002A1640" w:rsidRDefault="004E7D6F" w:rsidP="006364B3">
            <w:pPr>
              <w:widowControl/>
              <w:jc w:val="left"/>
              <w:rPr>
                <w:rFonts w:ascii="新宋体" w:eastAsia="新宋体" w:hAnsi="新宋体" w:cs="宋体"/>
                <w:color w:val="000000"/>
                <w:kern w:val="0"/>
                <w:sz w:val="24"/>
              </w:rPr>
            </w:pPr>
            <w:r w:rsidRPr="002A1640">
              <w:rPr>
                <w:rFonts w:ascii="新宋体" w:eastAsia="新宋体" w:hAnsi="新宋体" w:cs="宋体" w:hint="eastAsia"/>
                <w:color w:val="000000"/>
                <w:kern w:val="0"/>
                <w:sz w:val="24"/>
              </w:rPr>
              <w:t xml:space="preserve"> 聚酯纤维80%粘纤20% </w:t>
            </w:r>
          </w:p>
        </w:tc>
        <w:tc>
          <w:tcPr>
            <w:tcW w:w="898"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10</w:t>
            </w:r>
          </w:p>
        </w:tc>
        <w:tc>
          <w:tcPr>
            <w:tcW w:w="1856" w:type="dxa"/>
            <w:tcBorders>
              <w:top w:val="nil"/>
              <w:left w:val="nil"/>
              <w:bottom w:val="single" w:sz="4" w:space="0" w:color="auto"/>
              <w:right w:val="nil"/>
            </w:tcBorders>
            <w:shd w:val="clear" w:color="auto" w:fill="auto"/>
            <w:noWrap/>
            <w:vAlign w:val="center"/>
            <w:hideMark/>
          </w:tcPr>
          <w:p w:rsidR="004E7D6F" w:rsidRPr="003E76FF" w:rsidRDefault="004E7D6F" w:rsidP="006364B3">
            <w:pPr>
              <w:widowControl/>
              <w:jc w:val="left"/>
              <w:rPr>
                <w:rFonts w:ascii="宋体" w:hAnsi="宋体" w:cs="宋体"/>
                <w:kern w:val="0"/>
                <w:sz w:val="24"/>
              </w:rPr>
            </w:pPr>
          </w:p>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000000"/>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p>
        </w:tc>
      </w:tr>
      <w:tr w:rsidR="004E7D6F" w:rsidRPr="003E76FF" w:rsidTr="004E7D6F">
        <w:trPr>
          <w:trHeight w:val="619"/>
          <w:jc w:val="center"/>
        </w:trPr>
        <w:tc>
          <w:tcPr>
            <w:tcW w:w="640" w:type="dxa"/>
            <w:vMerge/>
            <w:tcBorders>
              <w:top w:val="nil"/>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nil"/>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裤子 </w:t>
            </w:r>
          </w:p>
        </w:tc>
        <w:tc>
          <w:tcPr>
            <w:tcW w:w="3434" w:type="dxa"/>
            <w:tcBorders>
              <w:top w:val="nil"/>
              <w:left w:val="nil"/>
              <w:bottom w:val="single" w:sz="4" w:space="0" w:color="auto"/>
              <w:right w:val="single" w:sz="4" w:space="0" w:color="auto"/>
            </w:tcBorders>
            <w:shd w:val="clear" w:color="auto" w:fill="auto"/>
            <w:vAlign w:val="center"/>
            <w:hideMark/>
          </w:tcPr>
          <w:p w:rsidR="004E7D6F" w:rsidRPr="002A1640" w:rsidRDefault="004E7D6F" w:rsidP="006364B3">
            <w:pPr>
              <w:widowControl/>
              <w:jc w:val="left"/>
              <w:rPr>
                <w:rFonts w:ascii="新宋体" w:eastAsia="新宋体" w:hAnsi="新宋体" w:cs="宋体"/>
                <w:color w:val="000000"/>
                <w:kern w:val="0"/>
                <w:sz w:val="24"/>
              </w:rPr>
            </w:pPr>
            <w:r w:rsidRPr="002A1640">
              <w:rPr>
                <w:rFonts w:ascii="新宋体" w:eastAsia="新宋体" w:hAnsi="新宋体" w:cs="宋体" w:hint="eastAsia"/>
                <w:color w:val="000000"/>
                <w:kern w:val="0"/>
                <w:sz w:val="24"/>
              </w:rPr>
              <w:t xml:space="preserve"> 聚酯纤维80%粘纤20% </w:t>
            </w:r>
          </w:p>
        </w:tc>
        <w:tc>
          <w:tcPr>
            <w:tcW w:w="898"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color w:val="000000"/>
                <w:kern w:val="0"/>
                <w:sz w:val="24"/>
              </w:rPr>
            </w:pPr>
            <w:r w:rsidRPr="003E76FF">
              <w:rPr>
                <w:rFonts w:ascii="宋体" w:hAnsi="宋体" w:cs="宋体" w:hint="eastAsia"/>
                <w:color w:val="000000"/>
                <w:kern w:val="0"/>
                <w:sz w:val="24"/>
              </w:rPr>
              <w:t>10</w:t>
            </w:r>
          </w:p>
        </w:tc>
        <w:tc>
          <w:tcPr>
            <w:tcW w:w="1856" w:type="dxa"/>
            <w:tcBorders>
              <w:top w:val="single" w:sz="4" w:space="0" w:color="auto"/>
              <w:left w:val="nil"/>
              <w:bottom w:val="single" w:sz="4" w:space="0" w:color="auto"/>
              <w:right w:val="nil"/>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000000"/>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4E7D6F" w:rsidRPr="003E76FF" w:rsidTr="004E7D6F">
        <w:trPr>
          <w:trHeight w:val="619"/>
          <w:jc w:val="center"/>
        </w:trPr>
        <w:tc>
          <w:tcPr>
            <w:tcW w:w="640" w:type="dxa"/>
            <w:vMerge/>
            <w:tcBorders>
              <w:top w:val="nil"/>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nil"/>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衬衫 </w:t>
            </w:r>
          </w:p>
        </w:tc>
        <w:tc>
          <w:tcPr>
            <w:tcW w:w="3434" w:type="dxa"/>
            <w:tcBorders>
              <w:top w:val="nil"/>
              <w:left w:val="nil"/>
              <w:bottom w:val="single" w:sz="4" w:space="0" w:color="auto"/>
              <w:right w:val="single" w:sz="4" w:space="0" w:color="auto"/>
            </w:tcBorders>
            <w:shd w:val="clear" w:color="auto" w:fill="auto"/>
            <w:vAlign w:val="center"/>
            <w:hideMark/>
          </w:tcPr>
          <w:p w:rsidR="004E7D6F" w:rsidRPr="002A1640" w:rsidRDefault="004E7D6F" w:rsidP="006364B3">
            <w:pPr>
              <w:widowControl/>
              <w:jc w:val="left"/>
              <w:rPr>
                <w:rFonts w:ascii="新宋体" w:eastAsia="新宋体" w:hAnsi="新宋体" w:cs="宋体"/>
                <w:color w:val="000000"/>
                <w:kern w:val="0"/>
                <w:sz w:val="24"/>
              </w:rPr>
            </w:pPr>
            <w:r w:rsidRPr="002A1640">
              <w:rPr>
                <w:rFonts w:ascii="新宋体" w:eastAsia="新宋体" w:hAnsi="新宋体" w:cs="宋体" w:hint="eastAsia"/>
                <w:color w:val="000000"/>
                <w:kern w:val="0"/>
                <w:sz w:val="24"/>
              </w:rPr>
              <w:t xml:space="preserve"> cvc60%棉衬衫料 </w:t>
            </w:r>
          </w:p>
        </w:tc>
        <w:tc>
          <w:tcPr>
            <w:tcW w:w="898"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color w:val="000000"/>
                <w:kern w:val="0"/>
                <w:sz w:val="24"/>
              </w:rPr>
            </w:pPr>
            <w:r w:rsidRPr="003E76FF">
              <w:rPr>
                <w:rFonts w:ascii="宋体" w:hAnsi="宋体" w:cs="宋体" w:hint="eastAsia"/>
                <w:color w:val="000000"/>
                <w:kern w:val="0"/>
                <w:sz w:val="24"/>
              </w:rPr>
              <w:t>10</w:t>
            </w:r>
          </w:p>
        </w:tc>
        <w:tc>
          <w:tcPr>
            <w:tcW w:w="1856" w:type="dxa"/>
            <w:tcBorders>
              <w:top w:val="single" w:sz="4" w:space="0" w:color="auto"/>
              <w:left w:val="nil"/>
              <w:bottom w:val="single" w:sz="4" w:space="0" w:color="auto"/>
              <w:right w:val="nil"/>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000000"/>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4E7D6F" w:rsidRPr="003E76FF" w:rsidTr="004E7D6F">
        <w:trPr>
          <w:trHeight w:val="619"/>
          <w:jc w:val="center"/>
        </w:trPr>
        <w:tc>
          <w:tcPr>
            <w:tcW w:w="640" w:type="dxa"/>
            <w:vMerge/>
            <w:tcBorders>
              <w:top w:val="nil"/>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val="restart"/>
            <w:tcBorders>
              <w:top w:val="nil"/>
              <w:left w:val="single" w:sz="4" w:space="0" w:color="auto"/>
              <w:bottom w:val="single" w:sz="4" w:space="0" w:color="000000"/>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安保（外保）</w:t>
            </w: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上衣 </w:t>
            </w:r>
          </w:p>
        </w:tc>
        <w:tc>
          <w:tcPr>
            <w:tcW w:w="3434" w:type="dxa"/>
            <w:tcBorders>
              <w:top w:val="nil"/>
              <w:left w:val="nil"/>
              <w:bottom w:val="single" w:sz="4" w:space="0" w:color="auto"/>
              <w:right w:val="single" w:sz="4" w:space="0" w:color="auto"/>
            </w:tcBorders>
            <w:shd w:val="clear" w:color="auto" w:fill="auto"/>
            <w:vAlign w:val="center"/>
            <w:hideMark/>
          </w:tcPr>
          <w:p w:rsidR="004E7D6F" w:rsidRPr="002A1640" w:rsidRDefault="004E7D6F" w:rsidP="006364B3">
            <w:pPr>
              <w:widowControl/>
              <w:jc w:val="left"/>
              <w:rPr>
                <w:rFonts w:ascii="新宋体" w:eastAsia="新宋体" w:hAnsi="新宋体" w:cs="宋体"/>
                <w:color w:val="000000"/>
                <w:kern w:val="0"/>
                <w:sz w:val="24"/>
              </w:rPr>
            </w:pPr>
            <w:r w:rsidRPr="002A1640">
              <w:rPr>
                <w:rFonts w:ascii="新宋体" w:eastAsia="新宋体" w:hAnsi="新宋体" w:cs="宋体" w:hint="eastAsia"/>
                <w:color w:val="000000"/>
                <w:kern w:val="0"/>
                <w:sz w:val="24"/>
              </w:rPr>
              <w:t>涤卡棉</w:t>
            </w:r>
          </w:p>
        </w:tc>
        <w:tc>
          <w:tcPr>
            <w:tcW w:w="898"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color w:val="000000"/>
                <w:kern w:val="0"/>
                <w:sz w:val="24"/>
              </w:rPr>
            </w:pPr>
            <w:r w:rsidRPr="003E76FF">
              <w:rPr>
                <w:rFonts w:ascii="宋体" w:hAnsi="宋体" w:cs="宋体" w:hint="eastAsia"/>
                <w:color w:val="000000"/>
                <w:kern w:val="0"/>
                <w:sz w:val="24"/>
              </w:rPr>
              <w:t>4</w:t>
            </w:r>
          </w:p>
        </w:tc>
        <w:tc>
          <w:tcPr>
            <w:tcW w:w="1856" w:type="dxa"/>
            <w:tcBorders>
              <w:top w:val="single" w:sz="4" w:space="0" w:color="auto"/>
              <w:left w:val="nil"/>
              <w:bottom w:val="single" w:sz="4" w:space="0" w:color="auto"/>
              <w:right w:val="nil"/>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000000"/>
              <w:right w:val="single" w:sz="4" w:space="0" w:color="auto"/>
            </w:tcBorders>
            <w:shd w:val="clear" w:color="auto" w:fill="auto"/>
            <w:vAlign w:val="center"/>
            <w:hideMark/>
          </w:tcPr>
          <w:p w:rsidR="004E7D6F" w:rsidRPr="003E76FF" w:rsidRDefault="004E7D6F" w:rsidP="004E7D6F">
            <w:pPr>
              <w:widowControl/>
              <w:jc w:val="center"/>
              <w:rPr>
                <w:rFonts w:ascii="宋体" w:hAnsi="宋体" w:cs="宋体"/>
                <w:kern w:val="0"/>
                <w:sz w:val="24"/>
              </w:rPr>
            </w:pPr>
            <w:r w:rsidRPr="003E76FF">
              <w:rPr>
                <w:rFonts w:ascii="宋体" w:hAnsi="宋体" w:cs="宋体" w:hint="eastAsia"/>
                <w:kern w:val="0"/>
                <w:sz w:val="24"/>
              </w:rPr>
              <w:t xml:space="preserve"> </w:t>
            </w:r>
          </w:p>
        </w:tc>
      </w:tr>
      <w:tr w:rsidR="004E7D6F" w:rsidRPr="003E76FF" w:rsidTr="004E7D6F">
        <w:trPr>
          <w:trHeight w:val="619"/>
          <w:jc w:val="center"/>
        </w:trPr>
        <w:tc>
          <w:tcPr>
            <w:tcW w:w="640" w:type="dxa"/>
            <w:vMerge/>
            <w:tcBorders>
              <w:top w:val="nil"/>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nil"/>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裤子 </w:t>
            </w:r>
          </w:p>
        </w:tc>
        <w:tc>
          <w:tcPr>
            <w:tcW w:w="3434" w:type="dxa"/>
            <w:tcBorders>
              <w:top w:val="nil"/>
              <w:left w:val="nil"/>
              <w:bottom w:val="single" w:sz="4" w:space="0" w:color="auto"/>
              <w:right w:val="single" w:sz="4" w:space="0" w:color="auto"/>
            </w:tcBorders>
            <w:shd w:val="clear" w:color="auto" w:fill="auto"/>
            <w:vAlign w:val="center"/>
            <w:hideMark/>
          </w:tcPr>
          <w:p w:rsidR="004E7D6F" w:rsidRPr="002A1640" w:rsidRDefault="004E7D6F" w:rsidP="006364B3">
            <w:pPr>
              <w:widowControl/>
              <w:jc w:val="left"/>
              <w:rPr>
                <w:rFonts w:ascii="新宋体" w:eastAsia="新宋体" w:hAnsi="新宋体" w:cs="宋体"/>
                <w:color w:val="000000"/>
                <w:kern w:val="0"/>
                <w:sz w:val="24"/>
              </w:rPr>
            </w:pPr>
            <w:r w:rsidRPr="002A1640">
              <w:rPr>
                <w:rFonts w:ascii="新宋体" w:eastAsia="新宋体" w:hAnsi="新宋体" w:cs="宋体" w:hint="eastAsia"/>
                <w:color w:val="000000"/>
                <w:kern w:val="0"/>
                <w:sz w:val="24"/>
              </w:rPr>
              <w:t>涤卡棉</w:t>
            </w:r>
          </w:p>
        </w:tc>
        <w:tc>
          <w:tcPr>
            <w:tcW w:w="898"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color w:val="000000"/>
                <w:kern w:val="0"/>
                <w:sz w:val="24"/>
              </w:rPr>
            </w:pPr>
            <w:r w:rsidRPr="003E76FF">
              <w:rPr>
                <w:rFonts w:ascii="宋体" w:hAnsi="宋体" w:cs="宋体" w:hint="eastAsia"/>
                <w:color w:val="000000"/>
                <w:kern w:val="0"/>
                <w:sz w:val="24"/>
              </w:rPr>
              <w:t>4</w:t>
            </w:r>
          </w:p>
        </w:tc>
        <w:tc>
          <w:tcPr>
            <w:tcW w:w="1856" w:type="dxa"/>
            <w:tcBorders>
              <w:top w:val="single" w:sz="4" w:space="0" w:color="auto"/>
              <w:left w:val="nil"/>
              <w:bottom w:val="single" w:sz="4" w:space="0" w:color="auto"/>
              <w:right w:val="nil"/>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000000"/>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4E7D6F" w:rsidRPr="003E76FF" w:rsidTr="004E7D6F">
        <w:trPr>
          <w:trHeight w:val="619"/>
          <w:jc w:val="center"/>
        </w:trPr>
        <w:tc>
          <w:tcPr>
            <w:tcW w:w="640" w:type="dxa"/>
            <w:vMerge/>
            <w:tcBorders>
              <w:top w:val="nil"/>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r w:rsidRPr="003E76FF">
              <w:rPr>
                <w:rFonts w:ascii="宋体" w:hAnsi="宋体" w:cs="宋体" w:hint="eastAsia"/>
                <w:kern w:val="0"/>
                <w:sz w:val="24"/>
              </w:rPr>
              <w:t xml:space="preserve">　</w:t>
            </w: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警用棉衣 </w:t>
            </w:r>
          </w:p>
        </w:tc>
        <w:tc>
          <w:tcPr>
            <w:tcW w:w="3434" w:type="dxa"/>
            <w:tcBorders>
              <w:top w:val="nil"/>
              <w:left w:val="nil"/>
              <w:bottom w:val="single" w:sz="4" w:space="0" w:color="auto"/>
              <w:right w:val="single" w:sz="4" w:space="0" w:color="auto"/>
            </w:tcBorders>
            <w:shd w:val="clear" w:color="auto" w:fill="auto"/>
            <w:vAlign w:val="center"/>
            <w:hideMark/>
          </w:tcPr>
          <w:p w:rsidR="004E7D6F" w:rsidRPr="002A1640" w:rsidRDefault="004E7D6F" w:rsidP="006364B3">
            <w:pPr>
              <w:widowControl/>
              <w:jc w:val="left"/>
              <w:rPr>
                <w:rFonts w:ascii="新宋体" w:eastAsia="新宋体" w:hAnsi="新宋体" w:cs="宋体"/>
                <w:color w:val="000000"/>
                <w:kern w:val="0"/>
                <w:sz w:val="24"/>
              </w:rPr>
            </w:pPr>
            <w:r w:rsidRPr="002A1640">
              <w:rPr>
                <w:rFonts w:ascii="新宋体" w:eastAsia="新宋体" w:hAnsi="新宋体" w:cs="宋体" w:hint="eastAsia"/>
                <w:color w:val="000000"/>
                <w:kern w:val="0"/>
                <w:sz w:val="24"/>
              </w:rPr>
              <w:t xml:space="preserve">　空气丝绵</w:t>
            </w:r>
          </w:p>
        </w:tc>
        <w:tc>
          <w:tcPr>
            <w:tcW w:w="898"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color w:val="000000"/>
                <w:kern w:val="0"/>
                <w:sz w:val="24"/>
              </w:rPr>
            </w:pPr>
            <w:r w:rsidRPr="003E76FF">
              <w:rPr>
                <w:rFonts w:ascii="宋体" w:hAnsi="宋体" w:cs="宋体" w:hint="eastAsia"/>
                <w:color w:val="000000"/>
                <w:kern w:val="0"/>
                <w:sz w:val="24"/>
              </w:rPr>
              <w:t>9</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r w:rsidRPr="003E76FF">
              <w:rPr>
                <w:rFonts w:ascii="宋体" w:hAnsi="宋体" w:cs="宋体" w:hint="eastAsia"/>
                <w:kern w:val="0"/>
                <w:sz w:val="24"/>
              </w:rPr>
              <w:t xml:space="preserve">　</w:t>
            </w:r>
          </w:p>
        </w:tc>
      </w:tr>
      <w:tr w:rsidR="004E7D6F" w:rsidRPr="003E76FF" w:rsidTr="004E7D6F">
        <w:trPr>
          <w:trHeight w:val="1125"/>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8</w:t>
            </w:r>
          </w:p>
        </w:tc>
        <w:tc>
          <w:tcPr>
            <w:tcW w:w="997" w:type="dxa"/>
            <w:vMerge w:val="restart"/>
            <w:tcBorders>
              <w:top w:val="nil"/>
              <w:left w:val="single" w:sz="4" w:space="0" w:color="auto"/>
              <w:bottom w:val="nil"/>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color w:val="000000"/>
                <w:kern w:val="0"/>
                <w:sz w:val="24"/>
              </w:rPr>
            </w:pPr>
            <w:r w:rsidRPr="003E76FF">
              <w:rPr>
                <w:rFonts w:ascii="宋体" w:hAnsi="宋体" w:cs="宋体" w:hint="eastAsia"/>
                <w:color w:val="000000"/>
                <w:kern w:val="0"/>
                <w:sz w:val="24"/>
              </w:rPr>
              <w:t>厨师长/厨师服</w:t>
            </w: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上衣</w:t>
            </w:r>
          </w:p>
        </w:tc>
        <w:tc>
          <w:tcPr>
            <w:tcW w:w="3434" w:type="dxa"/>
            <w:tcBorders>
              <w:top w:val="nil"/>
              <w:left w:val="nil"/>
              <w:bottom w:val="single" w:sz="4" w:space="0" w:color="auto"/>
              <w:right w:val="single" w:sz="4" w:space="0" w:color="auto"/>
            </w:tcBorders>
            <w:shd w:val="clear" w:color="auto" w:fill="auto"/>
            <w:vAlign w:val="center"/>
            <w:hideMark/>
          </w:tcPr>
          <w:p w:rsidR="004E7D6F" w:rsidRPr="002A1640" w:rsidRDefault="004E7D6F" w:rsidP="006364B3">
            <w:pPr>
              <w:widowControl/>
              <w:jc w:val="left"/>
              <w:rPr>
                <w:rFonts w:ascii="新宋体" w:eastAsia="新宋体" w:hAnsi="新宋体" w:cs="宋体"/>
                <w:kern w:val="0"/>
                <w:sz w:val="24"/>
              </w:rPr>
            </w:pPr>
            <w:r w:rsidRPr="002A1640">
              <w:rPr>
                <w:rFonts w:ascii="新宋体" w:eastAsia="新宋体" w:hAnsi="新宋体" w:cs="宋体" w:hint="eastAsia"/>
                <w:kern w:val="0"/>
                <w:sz w:val="24"/>
              </w:rPr>
              <w:t xml:space="preserve"> 65%涤45%棉混纺 </w:t>
            </w:r>
          </w:p>
        </w:tc>
        <w:tc>
          <w:tcPr>
            <w:tcW w:w="898"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color w:val="000000"/>
                <w:kern w:val="0"/>
                <w:sz w:val="24"/>
              </w:rPr>
            </w:pPr>
            <w:r w:rsidRPr="003E76FF">
              <w:rPr>
                <w:rFonts w:ascii="宋体" w:hAnsi="宋体" w:cs="宋体" w:hint="eastAsia"/>
                <w:color w:val="000000"/>
                <w:kern w:val="0"/>
                <w:sz w:val="24"/>
              </w:rPr>
              <w:t>116</w:t>
            </w:r>
          </w:p>
        </w:tc>
        <w:tc>
          <w:tcPr>
            <w:tcW w:w="1856" w:type="dxa"/>
            <w:tcBorders>
              <w:top w:val="single" w:sz="4" w:space="0" w:color="auto"/>
              <w:left w:val="nil"/>
              <w:bottom w:val="single" w:sz="4" w:space="0" w:color="auto"/>
              <w:right w:val="nil"/>
            </w:tcBorders>
            <w:shd w:val="clear" w:color="auto" w:fill="auto"/>
            <w:noWrap/>
            <w:vAlign w:val="center"/>
            <w:hideMark/>
          </w:tcPr>
          <w:p w:rsidR="004E7D6F" w:rsidRPr="003E76FF" w:rsidRDefault="004E7D6F" w:rsidP="006364B3">
            <w:pPr>
              <w:widowControl/>
              <w:jc w:val="left"/>
              <w:rPr>
                <w:rFonts w:ascii="宋体" w:hAnsi="宋体" w:cs="宋体"/>
                <w:kern w:val="0"/>
                <w:sz w:val="24"/>
              </w:rPr>
            </w:pPr>
          </w:p>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000000"/>
              <w:right w:val="single" w:sz="4" w:space="0" w:color="auto"/>
            </w:tcBorders>
            <w:shd w:val="clear" w:color="auto" w:fill="auto"/>
            <w:vAlign w:val="center"/>
            <w:hideMark/>
          </w:tcPr>
          <w:p w:rsidR="004E7D6F" w:rsidRPr="003E76FF" w:rsidRDefault="004E7D6F" w:rsidP="004E7D6F">
            <w:pPr>
              <w:widowControl/>
              <w:jc w:val="left"/>
              <w:rPr>
                <w:rFonts w:ascii="宋体" w:hAnsi="宋体" w:cs="宋体"/>
                <w:kern w:val="0"/>
                <w:sz w:val="24"/>
              </w:rPr>
            </w:pPr>
            <w:r w:rsidRPr="003E76FF">
              <w:rPr>
                <w:rFonts w:ascii="宋体" w:hAnsi="宋体" w:cs="宋体" w:hint="eastAsia"/>
                <w:kern w:val="0"/>
                <w:sz w:val="24"/>
              </w:rPr>
              <w:t xml:space="preserve"> </w:t>
            </w:r>
          </w:p>
        </w:tc>
      </w:tr>
      <w:tr w:rsidR="004E7D6F" w:rsidRPr="003E76FF" w:rsidTr="004E7D6F">
        <w:trPr>
          <w:trHeight w:val="1035"/>
          <w:jc w:val="center"/>
        </w:trPr>
        <w:tc>
          <w:tcPr>
            <w:tcW w:w="640" w:type="dxa"/>
            <w:vMerge/>
            <w:tcBorders>
              <w:top w:val="nil"/>
              <w:left w:val="single" w:sz="4" w:space="0" w:color="auto"/>
              <w:bottom w:val="single" w:sz="4" w:space="0" w:color="auto"/>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nil"/>
              <w:left w:val="single" w:sz="4" w:space="0" w:color="auto"/>
              <w:bottom w:val="single" w:sz="4" w:space="0" w:color="auto"/>
              <w:right w:val="single" w:sz="4" w:space="0" w:color="auto"/>
            </w:tcBorders>
            <w:vAlign w:val="center"/>
            <w:hideMark/>
          </w:tcPr>
          <w:p w:rsidR="004E7D6F" w:rsidRPr="003E76FF" w:rsidRDefault="004E7D6F" w:rsidP="006364B3">
            <w:pPr>
              <w:widowControl/>
              <w:jc w:val="left"/>
              <w:rPr>
                <w:rFonts w:ascii="宋体" w:hAnsi="宋体" w:cs="宋体"/>
                <w:color w:val="000000"/>
                <w:kern w:val="0"/>
                <w:sz w:val="24"/>
              </w:rPr>
            </w:pP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裤子</w:t>
            </w:r>
          </w:p>
        </w:tc>
        <w:tc>
          <w:tcPr>
            <w:tcW w:w="3434" w:type="dxa"/>
            <w:tcBorders>
              <w:top w:val="nil"/>
              <w:left w:val="nil"/>
              <w:bottom w:val="single" w:sz="4" w:space="0" w:color="auto"/>
              <w:right w:val="single" w:sz="4" w:space="0" w:color="auto"/>
            </w:tcBorders>
            <w:shd w:val="clear" w:color="auto" w:fill="auto"/>
            <w:vAlign w:val="center"/>
            <w:hideMark/>
          </w:tcPr>
          <w:p w:rsidR="004E7D6F" w:rsidRPr="002A1640" w:rsidRDefault="004E7D6F" w:rsidP="006364B3">
            <w:pPr>
              <w:widowControl/>
              <w:jc w:val="left"/>
              <w:rPr>
                <w:rFonts w:ascii="新宋体" w:eastAsia="新宋体" w:hAnsi="新宋体" w:cs="宋体"/>
                <w:kern w:val="0"/>
                <w:sz w:val="24"/>
              </w:rPr>
            </w:pPr>
            <w:r w:rsidRPr="002A1640">
              <w:rPr>
                <w:rFonts w:ascii="新宋体" w:eastAsia="新宋体" w:hAnsi="新宋体" w:cs="宋体" w:hint="eastAsia"/>
                <w:kern w:val="0"/>
                <w:sz w:val="24"/>
              </w:rPr>
              <w:t xml:space="preserve"> 65%涤45%棉混纺 </w:t>
            </w:r>
          </w:p>
        </w:tc>
        <w:tc>
          <w:tcPr>
            <w:tcW w:w="898"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color w:val="000000"/>
                <w:kern w:val="0"/>
                <w:sz w:val="24"/>
              </w:rPr>
            </w:pPr>
            <w:r w:rsidRPr="003E76FF">
              <w:rPr>
                <w:rFonts w:ascii="宋体" w:hAnsi="宋体" w:cs="宋体" w:hint="eastAsia"/>
                <w:color w:val="000000"/>
                <w:kern w:val="0"/>
                <w:sz w:val="24"/>
              </w:rPr>
              <w:t>116</w:t>
            </w:r>
          </w:p>
        </w:tc>
        <w:tc>
          <w:tcPr>
            <w:tcW w:w="1856" w:type="dxa"/>
            <w:tcBorders>
              <w:top w:val="single" w:sz="4" w:space="0" w:color="auto"/>
              <w:left w:val="nil"/>
              <w:bottom w:val="single" w:sz="4" w:space="0" w:color="000000"/>
              <w:right w:val="nil"/>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000000"/>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0A27CA" w:rsidRPr="003E76FF" w:rsidTr="006364B3">
        <w:trPr>
          <w:trHeight w:val="1185"/>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0A27CA" w:rsidRPr="003E76FF" w:rsidRDefault="000A27CA" w:rsidP="006364B3">
            <w:pPr>
              <w:widowControl/>
              <w:jc w:val="center"/>
              <w:rPr>
                <w:rFonts w:ascii="宋体" w:hAnsi="宋体" w:cs="宋体"/>
                <w:kern w:val="0"/>
                <w:sz w:val="24"/>
              </w:rPr>
            </w:pPr>
            <w:r w:rsidRPr="003E76FF">
              <w:rPr>
                <w:rFonts w:ascii="宋体" w:hAnsi="宋体" w:cs="宋体" w:hint="eastAsia"/>
                <w:kern w:val="0"/>
                <w:sz w:val="24"/>
              </w:rPr>
              <w:t>9</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27CA" w:rsidRPr="003E76FF" w:rsidRDefault="000A27CA" w:rsidP="006364B3">
            <w:pPr>
              <w:widowControl/>
              <w:jc w:val="center"/>
              <w:rPr>
                <w:rFonts w:ascii="宋体" w:hAnsi="宋体" w:cs="宋体"/>
                <w:kern w:val="0"/>
                <w:sz w:val="24"/>
              </w:rPr>
            </w:pPr>
            <w:r w:rsidRPr="003E76FF">
              <w:rPr>
                <w:rFonts w:ascii="宋体" w:hAnsi="宋体" w:cs="宋体" w:hint="eastAsia"/>
                <w:kern w:val="0"/>
                <w:sz w:val="24"/>
              </w:rPr>
              <w:t xml:space="preserve"> 餐饮部宴会/中餐服 </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0A27CA" w:rsidRPr="003E76FF" w:rsidRDefault="000A27CA" w:rsidP="001F72EF">
            <w:pPr>
              <w:widowControl/>
              <w:jc w:val="center"/>
              <w:rPr>
                <w:rFonts w:ascii="宋体" w:hAnsi="宋体" w:cs="宋体"/>
                <w:kern w:val="0"/>
                <w:sz w:val="24"/>
              </w:rPr>
            </w:pPr>
            <w:r w:rsidRPr="003E76FF">
              <w:rPr>
                <w:rFonts w:ascii="宋体" w:hAnsi="宋体" w:cs="宋体" w:hint="eastAsia"/>
                <w:kern w:val="0"/>
                <w:sz w:val="24"/>
              </w:rPr>
              <w:t>黑长裤</w:t>
            </w:r>
          </w:p>
        </w:tc>
        <w:tc>
          <w:tcPr>
            <w:tcW w:w="3434" w:type="dxa"/>
            <w:tcBorders>
              <w:top w:val="nil"/>
              <w:left w:val="single" w:sz="4" w:space="0" w:color="000000"/>
              <w:bottom w:val="single" w:sz="4" w:space="0" w:color="auto"/>
              <w:right w:val="single" w:sz="4" w:space="0" w:color="000000"/>
            </w:tcBorders>
            <w:shd w:val="clear" w:color="auto" w:fill="auto"/>
            <w:vAlign w:val="center"/>
            <w:hideMark/>
          </w:tcPr>
          <w:p w:rsidR="000A27CA" w:rsidRPr="002A1640" w:rsidRDefault="000A27CA" w:rsidP="001F72EF">
            <w:pPr>
              <w:widowControl/>
              <w:jc w:val="left"/>
              <w:rPr>
                <w:rFonts w:ascii="新宋体" w:eastAsia="新宋体" w:hAnsi="新宋体" w:cs="宋体"/>
                <w:kern w:val="0"/>
                <w:sz w:val="24"/>
              </w:rPr>
            </w:pPr>
            <w:r w:rsidRPr="004B1DB1">
              <w:rPr>
                <w:rFonts w:ascii="新宋体" w:eastAsia="新宋体" w:hAnsi="新宋体" w:cs="宋体" w:hint="eastAsia"/>
                <w:kern w:val="0"/>
                <w:sz w:val="24"/>
              </w:rPr>
              <w:t>黑色环保面料 100%聚酯纤维   克重：295g/㎡</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0A27CA" w:rsidRPr="003E76FF" w:rsidRDefault="000A27CA" w:rsidP="001F72EF">
            <w:pPr>
              <w:widowControl/>
              <w:jc w:val="center"/>
              <w:rPr>
                <w:rFonts w:ascii="宋体" w:hAnsi="宋体" w:cs="宋体"/>
                <w:kern w:val="0"/>
                <w:sz w:val="24"/>
              </w:rPr>
            </w:pPr>
            <w:r w:rsidRPr="003E76FF">
              <w:rPr>
                <w:rFonts w:ascii="宋体" w:hAnsi="宋体" w:cs="宋体" w:hint="eastAsia"/>
                <w:kern w:val="0"/>
                <w:sz w:val="24"/>
              </w:rPr>
              <w:t>26</w:t>
            </w:r>
          </w:p>
        </w:tc>
        <w:tc>
          <w:tcPr>
            <w:tcW w:w="1856" w:type="dxa"/>
            <w:tcBorders>
              <w:top w:val="nil"/>
              <w:left w:val="nil"/>
              <w:bottom w:val="single" w:sz="4" w:space="0" w:color="000000"/>
              <w:right w:val="nil"/>
            </w:tcBorders>
            <w:shd w:val="clear" w:color="auto" w:fill="auto"/>
            <w:noWrap/>
            <w:vAlign w:val="center"/>
            <w:hideMark/>
          </w:tcPr>
          <w:p w:rsidR="000A27CA" w:rsidRPr="003E76FF" w:rsidRDefault="000A27CA" w:rsidP="004E7D6F">
            <w:pPr>
              <w:widowControl/>
              <w:jc w:val="left"/>
              <w:rPr>
                <w:rFonts w:ascii="宋体" w:hAnsi="宋体" w:cs="宋体"/>
                <w:kern w:val="0"/>
                <w:sz w:val="24"/>
              </w:rPr>
            </w:pPr>
          </w:p>
        </w:tc>
        <w:tc>
          <w:tcPr>
            <w:tcW w:w="1436" w:type="dxa"/>
            <w:tcBorders>
              <w:top w:val="nil"/>
              <w:left w:val="single" w:sz="4" w:space="0" w:color="auto"/>
              <w:bottom w:val="single" w:sz="4" w:space="0" w:color="auto"/>
              <w:right w:val="single" w:sz="4" w:space="0" w:color="auto"/>
            </w:tcBorders>
            <w:shd w:val="clear" w:color="auto" w:fill="auto"/>
            <w:vAlign w:val="center"/>
            <w:hideMark/>
          </w:tcPr>
          <w:p w:rsidR="000A27CA" w:rsidRPr="003E76FF" w:rsidRDefault="000A27CA" w:rsidP="006364B3">
            <w:pPr>
              <w:widowControl/>
              <w:jc w:val="center"/>
              <w:rPr>
                <w:rFonts w:ascii="宋体" w:hAnsi="宋体" w:cs="宋体"/>
                <w:kern w:val="0"/>
                <w:sz w:val="24"/>
              </w:rPr>
            </w:pPr>
          </w:p>
        </w:tc>
      </w:tr>
      <w:tr w:rsidR="004E7D6F" w:rsidRPr="003E76FF" w:rsidTr="004E7D6F">
        <w:trPr>
          <w:trHeight w:val="945"/>
          <w:jc w:val="center"/>
        </w:trPr>
        <w:tc>
          <w:tcPr>
            <w:tcW w:w="640" w:type="dxa"/>
            <w:vMerge/>
            <w:tcBorders>
              <w:top w:val="nil"/>
              <w:left w:val="single" w:sz="4" w:space="0" w:color="auto"/>
              <w:bottom w:val="single" w:sz="4" w:space="0" w:color="auto"/>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4B1DB1">
              <w:rPr>
                <w:rFonts w:ascii="宋体" w:hAnsi="宋体" w:cs="宋体" w:hint="eastAsia"/>
                <w:kern w:val="0"/>
                <w:sz w:val="24"/>
              </w:rPr>
              <w:t>衬衫</w:t>
            </w:r>
          </w:p>
        </w:tc>
        <w:tc>
          <w:tcPr>
            <w:tcW w:w="3434" w:type="dxa"/>
            <w:tcBorders>
              <w:top w:val="single" w:sz="4" w:space="0" w:color="auto"/>
              <w:left w:val="single" w:sz="4" w:space="0" w:color="000000"/>
              <w:bottom w:val="single" w:sz="4" w:space="0" w:color="auto"/>
              <w:right w:val="single" w:sz="4" w:space="0" w:color="auto"/>
            </w:tcBorders>
            <w:shd w:val="clear" w:color="auto" w:fill="auto"/>
            <w:vAlign w:val="center"/>
            <w:hideMark/>
          </w:tcPr>
          <w:p w:rsidR="004E7D6F" w:rsidRPr="004B1DB1" w:rsidRDefault="004E7D6F" w:rsidP="006364B3">
            <w:pPr>
              <w:widowControl/>
              <w:jc w:val="left"/>
              <w:rPr>
                <w:rFonts w:ascii="新宋体" w:eastAsia="新宋体" w:hAnsi="新宋体" w:cs="宋体"/>
                <w:kern w:val="0"/>
                <w:sz w:val="24"/>
              </w:rPr>
            </w:pPr>
            <w:r w:rsidRPr="004B1DB1">
              <w:rPr>
                <w:rFonts w:ascii="新宋体" w:eastAsia="新宋体" w:hAnsi="新宋体" w:cs="宋体" w:hint="eastAsia"/>
                <w:kern w:val="0"/>
                <w:sz w:val="24"/>
              </w:rPr>
              <w:t>时装麻纱料 35%棉 65%涤纶克重：185g/㎡</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Pr>
                <w:rFonts w:ascii="宋体" w:hAnsi="宋体" w:cs="宋体" w:hint="eastAsia"/>
                <w:kern w:val="0"/>
                <w:sz w:val="24"/>
              </w:rPr>
              <w:t>26</w:t>
            </w:r>
          </w:p>
        </w:tc>
        <w:tc>
          <w:tcPr>
            <w:tcW w:w="1856" w:type="dxa"/>
            <w:tcBorders>
              <w:top w:val="nil"/>
              <w:left w:val="nil"/>
              <w:bottom w:val="single" w:sz="4" w:space="0" w:color="000000"/>
              <w:right w:val="nil"/>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4E7D6F" w:rsidRPr="003E76FF" w:rsidTr="004E7D6F">
        <w:trPr>
          <w:trHeight w:val="945"/>
          <w:jc w:val="center"/>
        </w:trPr>
        <w:tc>
          <w:tcPr>
            <w:tcW w:w="640" w:type="dxa"/>
            <w:vMerge/>
            <w:tcBorders>
              <w:top w:val="nil"/>
              <w:left w:val="single" w:sz="4" w:space="0" w:color="auto"/>
              <w:bottom w:val="single" w:sz="4" w:space="0" w:color="auto"/>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4B1DB1">
              <w:rPr>
                <w:rFonts w:ascii="宋体" w:hAnsi="宋体" w:cs="宋体" w:hint="eastAsia"/>
                <w:kern w:val="0"/>
                <w:sz w:val="24"/>
              </w:rPr>
              <w:t>马甲</w:t>
            </w:r>
          </w:p>
        </w:tc>
        <w:tc>
          <w:tcPr>
            <w:tcW w:w="3434" w:type="dxa"/>
            <w:tcBorders>
              <w:top w:val="single" w:sz="4" w:space="0" w:color="auto"/>
              <w:left w:val="single" w:sz="4" w:space="0" w:color="000000"/>
              <w:bottom w:val="nil"/>
              <w:right w:val="single" w:sz="4" w:space="0" w:color="000000"/>
            </w:tcBorders>
            <w:shd w:val="clear" w:color="auto" w:fill="auto"/>
            <w:vAlign w:val="center"/>
            <w:hideMark/>
          </w:tcPr>
          <w:p w:rsidR="004E7D6F" w:rsidRPr="002A1640" w:rsidRDefault="004E7D6F" w:rsidP="006364B3">
            <w:pPr>
              <w:widowControl/>
              <w:jc w:val="left"/>
              <w:rPr>
                <w:rFonts w:ascii="新宋体" w:eastAsia="新宋体" w:hAnsi="新宋体" w:cs="宋体"/>
                <w:kern w:val="0"/>
                <w:sz w:val="24"/>
              </w:rPr>
            </w:pPr>
            <w:r w:rsidRPr="004B1DB1">
              <w:rPr>
                <w:rFonts w:ascii="新宋体" w:eastAsia="新宋体" w:hAnsi="新宋体" w:cs="宋体" w:hint="eastAsia"/>
                <w:kern w:val="0"/>
                <w:sz w:val="24"/>
              </w:rPr>
              <w:t>进口时装提花料</w:t>
            </w:r>
            <w:r>
              <w:rPr>
                <w:rFonts w:ascii="新宋体" w:eastAsia="新宋体" w:hAnsi="新宋体" w:cs="宋体" w:hint="eastAsia"/>
                <w:kern w:val="0"/>
                <w:sz w:val="24"/>
              </w:rPr>
              <w:t>，</w:t>
            </w:r>
            <w:r w:rsidRPr="004B1DB1">
              <w:rPr>
                <w:rFonts w:ascii="新宋体" w:eastAsia="新宋体" w:hAnsi="新宋体" w:cs="宋体" w:hint="eastAsia"/>
                <w:kern w:val="0"/>
                <w:sz w:val="24"/>
              </w:rPr>
              <w:t>95%聚酯纤维</w:t>
            </w:r>
            <w:r>
              <w:rPr>
                <w:rFonts w:ascii="新宋体" w:eastAsia="新宋体" w:hAnsi="新宋体" w:cs="宋体" w:hint="eastAsia"/>
                <w:kern w:val="0"/>
                <w:sz w:val="24"/>
              </w:rPr>
              <w:t>，</w:t>
            </w:r>
            <w:r w:rsidRPr="004B1DB1">
              <w:rPr>
                <w:rFonts w:ascii="新宋体" w:eastAsia="新宋体" w:hAnsi="新宋体" w:cs="宋体" w:hint="eastAsia"/>
                <w:kern w:val="0"/>
                <w:sz w:val="24"/>
              </w:rPr>
              <w:t>5%涤纶                 克重：290g/㎡</w:t>
            </w:r>
          </w:p>
        </w:tc>
        <w:tc>
          <w:tcPr>
            <w:tcW w:w="898"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26</w:t>
            </w:r>
          </w:p>
        </w:tc>
        <w:tc>
          <w:tcPr>
            <w:tcW w:w="1856" w:type="dxa"/>
            <w:tcBorders>
              <w:top w:val="nil"/>
              <w:left w:val="nil"/>
              <w:bottom w:val="single" w:sz="4" w:space="0" w:color="000000"/>
              <w:right w:val="nil"/>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4E7D6F" w:rsidRPr="003E76FF" w:rsidTr="006364B3">
        <w:trPr>
          <w:trHeight w:val="739"/>
          <w:jc w:val="center"/>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10</w:t>
            </w:r>
          </w:p>
        </w:tc>
        <w:tc>
          <w:tcPr>
            <w:tcW w:w="9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基地领班/主管服 </w:t>
            </w: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上衣 </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4E7D6F" w:rsidRPr="002A1640" w:rsidRDefault="004E7D6F" w:rsidP="006364B3">
            <w:pPr>
              <w:widowControl/>
              <w:jc w:val="left"/>
              <w:rPr>
                <w:rFonts w:ascii="新宋体" w:eastAsia="新宋体" w:hAnsi="新宋体" w:cs="宋体"/>
                <w:color w:val="000000"/>
                <w:kern w:val="0"/>
                <w:sz w:val="24"/>
              </w:rPr>
            </w:pPr>
            <w:r w:rsidRPr="002A1640">
              <w:rPr>
                <w:rFonts w:ascii="新宋体" w:eastAsia="新宋体" w:hAnsi="新宋体" w:cs="宋体" w:hint="eastAsia"/>
                <w:color w:val="000000"/>
                <w:kern w:val="0"/>
                <w:sz w:val="24"/>
              </w:rPr>
              <w:t xml:space="preserve"> 100%聚酯纤维时装衬衫料 </w:t>
            </w:r>
          </w:p>
        </w:tc>
        <w:tc>
          <w:tcPr>
            <w:tcW w:w="898"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16</w:t>
            </w:r>
          </w:p>
        </w:tc>
        <w:tc>
          <w:tcPr>
            <w:tcW w:w="1856" w:type="dxa"/>
            <w:tcBorders>
              <w:top w:val="nil"/>
              <w:left w:val="nil"/>
              <w:bottom w:val="single" w:sz="4" w:space="0" w:color="000000"/>
              <w:right w:val="nil"/>
            </w:tcBorders>
            <w:shd w:val="clear" w:color="auto" w:fill="auto"/>
            <w:noWrap/>
            <w:vAlign w:val="center"/>
            <w:hideMark/>
          </w:tcPr>
          <w:p w:rsidR="004E7D6F" w:rsidRPr="003E76FF" w:rsidRDefault="004E7D6F" w:rsidP="006364B3">
            <w:pPr>
              <w:widowControl/>
              <w:jc w:val="left"/>
              <w:rPr>
                <w:rFonts w:ascii="宋体" w:hAnsi="宋体" w:cs="宋体"/>
                <w:kern w:val="0"/>
                <w:sz w:val="24"/>
              </w:rPr>
            </w:pPr>
          </w:p>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p>
        </w:tc>
      </w:tr>
      <w:tr w:rsidR="004E7D6F" w:rsidRPr="003E76FF" w:rsidTr="004E7D6F">
        <w:trPr>
          <w:trHeight w:val="739"/>
          <w:jc w:val="center"/>
        </w:trPr>
        <w:tc>
          <w:tcPr>
            <w:tcW w:w="640" w:type="dxa"/>
            <w:vMerge/>
            <w:tcBorders>
              <w:top w:val="nil"/>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nil"/>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1299" w:type="dxa"/>
            <w:tcBorders>
              <w:top w:val="nil"/>
              <w:left w:val="nil"/>
              <w:bottom w:val="nil"/>
              <w:right w:val="single" w:sz="4" w:space="0" w:color="auto"/>
            </w:tcBorders>
            <w:shd w:val="clear" w:color="auto" w:fill="auto"/>
            <w:noWrap/>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裤子 </w:t>
            </w:r>
          </w:p>
        </w:tc>
        <w:tc>
          <w:tcPr>
            <w:tcW w:w="3434" w:type="dxa"/>
            <w:tcBorders>
              <w:top w:val="nil"/>
              <w:left w:val="nil"/>
              <w:bottom w:val="single" w:sz="4" w:space="0" w:color="auto"/>
              <w:right w:val="single" w:sz="4" w:space="0" w:color="auto"/>
            </w:tcBorders>
            <w:shd w:val="clear" w:color="auto" w:fill="auto"/>
            <w:vAlign w:val="center"/>
            <w:hideMark/>
          </w:tcPr>
          <w:p w:rsidR="004E7D6F" w:rsidRPr="002A1640" w:rsidRDefault="004E7D6F" w:rsidP="006364B3">
            <w:pPr>
              <w:widowControl/>
              <w:jc w:val="left"/>
              <w:rPr>
                <w:rFonts w:ascii="新宋体" w:eastAsia="新宋体" w:hAnsi="新宋体" w:cs="宋体"/>
                <w:color w:val="000000"/>
                <w:kern w:val="0"/>
                <w:sz w:val="24"/>
              </w:rPr>
            </w:pPr>
            <w:r w:rsidRPr="002A1640">
              <w:rPr>
                <w:rFonts w:ascii="新宋体" w:eastAsia="新宋体" w:hAnsi="新宋体" w:cs="宋体" w:hint="eastAsia"/>
                <w:color w:val="000000"/>
                <w:kern w:val="0"/>
                <w:sz w:val="24"/>
              </w:rPr>
              <w:t xml:space="preserve"> 韩国亮丝100%聚酯纤维时装料 </w:t>
            </w:r>
          </w:p>
        </w:tc>
        <w:tc>
          <w:tcPr>
            <w:tcW w:w="898" w:type="dxa"/>
            <w:tcBorders>
              <w:top w:val="nil"/>
              <w:left w:val="nil"/>
              <w:bottom w:val="nil"/>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16</w:t>
            </w:r>
          </w:p>
        </w:tc>
        <w:tc>
          <w:tcPr>
            <w:tcW w:w="1856" w:type="dxa"/>
            <w:tcBorders>
              <w:top w:val="nil"/>
              <w:left w:val="nil"/>
              <w:bottom w:val="single" w:sz="4" w:space="0" w:color="000000"/>
              <w:right w:val="nil"/>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4E7D6F" w:rsidRPr="003E76FF" w:rsidTr="004E7D6F">
        <w:trPr>
          <w:trHeight w:val="739"/>
          <w:jc w:val="center"/>
        </w:trPr>
        <w:tc>
          <w:tcPr>
            <w:tcW w:w="640" w:type="dxa"/>
            <w:vMerge/>
            <w:tcBorders>
              <w:top w:val="nil"/>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nil"/>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1299" w:type="dxa"/>
            <w:tcBorders>
              <w:top w:val="single" w:sz="4" w:space="0" w:color="auto"/>
              <w:left w:val="nil"/>
              <w:bottom w:val="single" w:sz="4" w:space="0" w:color="auto"/>
              <w:right w:val="single" w:sz="4" w:space="0" w:color="auto"/>
            </w:tcBorders>
            <w:shd w:val="clear" w:color="auto" w:fill="auto"/>
            <w:noWrap/>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西服 </w:t>
            </w:r>
          </w:p>
        </w:tc>
        <w:tc>
          <w:tcPr>
            <w:tcW w:w="3434" w:type="dxa"/>
            <w:tcBorders>
              <w:top w:val="nil"/>
              <w:left w:val="nil"/>
              <w:bottom w:val="single" w:sz="4" w:space="0" w:color="auto"/>
              <w:right w:val="single" w:sz="4" w:space="0" w:color="auto"/>
            </w:tcBorders>
            <w:shd w:val="clear" w:color="auto" w:fill="auto"/>
            <w:vAlign w:val="center"/>
            <w:hideMark/>
          </w:tcPr>
          <w:p w:rsidR="004E7D6F" w:rsidRPr="002A1640" w:rsidRDefault="004E7D6F" w:rsidP="006364B3">
            <w:pPr>
              <w:widowControl/>
              <w:jc w:val="left"/>
              <w:rPr>
                <w:rFonts w:ascii="新宋体" w:eastAsia="新宋体" w:hAnsi="新宋体" w:cs="宋体"/>
                <w:color w:val="000000"/>
                <w:kern w:val="0"/>
                <w:sz w:val="24"/>
              </w:rPr>
            </w:pPr>
            <w:r w:rsidRPr="002A1640">
              <w:rPr>
                <w:rFonts w:ascii="新宋体" w:eastAsia="新宋体" w:hAnsi="新宋体" w:cs="宋体" w:hint="eastAsia"/>
                <w:color w:val="000000"/>
                <w:kern w:val="0"/>
                <w:sz w:val="24"/>
              </w:rPr>
              <w:t xml:space="preserve"> 韩国亮丝100%聚酯纤维时装料 </w:t>
            </w:r>
          </w:p>
        </w:tc>
        <w:tc>
          <w:tcPr>
            <w:tcW w:w="898" w:type="dxa"/>
            <w:tcBorders>
              <w:top w:val="single" w:sz="4" w:space="0" w:color="auto"/>
              <w:left w:val="nil"/>
              <w:bottom w:val="nil"/>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16</w:t>
            </w:r>
          </w:p>
        </w:tc>
        <w:tc>
          <w:tcPr>
            <w:tcW w:w="1856" w:type="dxa"/>
            <w:tcBorders>
              <w:top w:val="nil"/>
              <w:left w:val="nil"/>
              <w:bottom w:val="single" w:sz="4" w:space="0" w:color="000000"/>
              <w:right w:val="nil"/>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4E7D6F" w:rsidRPr="003E76FF" w:rsidTr="004E7D6F">
        <w:trPr>
          <w:trHeight w:val="739"/>
          <w:jc w:val="center"/>
        </w:trPr>
        <w:tc>
          <w:tcPr>
            <w:tcW w:w="640" w:type="dxa"/>
            <w:vMerge/>
            <w:tcBorders>
              <w:top w:val="nil"/>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nil"/>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noWrap/>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领带 </w:t>
            </w:r>
          </w:p>
        </w:tc>
        <w:tc>
          <w:tcPr>
            <w:tcW w:w="3434" w:type="dxa"/>
            <w:tcBorders>
              <w:top w:val="nil"/>
              <w:left w:val="nil"/>
              <w:bottom w:val="single" w:sz="4" w:space="0" w:color="auto"/>
              <w:right w:val="single" w:sz="4" w:space="0" w:color="auto"/>
            </w:tcBorders>
            <w:shd w:val="clear" w:color="auto" w:fill="auto"/>
            <w:noWrap/>
            <w:vAlign w:val="center"/>
            <w:hideMark/>
          </w:tcPr>
          <w:p w:rsidR="004E7D6F" w:rsidRPr="002A1640" w:rsidRDefault="004E7D6F" w:rsidP="006364B3">
            <w:pPr>
              <w:widowControl/>
              <w:jc w:val="left"/>
              <w:rPr>
                <w:rFonts w:ascii="新宋体" w:eastAsia="新宋体" w:hAnsi="新宋体" w:cs="宋体"/>
                <w:kern w:val="0"/>
                <w:sz w:val="24"/>
              </w:rPr>
            </w:pPr>
            <w:r w:rsidRPr="002A1640">
              <w:rPr>
                <w:rFonts w:ascii="新宋体" w:eastAsia="新宋体" w:hAnsi="新宋体" w:cs="宋体" w:hint="eastAsia"/>
                <w:kern w:val="0"/>
                <w:sz w:val="24"/>
              </w:rPr>
              <w:t xml:space="preserve"> 涤丝混纺 </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2</w:t>
            </w:r>
          </w:p>
        </w:tc>
        <w:tc>
          <w:tcPr>
            <w:tcW w:w="1856" w:type="dxa"/>
            <w:tcBorders>
              <w:top w:val="nil"/>
              <w:left w:val="nil"/>
              <w:bottom w:val="single" w:sz="4" w:space="0" w:color="auto"/>
              <w:right w:val="nil"/>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4E7D6F" w:rsidRPr="003E76FF" w:rsidTr="004E7D6F">
        <w:trPr>
          <w:trHeight w:val="739"/>
          <w:jc w:val="center"/>
        </w:trPr>
        <w:tc>
          <w:tcPr>
            <w:tcW w:w="640" w:type="dxa"/>
            <w:vMerge w:val="restart"/>
            <w:tcBorders>
              <w:top w:val="nil"/>
              <w:left w:val="single" w:sz="4" w:space="0" w:color="auto"/>
              <w:bottom w:val="nil"/>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lastRenderedPageBreak/>
              <w:t>11</w:t>
            </w:r>
          </w:p>
        </w:tc>
        <w:tc>
          <w:tcPr>
            <w:tcW w:w="997" w:type="dxa"/>
            <w:vMerge w:val="restart"/>
            <w:tcBorders>
              <w:top w:val="nil"/>
              <w:left w:val="single" w:sz="4" w:space="0" w:color="auto"/>
              <w:bottom w:val="nil"/>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基地餐厅 </w:t>
            </w:r>
          </w:p>
        </w:tc>
        <w:tc>
          <w:tcPr>
            <w:tcW w:w="1299"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上衣夏装 </w:t>
            </w:r>
          </w:p>
        </w:tc>
        <w:tc>
          <w:tcPr>
            <w:tcW w:w="3434" w:type="dxa"/>
            <w:vMerge w:val="restart"/>
            <w:tcBorders>
              <w:top w:val="nil"/>
              <w:left w:val="single" w:sz="4" w:space="0" w:color="auto"/>
              <w:bottom w:val="single" w:sz="4" w:space="0" w:color="000000"/>
              <w:right w:val="single" w:sz="4" w:space="0" w:color="auto"/>
            </w:tcBorders>
            <w:shd w:val="clear" w:color="auto" w:fill="auto"/>
            <w:vAlign w:val="center"/>
            <w:hideMark/>
          </w:tcPr>
          <w:p w:rsidR="004E7D6F" w:rsidRPr="002A1640" w:rsidRDefault="004E7D6F" w:rsidP="006364B3">
            <w:pPr>
              <w:widowControl/>
              <w:jc w:val="left"/>
              <w:rPr>
                <w:rFonts w:ascii="新宋体" w:eastAsia="新宋体" w:hAnsi="新宋体" w:cs="宋体"/>
                <w:kern w:val="0"/>
                <w:sz w:val="24"/>
              </w:rPr>
            </w:pPr>
            <w:r w:rsidRPr="002A1640">
              <w:rPr>
                <w:rFonts w:ascii="新宋体" w:eastAsia="新宋体" w:hAnsi="新宋体" w:cs="宋体" w:hint="eastAsia"/>
                <w:kern w:val="0"/>
                <w:sz w:val="24"/>
              </w:rPr>
              <w:t>冬装上衣幻彩定制料，夏装凉爽冰丝料，裤抗皱耐磨纤维料</w:t>
            </w:r>
          </w:p>
        </w:tc>
        <w:tc>
          <w:tcPr>
            <w:tcW w:w="898" w:type="dxa"/>
            <w:tcBorders>
              <w:top w:val="nil"/>
              <w:left w:val="nil"/>
              <w:bottom w:val="single" w:sz="4" w:space="0" w:color="auto"/>
              <w:right w:val="single" w:sz="4" w:space="0" w:color="auto"/>
            </w:tcBorders>
            <w:shd w:val="clear" w:color="auto" w:fill="auto"/>
            <w:noWrap/>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12</w:t>
            </w:r>
          </w:p>
        </w:tc>
        <w:tc>
          <w:tcPr>
            <w:tcW w:w="1856" w:type="dxa"/>
            <w:tcBorders>
              <w:top w:val="single" w:sz="4" w:space="0" w:color="auto"/>
              <w:left w:val="nil"/>
              <w:bottom w:val="single" w:sz="4" w:space="0" w:color="auto"/>
              <w:right w:val="nil"/>
            </w:tcBorders>
            <w:shd w:val="clear" w:color="auto" w:fill="auto"/>
            <w:noWrap/>
            <w:vAlign w:val="center"/>
            <w:hideMark/>
          </w:tcPr>
          <w:p w:rsidR="004E7D6F" w:rsidRPr="003E76FF" w:rsidRDefault="004E7D6F" w:rsidP="006364B3">
            <w:pPr>
              <w:widowControl/>
              <w:jc w:val="left"/>
              <w:rPr>
                <w:rFonts w:ascii="宋体" w:hAnsi="宋体" w:cs="宋体"/>
                <w:kern w:val="0"/>
                <w:sz w:val="24"/>
              </w:rPr>
            </w:pPr>
          </w:p>
          <w:p w:rsidR="004E7D6F" w:rsidRPr="003E76FF" w:rsidRDefault="004E7D6F" w:rsidP="006364B3">
            <w:pPr>
              <w:widowControl/>
              <w:jc w:val="left"/>
              <w:rPr>
                <w:rFonts w:ascii="宋体" w:hAnsi="宋体" w:cs="宋体"/>
                <w:kern w:val="0"/>
                <w:sz w:val="24"/>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D6F" w:rsidRPr="003E76FF" w:rsidRDefault="004E7D6F" w:rsidP="004E7D6F">
            <w:pPr>
              <w:widowControl/>
              <w:jc w:val="center"/>
              <w:rPr>
                <w:rFonts w:ascii="宋体" w:hAnsi="宋体" w:cs="宋体"/>
                <w:kern w:val="0"/>
                <w:sz w:val="24"/>
              </w:rPr>
            </w:pPr>
            <w:r w:rsidRPr="003E76FF">
              <w:rPr>
                <w:rFonts w:ascii="宋体" w:hAnsi="宋体" w:cs="宋体" w:hint="eastAsia"/>
                <w:kern w:val="0"/>
                <w:sz w:val="24"/>
              </w:rPr>
              <w:t xml:space="preserve"> </w:t>
            </w:r>
          </w:p>
        </w:tc>
      </w:tr>
      <w:tr w:rsidR="004E7D6F" w:rsidRPr="003E76FF" w:rsidTr="004E7D6F">
        <w:trPr>
          <w:trHeight w:val="739"/>
          <w:jc w:val="center"/>
        </w:trPr>
        <w:tc>
          <w:tcPr>
            <w:tcW w:w="640" w:type="dxa"/>
            <w:vMerge/>
            <w:tcBorders>
              <w:top w:val="nil"/>
              <w:left w:val="single" w:sz="4" w:space="0" w:color="auto"/>
              <w:bottom w:val="nil"/>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nil"/>
              <w:left w:val="single" w:sz="4" w:space="0" w:color="auto"/>
              <w:bottom w:val="nil"/>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1299" w:type="dxa"/>
            <w:tcBorders>
              <w:top w:val="nil"/>
              <w:left w:val="nil"/>
              <w:bottom w:val="nil"/>
              <w:right w:val="single" w:sz="4" w:space="0" w:color="auto"/>
            </w:tcBorders>
            <w:shd w:val="clear" w:color="auto" w:fill="auto"/>
            <w:noWrap/>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上衣冬装 </w:t>
            </w:r>
          </w:p>
        </w:tc>
        <w:tc>
          <w:tcPr>
            <w:tcW w:w="3434" w:type="dxa"/>
            <w:vMerge/>
            <w:tcBorders>
              <w:top w:val="nil"/>
              <w:left w:val="single" w:sz="4" w:space="0" w:color="auto"/>
              <w:bottom w:val="single" w:sz="4" w:space="0" w:color="000000"/>
              <w:right w:val="single" w:sz="4" w:space="0" w:color="auto"/>
            </w:tcBorders>
            <w:vAlign w:val="center"/>
            <w:hideMark/>
          </w:tcPr>
          <w:p w:rsidR="004E7D6F" w:rsidRPr="002A1640" w:rsidRDefault="004E7D6F" w:rsidP="006364B3">
            <w:pPr>
              <w:widowControl/>
              <w:jc w:val="left"/>
              <w:rPr>
                <w:rFonts w:ascii="新宋体" w:eastAsia="新宋体" w:hAnsi="新宋体" w:cs="宋体"/>
                <w:kern w:val="0"/>
                <w:sz w:val="24"/>
              </w:rPr>
            </w:pPr>
          </w:p>
        </w:tc>
        <w:tc>
          <w:tcPr>
            <w:tcW w:w="898" w:type="dxa"/>
            <w:tcBorders>
              <w:top w:val="nil"/>
              <w:left w:val="nil"/>
              <w:bottom w:val="single" w:sz="4" w:space="0" w:color="auto"/>
              <w:right w:val="single" w:sz="4" w:space="0" w:color="auto"/>
            </w:tcBorders>
            <w:shd w:val="clear" w:color="auto" w:fill="auto"/>
            <w:noWrap/>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12</w:t>
            </w:r>
          </w:p>
        </w:tc>
        <w:tc>
          <w:tcPr>
            <w:tcW w:w="1856" w:type="dxa"/>
            <w:tcBorders>
              <w:top w:val="single" w:sz="4" w:space="0" w:color="auto"/>
              <w:left w:val="nil"/>
              <w:bottom w:val="single" w:sz="4" w:space="0" w:color="auto"/>
              <w:right w:val="nil"/>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4E7D6F" w:rsidRPr="003E76FF" w:rsidTr="004E7D6F">
        <w:trPr>
          <w:trHeight w:val="739"/>
          <w:jc w:val="center"/>
        </w:trPr>
        <w:tc>
          <w:tcPr>
            <w:tcW w:w="640" w:type="dxa"/>
            <w:vMerge/>
            <w:tcBorders>
              <w:top w:val="nil"/>
              <w:left w:val="single" w:sz="4" w:space="0" w:color="auto"/>
              <w:bottom w:val="nil"/>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nil"/>
              <w:left w:val="single" w:sz="4" w:space="0" w:color="auto"/>
              <w:bottom w:val="nil"/>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1299" w:type="dxa"/>
            <w:tcBorders>
              <w:top w:val="single" w:sz="4" w:space="0" w:color="auto"/>
              <w:left w:val="nil"/>
              <w:bottom w:val="nil"/>
              <w:right w:val="single" w:sz="4" w:space="0" w:color="auto"/>
            </w:tcBorders>
            <w:shd w:val="clear" w:color="auto" w:fill="auto"/>
            <w:noWrap/>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裤子 </w:t>
            </w:r>
          </w:p>
        </w:tc>
        <w:tc>
          <w:tcPr>
            <w:tcW w:w="3434" w:type="dxa"/>
            <w:vMerge/>
            <w:tcBorders>
              <w:top w:val="nil"/>
              <w:left w:val="single" w:sz="4" w:space="0" w:color="auto"/>
              <w:bottom w:val="single" w:sz="4" w:space="0" w:color="000000"/>
              <w:right w:val="single" w:sz="4" w:space="0" w:color="auto"/>
            </w:tcBorders>
            <w:vAlign w:val="center"/>
            <w:hideMark/>
          </w:tcPr>
          <w:p w:rsidR="004E7D6F" w:rsidRPr="002A1640" w:rsidRDefault="004E7D6F" w:rsidP="006364B3">
            <w:pPr>
              <w:widowControl/>
              <w:jc w:val="left"/>
              <w:rPr>
                <w:rFonts w:ascii="新宋体" w:eastAsia="新宋体" w:hAnsi="新宋体" w:cs="宋体"/>
                <w:kern w:val="0"/>
                <w:sz w:val="24"/>
              </w:rPr>
            </w:pPr>
          </w:p>
        </w:tc>
        <w:tc>
          <w:tcPr>
            <w:tcW w:w="898" w:type="dxa"/>
            <w:tcBorders>
              <w:top w:val="nil"/>
              <w:left w:val="nil"/>
              <w:bottom w:val="single" w:sz="4" w:space="0" w:color="auto"/>
              <w:right w:val="single" w:sz="4" w:space="0" w:color="auto"/>
            </w:tcBorders>
            <w:shd w:val="clear" w:color="auto" w:fill="auto"/>
            <w:noWrap/>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12</w:t>
            </w:r>
          </w:p>
        </w:tc>
        <w:tc>
          <w:tcPr>
            <w:tcW w:w="1856" w:type="dxa"/>
            <w:tcBorders>
              <w:top w:val="single" w:sz="4" w:space="0" w:color="auto"/>
              <w:left w:val="nil"/>
              <w:bottom w:val="single" w:sz="4" w:space="0" w:color="auto"/>
              <w:right w:val="nil"/>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4E7D6F" w:rsidRPr="003E76FF" w:rsidTr="006364B3">
        <w:trPr>
          <w:trHeight w:val="840"/>
          <w:jc w:val="center"/>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12</w:t>
            </w:r>
          </w:p>
        </w:tc>
        <w:tc>
          <w:tcPr>
            <w:tcW w:w="9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基地客房/PA服务员 </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上衣夏装 </w:t>
            </w:r>
          </w:p>
        </w:tc>
        <w:tc>
          <w:tcPr>
            <w:tcW w:w="3434" w:type="dxa"/>
            <w:vMerge w:val="restart"/>
            <w:tcBorders>
              <w:top w:val="nil"/>
              <w:left w:val="single" w:sz="4" w:space="0" w:color="auto"/>
              <w:bottom w:val="single" w:sz="4" w:space="0" w:color="000000"/>
              <w:right w:val="single" w:sz="4" w:space="0" w:color="auto"/>
            </w:tcBorders>
            <w:shd w:val="clear" w:color="auto" w:fill="auto"/>
            <w:vAlign w:val="center"/>
            <w:hideMark/>
          </w:tcPr>
          <w:p w:rsidR="004E7D6F" w:rsidRPr="002A1640" w:rsidRDefault="004E7D6F" w:rsidP="006364B3">
            <w:pPr>
              <w:widowControl/>
              <w:jc w:val="left"/>
              <w:rPr>
                <w:rFonts w:ascii="新宋体" w:eastAsia="新宋体" w:hAnsi="新宋体" w:cs="宋体"/>
                <w:kern w:val="0"/>
                <w:sz w:val="24"/>
              </w:rPr>
            </w:pPr>
            <w:r w:rsidRPr="002A1640">
              <w:rPr>
                <w:rFonts w:ascii="新宋体" w:eastAsia="新宋体" w:hAnsi="新宋体" w:cs="宋体" w:hint="eastAsia"/>
                <w:kern w:val="0"/>
                <w:sz w:val="24"/>
              </w:rPr>
              <w:t>冬装上衣色纺棉纺料，夏装抗皱亚麻，裤抗皱耐磨纤维料</w:t>
            </w:r>
          </w:p>
        </w:tc>
        <w:tc>
          <w:tcPr>
            <w:tcW w:w="898"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20</w:t>
            </w:r>
          </w:p>
        </w:tc>
        <w:tc>
          <w:tcPr>
            <w:tcW w:w="1856" w:type="dxa"/>
            <w:tcBorders>
              <w:top w:val="single" w:sz="4" w:space="0" w:color="auto"/>
              <w:left w:val="nil"/>
              <w:bottom w:val="single" w:sz="4" w:space="0" w:color="auto"/>
              <w:right w:val="nil"/>
            </w:tcBorders>
            <w:shd w:val="clear" w:color="auto" w:fill="auto"/>
            <w:noWrap/>
            <w:vAlign w:val="center"/>
            <w:hideMark/>
          </w:tcPr>
          <w:p w:rsidR="004E7D6F" w:rsidRPr="003E76FF" w:rsidRDefault="004E7D6F" w:rsidP="006364B3">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94592" behindDoc="0" locked="0" layoutInCell="1" allowOverlap="1">
                  <wp:simplePos x="0" y="0"/>
                  <wp:positionH relativeFrom="column">
                    <wp:posOffset>1152525</wp:posOffset>
                  </wp:positionH>
                  <wp:positionV relativeFrom="paragraph">
                    <wp:posOffset>371475</wp:posOffset>
                  </wp:positionV>
                  <wp:extent cx="19050" cy="1162050"/>
                  <wp:effectExtent l="0" t="0" r="635" b="635"/>
                  <wp:wrapNone/>
                  <wp:docPr id="45" name="图片 9"/>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9" cstate="print"/>
                          <a:stretch>
                            <a:fillRect/>
                          </a:stretch>
                        </pic:blipFill>
                        <pic:spPr>
                          <a:xfrm>
                            <a:off x="0" y="0"/>
                            <a:ext cx="3581" cy="1148332"/>
                          </a:xfrm>
                          <a:prstGeom prst="rect">
                            <a:avLst/>
                          </a:prstGeom>
                          <a:noFill/>
                          <a:ln w="9525">
                            <a:noFill/>
                          </a:ln>
                        </pic:spPr>
                      </pic:pic>
                    </a:graphicData>
                  </a:graphic>
                </wp:anchor>
              </w:drawing>
            </w:r>
          </w:p>
          <w:p w:rsidR="004E7D6F" w:rsidRPr="003E76FF" w:rsidRDefault="004E7D6F" w:rsidP="006364B3">
            <w:pPr>
              <w:widowControl/>
              <w:jc w:val="left"/>
              <w:rPr>
                <w:rFonts w:ascii="宋体" w:hAnsi="宋体" w:cs="宋体"/>
                <w:kern w:val="0"/>
                <w:sz w:val="24"/>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D6F" w:rsidRPr="003E76FF" w:rsidRDefault="004E7D6F" w:rsidP="004E7D6F">
            <w:pPr>
              <w:widowControl/>
              <w:jc w:val="center"/>
              <w:rPr>
                <w:rFonts w:ascii="宋体" w:hAnsi="宋体" w:cs="宋体"/>
                <w:kern w:val="0"/>
                <w:sz w:val="24"/>
              </w:rPr>
            </w:pPr>
            <w:r w:rsidRPr="003E76FF">
              <w:rPr>
                <w:rFonts w:ascii="宋体" w:hAnsi="宋体" w:cs="宋体" w:hint="eastAsia"/>
                <w:kern w:val="0"/>
                <w:sz w:val="24"/>
              </w:rPr>
              <w:t xml:space="preserve"> </w:t>
            </w:r>
          </w:p>
        </w:tc>
      </w:tr>
      <w:tr w:rsidR="004E7D6F" w:rsidRPr="003E76FF" w:rsidTr="004E7D6F">
        <w:trPr>
          <w:trHeight w:val="840"/>
          <w:jc w:val="center"/>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1299" w:type="dxa"/>
            <w:tcBorders>
              <w:top w:val="nil"/>
              <w:left w:val="nil"/>
              <w:bottom w:val="nil"/>
              <w:right w:val="single" w:sz="4" w:space="0" w:color="auto"/>
            </w:tcBorders>
            <w:shd w:val="clear" w:color="auto" w:fill="auto"/>
            <w:noWrap/>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上衣冬装 </w:t>
            </w:r>
          </w:p>
        </w:tc>
        <w:tc>
          <w:tcPr>
            <w:tcW w:w="3434" w:type="dxa"/>
            <w:vMerge/>
            <w:tcBorders>
              <w:top w:val="nil"/>
              <w:left w:val="single" w:sz="4" w:space="0" w:color="auto"/>
              <w:bottom w:val="single" w:sz="4" w:space="0" w:color="000000"/>
              <w:right w:val="single" w:sz="4" w:space="0" w:color="auto"/>
            </w:tcBorders>
            <w:vAlign w:val="center"/>
            <w:hideMark/>
          </w:tcPr>
          <w:p w:rsidR="004E7D6F" w:rsidRPr="002A1640" w:rsidRDefault="004E7D6F" w:rsidP="006364B3">
            <w:pPr>
              <w:widowControl/>
              <w:jc w:val="left"/>
              <w:rPr>
                <w:rFonts w:ascii="新宋体" w:eastAsia="新宋体" w:hAnsi="新宋体" w:cs="宋体"/>
                <w:kern w:val="0"/>
                <w:sz w:val="24"/>
              </w:rPr>
            </w:pPr>
          </w:p>
        </w:tc>
        <w:tc>
          <w:tcPr>
            <w:tcW w:w="898" w:type="dxa"/>
            <w:tcBorders>
              <w:top w:val="nil"/>
              <w:left w:val="nil"/>
              <w:bottom w:val="nil"/>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20</w:t>
            </w:r>
          </w:p>
        </w:tc>
        <w:tc>
          <w:tcPr>
            <w:tcW w:w="1856" w:type="dxa"/>
            <w:tcBorders>
              <w:top w:val="single" w:sz="4" w:space="0" w:color="auto"/>
              <w:left w:val="nil"/>
              <w:bottom w:val="single" w:sz="4" w:space="0" w:color="auto"/>
              <w:right w:val="nil"/>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4E7D6F" w:rsidRPr="003E76FF" w:rsidTr="004E7D6F">
        <w:trPr>
          <w:trHeight w:val="840"/>
          <w:jc w:val="center"/>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single" w:sz="4" w:space="0" w:color="auto"/>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1299" w:type="dxa"/>
            <w:tcBorders>
              <w:top w:val="single" w:sz="4" w:space="0" w:color="auto"/>
              <w:left w:val="nil"/>
              <w:bottom w:val="nil"/>
              <w:right w:val="single" w:sz="4" w:space="0" w:color="auto"/>
            </w:tcBorders>
            <w:shd w:val="clear" w:color="auto" w:fill="auto"/>
            <w:noWrap/>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裤子 </w:t>
            </w:r>
          </w:p>
        </w:tc>
        <w:tc>
          <w:tcPr>
            <w:tcW w:w="3434" w:type="dxa"/>
            <w:vMerge/>
            <w:tcBorders>
              <w:top w:val="nil"/>
              <w:left w:val="single" w:sz="4" w:space="0" w:color="auto"/>
              <w:bottom w:val="single" w:sz="4" w:space="0" w:color="000000"/>
              <w:right w:val="single" w:sz="4" w:space="0" w:color="auto"/>
            </w:tcBorders>
            <w:vAlign w:val="center"/>
            <w:hideMark/>
          </w:tcPr>
          <w:p w:rsidR="004E7D6F" w:rsidRPr="002A1640" w:rsidRDefault="004E7D6F" w:rsidP="006364B3">
            <w:pPr>
              <w:widowControl/>
              <w:jc w:val="left"/>
              <w:rPr>
                <w:rFonts w:ascii="新宋体" w:eastAsia="新宋体" w:hAnsi="新宋体" w:cs="宋体"/>
                <w:kern w:val="0"/>
                <w:sz w:val="24"/>
              </w:rPr>
            </w:pP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20</w:t>
            </w:r>
          </w:p>
        </w:tc>
        <w:tc>
          <w:tcPr>
            <w:tcW w:w="1856" w:type="dxa"/>
            <w:tcBorders>
              <w:top w:val="single" w:sz="4" w:space="0" w:color="auto"/>
              <w:left w:val="nil"/>
              <w:bottom w:val="single" w:sz="4" w:space="0" w:color="auto"/>
              <w:right w:val="nil"/>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4E7D6F" w:rsidRPr="003E76FF" w:rsidTr="004E7D6F">
        <w:trPr>
          <w:trHeight w:val="840"/>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13</w:t>
            </w:r>
          </w:p>
        </w:tc>
        <w:tc>
          <w:tcPr>
            <w:tcW w:w="997" w:type="dxa"/>
            <w:vMerge w:val="restart"/>
            <w:tcBorders>
              <w:top w:val="nil"/>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基地前台 </w:t>
            </w:r>
          </w:p>
        </w:tc>
        <w:tc>
          <w:tcPr>
            <w:tcW w:w="1299" w:type="dxa"/>
            <w:tcBorders>
              <w:top w:val="single" w:sz="4" w:space="0" w:color="auto"/>
              <w:left w:val="nil"/>
              <w:bottom w:val="single" w:sz="4" w:space="0" w:color="auto"/>
              <w:right w:val="single" w:sz="4" w:space="0" w:color="auto"/>
            </w:tcBorders>
            <w:shd w:val="clear" w:color="auto" w:fill="auto"/>
            <w:noWrap/>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上衣 </w:t>
            </w:r>
          </w:p>
        </w:tc>
        <w:tc>
          <w:tcPr>
            <w:tcW w:w="3434" w:type="dxa"/>
            <w:vMerge w:val="restart"/>
            <w:tcBorders>
              <w:top w:val="nil"/>
              <w:left w:val="single" w:sz="4" w:space="0" w:color="auto"/>
              <w:bottom w:val="single" w:sz="4" w:space="0" w:color="000000"/>
              <w:right w:val="single" w:sz="4" w:space="0" w:color="auto"/>
            </w:tcBorders>
            <w:shd w:val="clear" w:color="auto" w:fill="auto"/>
            <w:vAlign w:val="center"/>
            <w:hideMark/>
          </w:tcPr>
          <w:p w:rsidR="004E7D6F" w:rsidRPr="002A1640" w:rsidRDefault="004E7D6F" w:rsidP="006364B3">
            <w:pPr>
              <w:widowControl/>
              <w:jc w:val="left"/>
              <w:rPr>
                <w:rFonts w:ascii="新宋体" w:eastAsia="新宋体" w:hAnsi="新宋体" w:cs="宋体"/>
                <w:kern w:val="0"/>
                <w:sz w:val="24"/>
              </w:rPr>
            </w:pPr>
            <w:r w:rsidRPr="002A1640">
              <w:rPr>
                <w:rFonts w:ascii="新宋体" w:eastAsia="新宋体" w:hAnsi="新宋体" w:cs="宋体" w:hint="eastAsia"/>
                <w:kern w:val="0"/>
                <w:sz w:val="24"/>
              </w:rPr>
              <w:t>外套裤子定制混纺毛涤料</w:t>
            </w:r>
          </w:p>
        </w:tc>
        <w:tc>
          <w:tcPr>
            <w:tcW w:w="898" w:type="dxa"/>
            <w:tcBorders>
              <w:top w:val="nil"/>
              <w:left w:val="nil"/>
              <w:bottom w:val="single" w:sz="4" w:space="0" w:color="auto"/>
              <w:right w:val="single" w:sz="4" w:space="0" w:color="auto"/>
            </w:tcBorders>
            <w:shd w:val="clear" w:color="auto" w:fill="auto"/>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2</w:t>
            </w:r>
          </w:p>
        </w:tc>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D6F" w:rsidRPr="003E76FF" w:rsidRDefault="004E7D6F" w:rsidP="006364B3">
            <w:pPr>
              <w:widowControl/>
              <w:jc w:val="left"/>
              <w:rPr>
                <w:rFonts w:ascii="宋体" w:hAnsi="宋体" w:cs="宋体"/>
                <w:kern w:val="0"/>
                <w:sz w:val="24"/>
              </w:rPr>
            </w:pPr>
          </w:p>
          <w:p w:rsidR="004E7D6F" w:rsidRPr="003E76FF" w:rsidRDefault="004E7D6F" w:rsidP="006364B3">
            <w:pPr>
              <w:widowControl/>
              <w:jc w:val="left"/>
              <w:rPr>
                <w:rFonts w:ascii="宋体" w:hAnsi="宋体" w:cs="宋体"/>
                <w:kern w:val="0"/>
                <w:sz w:val="24"/>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D6F" w:rsidRPr="003E76FF" w:rsidRDefault="004E7D6F" w:rsidP="004E7D6F">
            <w:pPr>
              <w:widowControl/>
              <w:jc w:val="center"/>
              <w:rPr>
                <w:rFonts w:ascii="宋体" w:hAnsi="宋体" w:cs="宋体"/>
                <w:kern w:val="0"/>
                <w:sz w:val="24"/>
              </w:rPr>
            </w:pPr>
            <w:r w:rsidRPr="003E76FF">
              <w:rPr>
                <w:rFonts w:ascii="宋体" w:hAnsi="宋体" w:cs="宋体" w:hint="eastAsia"/>
                <w:kern w:val="0"/>
                <w:sz w:val="24"/>
              </w:rPr>
              <w:t xml:space="preserve"> </w:t>
            </w:r>
          </w:p>
        </w:tc>
      </w:tr>
      <w:tr w:rsidR="004E7D6F" w:rsidRPr="003E76FF" w:rsidTr="004E7D6F">
        <w:trPr>
          <w:trHeight w:val="702"/>
          <w:jc w:val="center"/>
        </w:trPr>
        <w:tc>
          <w:tcPr>
            <w:tcW w:w="640" w:type="dxa"/>
            <w:vMerge/>
            <w:tcBorders>
              <w:top w:val="nil"/>
              <w:left w:val="single" w:sz="4" w:space="0" w:color="auto"/>
              <w:bottom w:val="single" w:sz="4" w:space="0" w:color="auto"/>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nil"/>
              <w:left w:val="single" w:sz="4" w:space="0" w:color="auto"/>
              <w:bottom w:val="single" w:sz="4" w:space="0" w:color="auto"/>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noWrap/>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 xml:space="preserve"> 裤子 </w:t>
            </w:r>
          </w:p>
        </w:tc>
        <w:tc>
          <w:tcPr>
            <w:tcW w:w="3434" w:type="dxa"/>
            <w:vMerge/>
            <w:tcBorders>
              <w:top w:val="nil"/>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新宋体" w:eastAsia="新宋体" w:hAnsi="新宋体" w:cs="宋体"/>
                <w:kern w:val="0"/>
                <w:sz w:val="28"/>
                <w:szCs w:val="28"/>
              </w:rPr>
            </w:pPr>
          </w:p>
        </w:tc>
        <w:tc>
          <w:tcPr>
            <w:tcW w:w="898" w:type="dxa"/>
            <w:tcBorders>
              <w:top w:val="nil"/>
              <w:left w:val="nil"/>
              <w:bottom w:val="single" w:sz="4" w:space="0" w:color="auto"/>
              <w:right w:val="single" w:sz="4" w:space="0" w:color="auto"/>
            </w:tcBorders>
            <w:shd w:val="clear" w:color="auto" w:fill="auto"/>
            <w:noWrap/>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2</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r w:rsidR="004E7D6F" w:rsidRPr="003E76FF" w:rsidTr="004E7D6F">
        <w:trPr>
          <w:trHeight w:val="642"/>
          <w:jc w:val="center"/>
        </w:trPr>
        <w:tc>
          <w:tcPr>
            <w:tcW w:w="640" w:type="dxa"/>
            <w:vMerge/>
            <w:tcBorders>
              <w:top w:val="nil"/>
              <w:left w:val="single" w:sz="4" w:space="0" w:color="auto"/>
              <w:bottom w:val="single" w:sz="4" w:space="0" w:color="auto"/>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997" w:type="dxa"/>
            <w:vMerge/>
            <w:tcBorders>
              <w:top w:val="nil"/>
              <w:left w:val="single" w:sz="4" w:space="0" w:color="auto"/>
              <w:bottom w:val="single" w:sz="4" w:space="0" w:color="auto"/>
              <w:right w:val="single" w:sz="4" w:space="0" w:color="auto"/>
            </w:tcBorders>
            <w:vAlign w:val="center"/>
            <w:hideMark/>
          </w:tcPr>
          <w:p w:rsidR="004E7D6F" w:rsidRPr="003E76FF" w:rsidRDefault="004E7D6F" w:rsidP="006364B3">
            <w:pPr>
              <w:widowControl/>
              <w:jc w:val="left"/>
              <w:rPr>
                <w:rFonts w:ascii="宋体" w:hAnsi="宋体" w:cs="宋体"/>
                <w:kern w:val="0"/>
                <w:sz w:val="24"/>
              </w:rPr>
            </w:pPr>
          </w:p>
        </w:tc>
        <w:tc>
          <w:tcPr>
            <w:tcW w:w="1299" w:type="dxa"/>
            <w:tcBorders>
              <w:top w:val="nil"/>
              <w:left w:val="nil"/>
              <w:bottom w:val="single" w:sz="4" w:space="0" w:color="auto"/>
              <w:right w:val="single" w:sz="4" w:space="0" w:color="auto"/>
            </w:tcBorders>
            <w:shd w:val="clear" w:color="auto" w:fill="auto"/>
            <w:noWrap/>
            <w:vAlign w:val="center"/>
            <w:hideMark/>
          </w:tcPr>
          <w:p w:rsidR="004E7D6F" w:rsidRPr="003E76FF" w:rsidRDefault="004E7D6F" w:rsidP="006364B3">
            <w:pPr>
              <w:widowControl/>
              <w:jc w:val="left"/>
              <w:rPr>
                <w:rFonts w:ascii="宋体" w:hAnsi="宋体" w:cs="宋体"/>
                <w:kern w:val="0"/>
                <w:sz w:val="24"/>
              </w:rPr>
            </w:pPr>
            <w:r w:rsidRPr="003E76FF">
              <w:rPr>
                <w:rFonts w:ascii="宋体" w:hAnsi="宋体" w:cs="宋体" w:hint="eastAsia"/>
                <w:kern w:val="0"/>
                <w:sz w:val="24"/>
              </w:rPr>
              <w:t xml:space="preserve">   西 服 </w:t>
            </w:r>
          </w:p>
        </w:tc>
        <w:tc>
          <w:tcPr>
            <w:tcW w:w="3434" w:type="dxa"/>
            <w:vMerge/>
            <w:tcBorders>
              <w:top w:val="nil"/>
              <w:left w:val="single" w:sz="4" w:space="0" w:color="auto"/>
              <w:bottom w:val="single" w:sz="4" w:space="0" w:color="000000"/>
              <w:right w:val="single" w:sz="4" w:space="0" w:color="auto"/>
            </w:tcBorders>
            <w:vAlign w:val="center"/>
            <w:hideMark/>
          </w:tcPr>
          <w:p w:rsidR="004E7D6F" w:rsidRPr="003E76FF" w:rsidRDefault="004E7D6F" w:rsidP="006364B3">
            <w:pPr>
              <w:widowControl/>
              <w:jc w:val="left"/>
              <w:rPr>
                <w:rFonts w:ascii="新宋体" w:eastAsia="新宋体" w:hAnsi="新宋体" w:cs="宋体"/>
                <w:kern w:val="0"/>
                <w:sz w:val="28"/>
                <w:szCs w:val="28"/>
              </w:rPr>
            </w:pPr>
          </w:p>
        </w:tc>
        <w:tc>
          <w:tcPr>
            <w:tcW w:w="898" w:type="dxa"/>
            <w:tcBorders>
              <w:top w:val="nil"/>
              <w:left w:val="nil"/>
              <w:bottom w:val="single" w:sz="4" w:space="0" w:color="auto"/>
              <w:right w:val="single" w:sz="4" w:space="0" w:color="auto"/>
            </w:tcBorders>
            <w:shd w:val="clear" w:color="auto" w:fill="auto"/>
            <w:noWrap/>
            <w:vAlign w:val="center"/>
            <w:hideMark/>
          </w:tcPr>
          <w:p w:rsidR="004E7D6F" w:rsidRPr="003E76FF" w:rsidRDefault="004E7D6F" w:rsidP="006364B3">
            <w:pPr>
              <w:widowControl/>
              <w:jc w:val="center"/>
              <w:rPr>
                <w:rFonts w:ascii="宋体" w:hAnsi="宋体" w:cs="宋体"/>
                <w:kern w:val="0"/>
                <w:sz w:val="24"/>
              </w:rPr>
            </w:pPr>
            <w:r w:rsidRPr="003E76FF">
              <w:rPr>
                <w:rFonts w:ascii="宋体" w:hAnsi="宋体" w:cs="宋体" w:hint="eastAsia"/>
                <w:kern w:val="0"/>
                <w:sz w:val="24"/>
              </w:rPr>
              <w:t>2</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D6F" w:rsidRPr="003E76FF" w:rsidRDefault="004E7D6F" w:rsidP="006364B3">
            <w:pPr>
              <w:widowControl/>
              <w:jc w:val="left"/>
              <w:rPr>
                <w:rFonts w:ascii="宋体" w:hAnsi="宋体" w:cs="宋体"/>
                <w:kern w:val="0"/>
                <w:sz w:val="24"/>
              </w:rPr>
            </w:pPr>
          </w:p>
        </w:tc>
      </w:tr>
    </w:tbl>
    <w:p w:rsidR="006F3830" w:rsidRDefault="006F3830">
      <w:pPr>
        <w:keepNext/>
        <w:keepLines/>
        <w:spacing w:line="500" w:lineRule="exact"/>
        <w:outlineLvl w:val="3"/>
      </w:pPr>
    </w:p>
    <w:sectPr w:rsidR="006F3830" w:rsidSect="00483DB6">
      <w:footerReference w:type="even" r:id="rId26"/>
      <w:footerReference w:type="default" r:id="rId27"/>
      <w:footnotePr>
        <w:numFmt w:val="decimalEnclosedCircleChinese"/>
        <w:numRestart w:val="eachPage"/>
      </w:footnotePr>
      <w:pgSz w:w="11906" w:h="16838"/>
      <w:pgMar w:top="1474" w:right="1474" w:bottom="1474" w:left="1474"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1CB" w:rsidRDefault="003771CB">
      <w:r>
        <w:separator/>
      </w:r>
    </w:p>
  </w:endnote>
  <w:endnote w:type="continuationSeparator" w:id="1">
    <w:p w:rsidR="003771CB" w:rsidRDefault="003771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space">
    <w:altName w:val="Segoe Print"/>
    <w:charset w:val="00"/>
    <w:family w:val="auto"/>
    <w:pitch w:val="default"/>
    <w:sig w:usb0="00000000" w:usb1="00000000" w:usb2="00000000" w:usb3="00000000" w:csb0="00040001" w:csb1="00000000"/>
  </w:font>
  <w:font w:name="MS Sans Serif">
    <w:altName w:val="Arial"/>
    <w:charset w:val="00"/>
    <w:family w:val="swiss"/>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创艺简黑体">
    <w:altName w:val="黑体"/>
    <w:charset w:val="86"/>
    <w:family w:val="auto"/>
    <w:pitch w:val="default"/>
    <w:sig w:usb0="00000085" w:usb1="080E0000" w:usb2="00000010" w:usb3="00000000" w:csb0="0004000A"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default"/>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B3" w:rsidRDefault="008A13D3">
    <w:pPr>
      <w:pStyle w:val="af5"/>
      <w:framePr w:wrap="around" w:vAnchor="text" w:hAnchor="margin" w:xAlign="center" w:y="1"/>
      <w:rPr>
        <w:rStyle w:val="a7"/>
      </w:rPr>
    </w:pPr>
    <w:r>
      <w:fldChar w:fldCharType="begin"/>
    </w:r>
    <w:r w:rsidR="006364B3">
      <w:rPr>
        <w:rStyle w:val="a7"/>
      </w:rPr>
      <w:instrText xml:space="preserve">PAGE  </w:instrText>
    </w:r>
    <w:r>
      <w:fldChar w:fldCharType="separate"/>
    </w:r>
    <w:r w:rsidR="006364B3">
      <w:rPr>
        <w:rStyle w:val="a7"/>
      </w:rPr>
      <w:t>1</w:t>
    </w:r>
    <w:r>
      <w:fldChar w:fldCharType="end"/>
    </w:r>
  </w:p>
  <w:p w:rsidR="006364B3" w:rsidRDefault="006364B3">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B3" w:rsidRDefault="008A13D3">
    <w:pPr>
      <w:pStyle w:val="af5"/>
      <w:framePr w:wrap="around" w:vAnchor="text" w:hAnchor="margin" w:xAlign="center" w:y="1"/>
      <w:rPr>
        <w:rStyle w:val="a7"/>
      </w:rPr>
    </w:pPr>
    <w:r>
      <w:fldChar w:fldCharType="begin"/>
    </w:r>
    <w:r w:rsidR="006364B3">
      <w:rPr>
        <w:rStyle w:val="a7"/>
      </w:rPr>
      <w:instrText xml:space="preserve">PAGE  </w:instrText>
    </w:r>
    <w:r>
      <w:fldChar w:fldCharType="separate"/>
    </w:r>
    <w:r w:rsidR="000D70BF">
      <w:rPr>
        <w:rStyle w:val="a7"/>
        <w:noProof/>
      </w:rPr>
      <w:t>4</w:t>
    </w:r>
    <w:r>
      <w:fldChar w:fldCharType="end"/>
    </w:r>
  </w:p>
  <w:p w:rsidR="006364B3" w:rsidRDefault="006364B3">
    <w:pPr>
      <w:pStyle w:val="af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B3" w:rsidRDefault="008A13D3">
    <w:pPr>
      <w:pStyle w:val="af5"/>
      <w:framePr w:wrap="around" w:vAnchor="text" w:hAnchor="margin" w:xAlign="center" w:y="1"/>
      <w:rPr>
        <w:rStyle w:val="a7"/>
      </w:rPr>
    </w:pPr>
    <w:r>
      <w:fldChar w:fldCharType="begin"/>
    </w:r>
    <w:r w:rsidR="006364B3">
      <w:rPr>
        <w:rStyle w:val="a7"/>
      </w:rPr>
      <w:instrText xml:space="preserve">PAGE  </w:instrText>
    </w:r>
    <w:r>
      <w:fldChar w:fldCharType="end"/>
    </w:r>
  </w:p>
  <w:p w:rsidR="006364B3" w:rsidRDefault="006364B3">
    <w:pPr>
      <w:pStyle w:val="af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B3" w:rsidRDefault="008A13D3">
    <w:pPr>
      <w:pStyle w:val="af5"/>
      <w:framePr w:wrap="around" w:vAnchor="text" w:hAnchor="margin" w:xAlign="center" w:y="1"/>
      <w:rPr>
        <w:rStyle w:val="a7"/>
        <w:rFonts w:eastAsia="仿宋_GB2312"/>
      </w:rPr>
    </w:pPr>
    <w:r>
      <w:rPr>
        <w:rFonts w:eastAsia="仿宋_GB2312"/>
      </w:rPr>
      <w:fldChar w:fldCharType="begin"/>
    </w:r>
    <w:r w:rsidR="006364B3">
      <w:rPr>
        <w:rStyle w:val="a7"/>
        <w:rFonts w:eastAsia="仿宋_GB2312"/>
      </w:rPr>
      <w:instrText xml:space="preserve">PAGE  </w:instrText>
    </w:r>
    <w:r>
      <w:rPr>
        <w:rFonts w:eastAsia="仿宋_GB2312"/>
      </w:rPr>
      <w:fldChar w:fldCharType="separate"/>
    </w:r>
    <w:r w:rsidR="000D70BF">
      <w:rPr>
        <w:rStyle w:val="a7"/>
        <w:rFonts w:eastAsia="仿宋_GB2312"/>
        <w:noProof/>
      </w:rPr>
      <w:t>83</w:t>
    </w:r>
    <w:r>
      <w:rPr>
        <w:rFonts w:eastAsia="仿宋_GB2312"/>
      </w:rPr>
      <w:fldChar w:fldCharType="end"/>
    </w:r>
  </w:p>
  <w:p w:rsidR="006364B3" w:rsidRDefault="006364B3">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1CB" w:rsidRDefault="003771CB">
      <w:r>
        <w:separator/>
      </w:r>
    </w:p>
  </w:footnote>
  <w:footnote w:type="continuationSeparator" w:id="1">
    <w:p w:rsidR="003771CB" w:rsidRDefault="003771CB">
      <w:r>
        <w:continuationSeparator/>
      </w:r>
    </w:p>
  </w:footnote>
  <w:footnote w:id="2">
    <w:p w:rsidR="006364B3" w:rsidRDefault="006364B3">
      <w:pPr>
        <w:pStyle w:val="ad"/>
        <w:rPr>
          <w:color w:val="0000FF"/>
        </w:rPr>
      </w:pPr>
      <w:r>
        <w:rPr>
          <w:rStyle w:val="a5"/>
          <w:color w:val="000000"/>
        </w:rPr>
        <w:footnoteRef/>
      </w:r>
      <w:r>
        <w:rPr>
          <w:color w:val="000000"/>
        </w:rPr>
        <w:t xml:space="preserve"> </w:t>
      </w:r>
      <w:r>
        <w:rPr>
          <w:rFonts w:cs="楷体" w:hint="eastAsia"/>
          <w:bCs/>
          <w:snapToGrid w:val="0"/>
          <w:color w:val="000000"/>
          <w:kern w:val="0"/>
        </w:rPr>
        <w:t>对项目负责人的资格、业绩有要求的，应在其他要求中详细列出。</w:t>
      </w:r>
    </w:p>
  </w:footnote>
  <w:footnote w:id="3">
    <w:p w:rsidR="006364B3" w:rsidRDefault="006364B3">
      <w:pPr>
        <w:pStyle w:val="ad"/>
      </w:pPr>
      <w:r>
        <w:rPr>
          <w:rFonts w:cs="楷体"/>
          <w:bCs/>
          <w:snapToGrid w:val="0"/>
          <w:color w:val="000000"/>
          <w:kern w:val="0"/>
          <w:vertAlign w:val="superscript"/>
        </w:rPr>
        <w:footnoteRef/>
      </w:r>
      <w:r>
        <w:rPr>
          <w:rFonts w:cs="楷体" w:hint="eastAsia"/>
          <w:bCs/>
          <w:snapToGrid w:val="0"/>
          <w:color w:val="000000"/>
          <w:kern w:val="0"/>
          <w:vertAlign w:val="superscript"/>
        </w:rPr>
        <w:t xml:space="preserve"> </w:t>
      </w:r>
      <w:r>
        <w:rPr>
          <w:rFonts w:cs="楷体" w:hint="eastAsia"/>
          <w:bCs/>
          <w:snapToGrid w:val="0"/>
          <w:color w:val="000000"/>
          <w:kern w:val="0"/>
        </w:rPr>
        <w:t>仅适用于多标段项目。</w:t>
      </w:r>
    </w:p>
  </w:footnote>
  <w:footnote w:id="4">
    <w:p w:rsidR="006364B3" w:rsidRDefault="006364B3">
      <w:pPr>
        <w:pStyle w:val="ad"/>
        <w:rPr>
          <w:rFonts w:ascii="宋体" w:hAnsi="宋体"/>
          <w:color w:val="000000"/>
        </w:rPr>
      </w:pPr>
      <w:r>
        <w:rPr>
          <w:rStyle w:val="a5"/>
          <w:rFonts w:ascii="宋体" w:hAnsi="宋体"/>
          <w:color w:val="000000"/>
        </w:rPr>
        <w:footnoteRef/>
      </w:r>
      <w:r>
        <w:rPr>
          <w:rFonts w:ascii="宋体" w:hAnsi="宋体"/>
          <w:color w:val="000000"/>
        </w:rPr>
        <w:t xml:space="preserve"> </w:t>
      </w:r>
      <w:r>
        <w:rPr>
          <w:rFonts w:ascii="宋体" w:hAnsi="宋体" w:hint="eastAsia"/>
          <w:color w:val="000000"/>
        </w:rPr>
        <w:t>适用于要求投标人提交“制造商授权”的情形。</w:t>
      </w:r>
    </w:p>
  </w:footnote>
  <w:footnote w:id="5">
    <w:p w:rsidR="006364B3" w:rsidRDefault="006364B3">
      <w:pPr>
        <w:pStyle w:val="ad"/>
        <w:rPr>
          <w:rFonts w:ascii="宋体" w:hAnsi="宋体"/>
          <w:color w:val="000000"/>
        </w:rPr>
      </w:pPr>
      <w:r>
        <w:rPr>
          <w:rStyle w:val="a5"/>
          <w:rFonts w:ascii="宋体" w:hAnsi="宋体"/>
          <w:color w:val="000000"/>
        </w:rPr>
        <w:footnoteRef/>
      </w:r>
      <w:r>
        <w:rPr>
          <w:rFonts w:ascii="宋体" w:hAnsi="宋体"/>
          <w:color w:val="000000"/>
        </w:rPr>
        <w:t xml:space="preserve"> </w:t>
      </w:r>
      <w:r>
        <w:rPr>
          <w:rFonts w:ascii="宋体" w:hAnsi="宋体" w:hint="eastAsia"/>
          <w:color w:val="000000"/>
        </w:rPr>
        <w:t>适用于招标文件要求提供“项目负责人”的情形。</w:t>
      </w:r>
    </w:p>
  </w:footnote>
  <w:footnote w:id="6">
    <w:p w:rsidR="006364B3" w:rsidRDefault="006364B3">
      <w:pPr>
        <w:pStyle w:val="ad"/>
        <w:rPr>
          <w:rFonts w:ascii="宋体" w:hAnsi="宋体"/>
          <w:color w:val="000000"/>
        </w:rPr>
      </w:pPr>
      <w:r>
        <w:rPr>
          <w:rStyle w:val="a5"/>
          <w:rFonts w:ascii="宋体" w:hAnsi="宋体"/>
          <w:color w:val="000000"/>
        </w:rPr>
        <w:footnoteRef/>
      </w:r>
      <w:r>
        <w:rPr>
          <w:rFonts w:ascii="宋体" w:hAnsi="宋体"/>
          <w:color w:val="000000"/>
        </w:rPr>
        <w:t xml:space="preserve"> </w:t>
      </w:r>
      <w:r>
        <w:rPr>
          <w:rFonts w:ascii="宋体" w:hAnsi="宋体" w:hint="eastAsia"/>
          <w:color w:val="000000"/>
        </w:rPr>
        <w:t>本表供招标人参考。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B3" w:rsidRDefault="008A13D3">
    <w:pPr>
      <w:pStyle w:val="ab"/>
      <w:framePr w:wrap="around" w:vAnchor="text" w:hAnchor="margin" w:xAlign="right" w:y="1"/>
      <w:rPr>
        <w:rStyle w:val="a7"/>
      </w:rPr>
    </w:pPr>
    <w:r>
      <w:fldChar w:fldCharType="begin"/>
    </w:r>
    <w:r w:rsidR="006364B3">
      <w:rPr>
        <w:rStyle w:val="a7"/>
      </w:rPr>
      <w:instrText xml:space="preserve">PAGE  </w:instrText>
    </w:r>
    <w:r>
      <w:fldChar w:fldCharType="end"/>
    </w:r>
  </w:p>
  <w:p w:rsidR="006364B3" w:rsidRDefault="006364B3">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B3" w:rsidRDefault="006364B3">
    <w:pPr>
      <w:pStyle w:val="ab"/>
      <w:pBdr>
        <w:bottom w:val="none" w:sz="0" w:space="1" w:color="auto"/>
      </w:pBdr>
      <w:jc w:val="both"/>
    </w:pPr>
    <w:r>
      <w:rPr>
        <w:rFonts w:hint="eastAsia"/>
        <w:color w:val="000000"/>
        <w:u w:val="single"/>
      </w:rPr>
      <w:t xml:space="preserve">     </w:t>
    </w:r>
    <w:r>
      <w:rPr>
        <w:rFonts w:hint="eastAsia"/>
        <w:sz w:val="24"/>
        <w:szCs w:val="24"/>
        <w:u w:val="single"/>
      </w:rPr>
      <w:t>合肥泓瑞金陵大酒店有限责任公司公开招标</w:t>
    </w:r>
    <w:r>
      <w:rPr>
        <w:rFonts w:hint="eastAsia"/>
        <w:sz w:val="24"/>
        <w:szCs w:val="24"/>
        <w:u w:val="single"/>
      </w:rPr>
      <w:t>-</w:t>
    </w:r>
    <w:r>
      <w:rPr>
        <w:rFonts w:hint="eastAsia"/>
        <w:sz w:val="24"/>
        <w:szCs w:val="24"/>
        <w:u w:val="single"/>
      </w:rPr>
      <w:t>招标文件示范文本（货物类）</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95152E"/>
    <w:multiLevelType w:val="singleLevel"/>
    <w:tmpl w:val="D495152E"/>
    <w:lvl w:ilvl="0">
      <w:start w:val="2"/>
      <w:numFmt w:val="decimal"/>
      <w:suff w:val="nothing"/>
      <w:lvlText w:val="（%1）"/>
      <w:lvlJc w:val="left"/>
    </w:lvl>
  </w:abstractNum>
  <w:abstractNum w:abstractNumId="1">
    <w:nsid w:val="7F7E5238"/>
    <w:multiLevelType w:val="multilevel"/>
    <w:tmpl w:val="7F7E5238"/>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14338"/>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EyNThmODk3MzJmN2Q5MzFmNmU2ZjY2ZDRiZmJkYzYifQ=="/>
  </w:docVars>
  <w:rsids>
    <w:rsidRoot w:val="00172A27"/>
    <w:rsid w:val="00000461"/>
    <w:rsid w:val="000019D9"/>
    <w:rsid w:val="00001C66"/>
    <w:rsid w:val="00002D91"/>
    <w:rsid w:val="00002E66"/>
    <w:rsid w:val="00005BB2"/>
    <w:rsid w:val="00007A61"/>
    <w:rsid w:val="00010A98"/>
    <w:rsid w:val="00012F97"/>
    <w:rsid w:val="00013CC7"/>
    <w:rsid w:val="00013F89"/>
    <w:rsid w:val="00014155"/>
    <w:rsid w:val="00014CCC"/>
    <w:rsid w:val="00016A95"/>
    <w:rsid w:val="00017687"/>
    <w:rsid w:val="00020429"/>
    <w:rsid w:val="000219E9"/>
    <w:rsid w:val="00021C4F"/>
    <w:rsid w:val="0002308F"/>
    <w:rsid w:val="000232C5"/>
    <w:rsid w:val="000262E8"/>
    <w:rsid w:val="00026638"/>
    <w:rsid w:val="00027183"/>
    <w:rsid w:val="0002786B"/>
    <w:rsid w:val="0003036E"/>
    <w:rsid w:val="00031F4B"/>
    <w:rsid w:val="00033008"/>
    <w:rsid w:val="00035DE8"/>
    <w:rsid w:val="00035F41"/>
    <w:rsid w:val="0003614A"/>
    <w:rsid w:val="00036911"/>
    <w:rsid w:val="0004025C"/>
    <w:rsid w:val="0004182B"/>
    <w:rsid w:val="00043541"/>
    <w:rsid w:val="00044A3F"/>
    <w:rsid w:val="00050532"/>
    <w:rsid w:val="000541B0"/>
    <w:rsid w:val="00054AFE"/>
    <w:rsid w:val="00054FCD"/>
    <w:rsid w:val="00055609"/>
    <w:rsid w:val="00055C35"/>
    <w:rsid w:val="000563CA"/>
    <w:rsid w:val="00056E98"/>
    <w:rsid w:val="0006024A"/>
    <w:rsid w:val="00060CF4"/>
    <w:rsid w:val="00061F0A"/>
    <w:rsid w:val="00062078"/>
    <w:rsid w:val="00063FA0"/>
    <w:rsid w:val="000645FC"/>
    <w:rsid w:val="00065A40"/>
    <w:rsid w:val="00066FAB"/>
    <w:rsid w:val="00071C48"/>
    <w:rsid w:val="00072109"/>
    <w:rsid w:val="00072565"/>
    <w:rsid w:val="00072E44"/>
    <w:rsid w:val="000733D0"/>
    <w:rsid w:val="000737AC"/>
    <w:rsid w:val="00076A82"/>
    <w:rsid w:val="00076D69"/>
    <w:rsid w:val="000808E7"/>
    <w:rsid w:val="00081A25"/>
    <w:rsid w:val="000826C6"/>
    <w:rsid w:val="00082ABA"/>
    <w:rsid w:val="00082B19"/>
    <w:rsid w:val="00083E91"/>
    <w:rsid w:val="0008436E"/>
    <w:rsid w:val="00084E79"/>
    <w:rsid w:val="00085373"/>
    <w:rsid w:val="0008558A"/>
    <w:rsid w:val="00085ACD"/>
    <w:rsid w:val="00085C64"/>
    <w:rsid w:val="000862D3"/>
    <w:rsid w:val="000877D7"/>
    <w:rsid w:val="00090238"/>
    <w:rsid w:val="00091E67"/>
    <w:rsid w:val="00092347"/>
    <w:rsid w:val="000925E9"/>
    <w:rsid w:val="00092C06"/>
    <w:rsid w:val="000932E3"/>
    <w:rsid w:val="00093478"/>
    <w:rsid w:val="00094AA1"/>
    <w:rsid w:val="00094B8F"/>
    <w:rsid w:val="00097583"/>
    <w:rsid w:val="000A14D5"/>
    <w:rsid w:val="000A2093"/>
    <w:rsid w:val="000A25C9"/>
    <w:rsid w:val="000A27CA"/>
    <w:rsid w:val="000A2AE5"/>
    <w:rsid w:val="000A4786"/>
    <w:rsid w:val="000A4846"/>
    <w:rsid w:val="000A4A82"/>
    <w:rsid w:val="000A4F09"/>
    <w:rsid w:val="000A7F56"/>
    <w:rsid w:val="000B0D81"/>
    <w:rsid w:val="000B17C0"/>
    <w:rsid w:val="000B1C86"/>
    <w:rsid w:val="000B22BF"/>
    <w:rsid w:val="000B2EA3"/>
    <w:rsid w:val="000B3B78"/>
    <w:rsid w:val="000B4502"/>
    <w:rsid w:val="000B45ED"/>
    <w:rsid w:val="000B465B"/>
    <w:rsid w:val="000C3780"/>
    <w:rsid w:val="000C3CF6"/>
    <w:rsid w:val="000C3DE3"/>
    <w:rsid w:val="000C5ADC"/>
    <w:rsid w:val="000C5D43"/>
    <w:rsid w:val="000C6D46"/>
    <w:rsid w:val="000D002B"/>
    <w:rsid w:val="000D106F"/>
    <w:rsid w:val="000D18DA"/>
    <w:rsid w:val="000D1A26"/>
    <w:rsid w:val="000D1D83"/>
    <w:rsid w:val="000D3553"/>
    <w:rsid w:val="000D393A"/>
    <w:rsid w:val="000D4746"/>
    <w:rsid w:val="000D49D9"/>
    <w:rsid w:val="000D6093"/>
    <w:rsid w:val="000D66D7"/>
    <w:rsid w:val="000D70BF"/>
    <w:rsid w:val="000D76BA"/>
    <w:rsid w:val="000D779A"/>
    <w:rsid w:val="000E2484"/>
    <w:rsid w:val="000E5939"/>
    <w:rsid w:val="000E6540"/>
    <w:rsid w:val="000E7337"/>
    <w:rsid w:val="000F127C"/>
    <w:rsid w:val="000F1A3A"/>
    <w:rsid w:val="000F235F"/>
    <w:rsid w:val="000F31DA"/>
    <w:rsid w:val="000F3C34"/>
    <w:rsid w:val="000F4371"/>
    <w:rsid w:val="000F532C"/>
    <w:rsid w:val="000F5501"/>
    <w:rsid w:val="000F59BB"/>
    <w:rsid w:val="000F7527"/>
    <w:rsid w:val="000F77D3"/>
    <w:rsid w:val="0010005B"/>
    <w:rsid w:val="00101285"/>
    <w:rsid w:val="00101A72"/>
    <w:rsid w:val="0010293D"/>
    <w:rsid w:val="00105AA8"/>
    <w:rsid w:val="00106426"/>
    <w:rsid w:val="001070B1"/>
    <w:rsid w:val="0010757C"/>
    <w:rsid w:val="00110C05"/>
    <w:rsid w:val="00110E7A"/>
    <w:rsid w:val="00113859"/>
    <w:rsid w:val="001142AA"/>
    <w:rsid w:val="00114BD0"/>
    <w:rsid w:val="00115358"/>
    <w:rsid w:val="0012071E"/>
    <w:rsid w:val="0012073C"/>
    <w:rsid w:val="00120D75"/>
    <w:rsid w:val="00123E04"/>
    <w:rsid w:val="00123E2A"/>
    <w:rsid w:val="001259AF"/>
    <w:rsid w:val="00125AFD"/>
    <w:rsid w:val="00125C49"/>
    <w:rsid w:val="001268CB"/>
    <w:rsid w:val="001271D4"/>
    <w:rsid w:val="001276AD"/>
    <w:rsid w:val="001276C1"/>
    <w:rsid w:val="00131629"/>
    <w:rsid w:val="001319E4"/>
    <w:rsid w:val="00131CE5"/>
    <w:rsid w:val="00133192"/>
    <w:rsid w:val="00134061"/>
    <w:rsid w:val="00134155"/>
    <w:rsid w:val="0013621D"/>
    <w:rsid w:val="001364FA"/>
    <w:rsid w:val="0013718E"/>
    <w:rsid w:val="00137790"/>
    <w:rsid w:val="001402EA"/>
    <w:rsid w:val="001420AD"/>
    <w:rsid w:val="0014347A"/>
    <w:rsid w:val="00143919"/>
    <w:rsid w:val="0014511E"/>
    <w:rsid w:val="001454C8"/>
    <w:rsid w:val="00145939"/>
    <w:rsid w:val="00145C28"/>
    <w:rsid w:val="00146130"/>
    <w:rsid w:val="001462BE"/>
    <w:rsid w:val="00146E40"/>
    <w:rsid w:val="00151530"/>
    <w:rsid w:val="001521F2"/>
    <w:rsid w:val="0015284B"/>
    <w:rsid w:val="00153A85"/>
    <w:rsid w:val="00153F39"/>
    <w:rsid w:val="001545E0"/>
    <w:rsid w:val="00154AD4"/>
    <w:rsid w:val="0015641C"/>
    <w:rsid w:val="00157272"/>
    <w:rsid w:val="00161E33"/>
    <w:rsid w:val="00161FE5"/>
    <w:rsid w:val="0016668C"/>
    <w:rsid w:val="00166692"/>
    <w:rsid w:val="00166827"/>
    <w:rsid w:val="00166AFE"/>
    <w:rsid w:val="0017051A"/>
    <w:rsid w:val="0017189E"/>
    <w:rsid w:val="00171BCD"/>
    <w:rsid w:val="00172519"/>
    <w:rsid w:val="00172A27"/>
    <w:rsid w:val="00172E65"/>
    <w:rsid w:val="0017437F"/>
    <w:rsid w:val="001747EF"/>
    <w:rsid w:val="00175652"/>
    <w:rsid w:val="00175D14"/>
    <w:rsid w:val="001762E6"/>
    <w:rsid w:val="00176B84"/>
    <w:rsid w:val="00176DC0"/>
    <w:rsid w:val="00177B63"/>
    <w:rsid w:val="001810A5"/>
    <w:rsid w:val="0018357E"/>
    <w:rsid w:val="001847F9"/>
    <w:rsid w:val="0018605F"/>
    <w:rsid w:val="001875F7"/>
    <w:rsid w:val="00187FCE"/>
    <w:rsid w:val="0019007C"/>
    <w:rsid w:val="00190A3D"/>
    <w:rsid w:val="001917E0"/>
    <w:rsid w:val="001929AC"/>
    <w:rsid w:val="00192D6E"/>
    <w:rsid w:val="00194A84"/>
    <w:rsid w:val="00195166"/>
    <w:rsid w:val="001954DC"/>
    <w:rsid w:val="001A007B"/>
    <w:rsid w:val="001A0167"/>
    <w:rsid w:val="001A0491"/>
    <w:rsid w:val="001A0938"/>
    <w:rsid w:val="001A0DD6"/>
    <w:rsid w:val="001A2879"/>
    <w:rsid w:val="001A2DB0"/>
    <w:rsid w:val="001A2F36"/>
    <w:rsid w:val="001A4A9A"/>
    <w:rsid w:val="001A530A"/>
    <w:rsid w:val="001A59FB"/>
    <w:rsid w:val="001A5B8E"/>
    <w:rsid w:val="001A5D05"/>
    <w:rsid w:val="001A6A10"/>
    <w:rsid w:val="001B055D"/>
    <w:rsid w:val="001B27A4"/>
    <w:rsid w:val="001B3D39"/>
    <w:rsid w:val="001B54DD"/>
    <w:rsid w:val="001B67EF"/>
    <w:rsid w:val="001B713C"/>
    <w:rsid w:val="001C004F"/>
    <w:rsid w:val="001C04AE"/>
    <w:rsid w:val="001C1ADD"/>
    <w:rsid w:val="001C243A"/>
    <w:rsid w:val="001C4EC4"/>
    <w:rsid w:val="001C593A"/>
    <w:rsid w:val="001C5D61"/>
    <w:rsid w:val="001C6830"/>
    <w:rsid w:val="001C6C76"/>
    <w:rsid w:val="001C6F7A"/>
    <w:rsid w:val="001D07B4"/>
    <w:rsid w:val="001D145C"/>
    <w:rsid w:val="001D1698"/>
    <w:rsid w:val="001D57F9"/>
    <w:rsid w:val="001D5B8E"/>
    <w:rsid w:val="001D6204"/>
    <w:rsid w:val="001D67E1"/>
    <w:rsid w:val="001D690E"/>
    <w:rsid w:val="001D767F"/>
    <w:rsid w:val="001E0B72"/>
    <w:rsid w:val="001E29CA"/>
    <w:rsid w:val="001E40A8"/>
    <w:rsid w:val="001E6137"/>
    <w:rsid w:val="001E6441"/>
    <w:rsid w:val="001F04FF"/>
    <w:rsid w:val="001F32AA"/>
    <w:rsid w:val="001F3770"/>
    <w:rsid w:val="001F4AEE"/>
    <w:rsid w:val="001F7F46"/>
    <w:rsid w:val="0020034A"/>
    <w:rsid w:val="0020117F"/>
    <w:rsid w:val="002014D4"/>
    <w:rsid w:val="00201570"/>
    <w:rsid w:val="0020178E"/>
    <w:rsid w:val="00201E8B"/>
    <w:rsid w:val="0020234C"/>
    <w:rsid w:val="00202F49"/>
    <w:rsid w:val="00204101"/>
    <w:rsid w:val="00205198"/>
    <w:rsid w:val="00205764"/>
    <w:rsid w:val="00205D3F"/>
    <w:rsid w:val="00205F66"/>
    <w:rsid w:val="002060AE"/>
    <w:rsid w:val="002071BD"/>
    <w:rsid w:val="00210476"/>
    <w:rsid w:val="002119A5"/>
    <w:rsid w:val="002135B6"/>
    <w:rsid w:val="002153F9"/>
    <w:rsid w:val="00215627"/>
    <w:rsid w:val="00216075"/>
    <w:rsid w:val="00216F0A"/>
    <w:rsid w:val="00220082"/>
    <w:rsid w:val="00221ECE"/>
    <w:rsid w:val="00221FF8"/>
    <w:rsid w:val="00222F85"/>
    <w:rsid w:val="002233F3"/>
    <w:rsid w:val="00226266"/>
    <w:rsid w:val="00226C5A"/>
    <w:rsid w:val="00232726"/>
    <w:rsid w:val="00233675"/>
    <w:rsid w:val="002339E9"/>
    <w:rsid w:val="00233E6E"/>
    <w:rsid w:val="002345C8"/>
    <w:rsid w:val="00234619"/>
    <w:rsid w:val="00234FFF"/>
    <w:rsid w:val="00235883"/>
    <w:rsid w:val="0023621B"/>
    <w:rsid w:val="00236FB8"/>
    <w:rsid w:val="0024213B"/>
    <w:rsid w:val="00244FA6"/>
    <w:rsid w:val="00245D15"/>
    <w:rsid w:val="00246426"/>
    <w:rsid w:val="00246B44"/>
    <w:rsid w:val="002509B3"/>
    <w:rsid w:val="0025141D"/>
    <w:rsid w:val="00251CD1"/>
    <w:rsid w:val="00253AE2"/>
    <w:rsid w:val="00254DB7"/>
    <w:rsid w:val="0025582E"/>
    <w:rsid w:val="00256C8E"/>
    <w:rsid w:val="00257B1A"/>
    <w:rsid w:val="00257C3E"/>
    <w:rsid w:val="00257FDC"/>
    <w:rsid w:val="00260BEC"/>
    <w:rsid w:val="00260E2E"/>
    <w:rsid w:val="00261360"/>
    <w:rsid w:val="002613A7"/>
    <w:rsid w:val="0026256C"/>
    <w:rsid w:val="002648E7"/>
    <w:rsid w:val="00264E48"/>
    <w:rsid w:val="0026593C"/>
    <w:rsid w:val="00265B32"/>
    <w:rsid w:val="00265FA5"/>
    <w:rsid w:val="0026607B"/>
    <w:rsid w:val="0026677E"/>
    <w:rsid w:val="00266D19"/>
    <w:rsid w:val="00267281"/>
    <w:rsid w:val="00270270"/>
    <w:rsid w:val="00272D4E"/>
    <w:rsid w:val="00272D69"/>
    <w:rsid w:val="00274B1B"/>
    <w:rsid w:val="00276657"/>
    <w:rsid w:val="00277B84"/>
    <w:rsid w:val="00281292"/>
    <w:rsid w:val="002812CD"/>
    <w:rsid w:val="00283177"/>
    <w:rsid w:val="00284F59"/>
    <w:rsid w:val="00285823"/>
    <w:rsid w:val="00285E16"/>
    <w:rsid w:val="002869F3"/>
    <w:rsid w:val="002936C5"/>
    <w:rsid w:val="00295A39"/>
    <w:rsid w:val="00296BAE"/>
    <w:rsid w:val="0029746D"/>
    <w:rsid w:val="002A1640"/>
    <w:rsid w:val="002A228C"/>
    <w:rsid w:val="002A2F1B"/>
    <w:rsid w:val="002A3D90"/>
    <w:rsid w:val="002A4FFE"/>
    <w:rsid w:val="002B09EE"/>
    <w:rsid w:val="002B1536"/>
    <w:rsid w:val="002B2409"/>
    <w:rsid w:val="002B2525"/>
    <w:rsid w:val="002B3C7E"/>
    <w:rsid w:val="002B44E9"/>
    <w:rsid w:val="002B49A9"/>
    <w:rsid w:val="002B55E4"/>
    <w:rsid w:val="002C0428"/>
    <w:rsid w:val="002C0CD2"/>
    <w:rsid w:val="002C1D63"/>
    <w:rsid w:val="002C20DF"/>
    <w:rsid w:val="002C227E"/>
    <w:rsid w:val="002C2816"/>
    <w:rsid w:val="002C3360"/>
    <w:rsid w:val="002C3D72"/>
    <w:rsid w:val="002C634F"/>
    <w:rsid w:val="002C684A"/>
    <w:rsid w:val="002C70BC"/>
    <w:rsid w:val="002C76F0"/>
    <w:rsid w:val="002C7CC1"/>
    <w:rsid w:val="002D000B"/>
    <w:rsid w:val="002D130D"/>
    <w:rsid w:val="002D48E2"/>
    <w:rsid w:val="002D4CB3"/>
    <w:rsid w:val="002D52DF"/>
    <w:rsid w:val="002D59A7"/>
    <w:rsid w:val="002D5B63"/>
    <w:rsid w:val="002D6433"/>
    <w:rsid w:val="002D7032"/>
    <w:rsid w:val="002D776A"/>
    <w:rsid w:val="002D798D"/>
    <w:rsid w:val="002E3481"/>
    <w:rsid w:val="002E45FA"/>
    <w:rsid w:val="002E48B9"/>
    <w:rsid w:val="002F0552"/>
    <w:rsid w:val="002F1110"/>
    <w:rsid w:val="002F263C"/>
    <w:rsid w:val="002F2B7C"/>
    <w:rsid w:val="002F2E23"/>
    <w:rsid w:val="002F3B56"/>
    <w:rsid w:val="002F4941"/>
    <w:rsid w:val="002F5BCF"/>
    <w:rsid w:val="002F5D36"/>
    <w:rsid w:val="002F5F4C"/>
    <w:rsid w:val="003009CB"/>
    <w:rsid w:val="00301854"/>
    <w:rsid w:val="00303612"/>
    <w:rsid w:val="003039DB"/>
    <w:rsid w:val="00303A35"/>
    <w:rsid w:val="0030443C"/>
    <w:rsid w:val="003045C3"/>
    <w:rsid w:val="00306716"/>
    <w:rsid w:val="003104AC"/>
    <w:rsid w:val="003105B2"/>
    <w:rsid w:val="00310623"/>
    <w:rsid w:val="00311531"/>
    <w:rsid w:val="003147D9"/>
    <w:rsid w:val="00314C93"/>
    <w:rsid w:val="00315D32"/>
    <w:rsid w:val="003161EB"/>
    <w:rsid w:val="00316D5F"/>
    <w:rsid w:val="00320423"/>
    <w:rsid w:val="00324EA8"/>
    <w:rsid w:val="003257F2"/>
    <w:rsid w:val="003269C4"/>
    <w:rsid w:val="00326B34"/>
    <w:rsid w:val="003300B5"/>
    <w:rsid w:val="0033016A"/>
    <w:rsid w:val="003304F5"/>
    <w:rsid w:val="003306C4"/>
    <w:rsid w:val="00330894"/>
    <w:rsid w:val="00330C3E"/>
    <w:rsid w:val="00331467"/>
    <w:rsid w:val="003326FE"/>
    <w:rsid w:val="00332D12"/>
    <w:rsid w:val="00333679"/>
    <w:rsid w:val="003342D8"/>
    <w:rsid w:val="00334FB4"/>
    <w:rsid w:val="003358E6"/>
    <w:rsid w:val="003360EC"/>
    <w:rsid w:val="0033634B"/>
    <w:rsid w:val="00336492"/>
    <w:rsid w:val="00337584"/>
    <w:rsid w:val="00337C6F"/>
    <w:rsid w:val="0034028F"/>
    <w:rsid w:val="003406C0"/>
    <w:rsid w:val="00340976"/>
    <w:rsid w:val="00341FBE"/>
    <w:rsid w:val="00341FF7"/>
    <w:rsid w:val="00343D08"/>
    <w:rsid w:val="00344F71"/>
    <w:rsid w:val="0034621F"/>
    <w:rsid w:val="00347758"/>
    <w:rsid w:val="00347B6D"/>
    <w:rsid w:val="0035112F"/>
    <w:rsid w:val="00352E8C"/>
    <w:rsid w:val="00353E21"/>
    <w:rsid w:val="003540F6"/>
    <w:rsid w:val="00354526"/>
    <w:rsid w:val="00355D08"/>
    <w:rsid w:val="00360186"/>
    <w:rsid w:val="00361122"/>
    <w:rsid w:val="00361343"/>
    <w:rsid w:val="00361CD9"/>
    <w:rsid w:val="003646AC"/>
    <w:rsid w:val="00364C8B"/>
    <w:rsid w:val="00364EFC"/>
    <w:rsid w:val="00365DB2"/>
    <w:rsid w:val="00365EF4"/>
    <w:rsid w:val="00366E26"/>
    <w:rsid w:val="003707C8"/>
    <w:rsid w:val="003715A1"/>
    <w:rsid w:val="00371948"/>
    <w:rsid w:val="00371989"/>
    <w:rsid w:val="00372A91"/>
    <w:rsid w:val="00372D94"/>
    <w:rsid w:val="00372FA0"/>
    <w:rsid w:val="00373DE8"/>
    <w:rsid w:val="00374764"/>
    <w:rsid w:val="00376D3D"/>
    <w:rsid w:val="003771CB"/>
    <w:rsid w:val="003803C6"/>
    <w:rsid w:val="00380CEF"/>
    <w:rsid w:val="00381A84"/>
    <w:rsid w:val="003833D4"/>
    <w:rsid w:val="003837DF"/>
    <w:rsid w:val="00384D71"/>
    <w:rsid w:val="00384FF2"/>
    <w:rsid w:val="003850AE"/>
    <w:rsid w:val="0039162A"/>
    <w:rsid w:val="00393B6D"/>
    <w:rsid w:val="00394B21"/>
    <w:rsid w:val="0039590C"/>
    <w:rsid w:val="00395DB7"/>
    <w:rsid w:val="00395DEA"/>
    <w:rsid w:val="00396785"/>
    <w:rsid w:val="003A01B6"/>
    <w:rsid w:val="003A027C"/>
    <w:rsid w:val="003A05FB"/>
    <w:rsid w:val="003A2B28"/>
    <w:rsid w:val="003A304C"/>
    <w:rsid w:val="003A495D"/>
    <w:rsid w:val="003A5FA7"/>
    <w:rsid w:val="003B02CE"/>
    <w:rsid w:val="003B052D"/>
    <w:rsid w:val="003B09BA"/>
    <w:rsid w:val="003B1797"/>
    <w:rsid w:val="003B225A"/>
    <w:rsid w:val="003B4F05"/>
    <w:rsid w:val="003B5FCE"/>
    <w:rsid w:val="003B7569"/>
    <w:rsid w:val="003C0BA3"/>
    <w:rsid w:val="003C28FB"/>
    <w:rsid w:val="003C39BB"/>
    <w:rsid w:val="003C4D24"/>
    <w:rsid w:val="003C5396"/>
    <w:rsid w:val="003C5488"/>
    <w:rsid w:val="003C580D"/>
    <w:rsid w:val="003C5D7A"/>
    <w:rsid w:val="003C6816"/>
    <w:rsid w:val="003C6964"/>
    <w:rsid w:val="003C7270"/>
    <w:rsid w:val="003C7310"/>
    <w:rsid w:val="003D1596"/>
    <w:rsid w:val="003D175A"/>
    <w:rsid w:val="003D1F76"/>
    <w:rsid w:val="003D2AB8"/>
    <w:rsid w:val="003D2D29"/>
    <w:rsid w:val="003D4337"/>
    <w:rsid w:val="003D4CCA"/>
    <w:rsid w:val="003D4E39"/>
    <w:rsid w:val="003D5B95"/>
    <w:rsid w:val="003D61D2"/>
    <w:rsid w:val="003D6591"/>
    <w:rsid w:val="003D7233"/>
    <w:rsid w:val="003D7681"/>
    <w:rsid w:val="003E183F"/>
    <w:rsid w:val="003E3D34"/>
    <w:rsid w:val="003E55C6"/>
    <w:rsid w:val="003E6154"/>
    <w:rsid w:val="003E61FF"/>
    <w:rsid w:val="003E76FF"/>
    <w:rsid w:val="003E777E"/>
    <w:rsid w:val="003F0324"/>
    <w:rsid w:val="003F0FAA"/>
    <w:rsid w:val="003F19CB"/>
    <w:rsid w:val="003F2797"/>
    <w:rsid w:val="003F2F68"/>
    <w:rsid w:val="003F4D6A"/>
    <w:rsid w:val="0040081C"/>
    <w:rsid w:val="004015E0"/>
    <w:rsid w:val="00403319"/>
    <w:rsid w:val="004034CC"/>
    <w:rsid w:val="0040492A"/>
    <w:rsid w:val="0040587E"/>
    <w:rsid w:val="00405EEB"/>
    <w:rsid w:val="0040743D"/>
    <w:rsid w:val="00407C80"/>
    <w:rsid w:val="00410C75"/>
    <w:rsid w:val="00410DA8"/>
    <w:rsid w:val="004118D3"/>
    <w:rsid w:val="00411A5C"/>
    <w:rsid w:val="00413BAD"/>
    <w:rsid w:val="00413E15"/>
    <w:rsid w:val="0041644E"/>
    <w:rsid w:val="0041741D"/>
    <w:rsid w:val="0041744F"/>
    <w:rsid w:val="0041788D"/>
    <w:rsid w:val="00423F31"/>
    <w:rsid w:val="00424343"/>
    <w:rsid w:val="0042650E"/>
    <w:rsid w:val="00426B61"/>
    <w:rsid w:val="00426D10"/>
    <w:rsid w:val="00427E57"/>
    <w:rsid w:val="00430306"/>
    <w:rsid w:val="00432500"/>
    <w:rsid w:val="00435627"/>
    <w:rsid w:val="004362DD"/>
    <w:rsid w:val="00436669"/>
    <w:rsid w:val="00443529"/>
    <w:rsid w:val="00443AD9"/>
    <w:rsid w:val="00443EBF"/>
    <w:rsid w:val="004507FE"/>
    <w:rsid w:val="004518D3"/>
    <w:rsid w:val="00451AF6"/>
    <w:rsid w:val="00451EBE"/>
    <w:rsid w:val="00452397"/>
    <w:rsid w:val="00453001"/>
    <w:rsid w:val="00455848"/>
    <w:rsid w:val="004560E2"/>
    <w:rsid w:val="00456206"/>
    <w:rsid w:val="004574D0"/>
    <w:rsid w:val="00460F57"/>
    <w:rsid w:val="004613C3"/>
    <w:rsid w:val="004619DB"/>
    <w:rsid w:val="004635B9"/>
    <w:rsid w:val="00465417"/>
    <w:rsid w:val="00465EA1"/>
    <w:rsid w:val="00466180"/>
    <w:rsid w:val="004679F2"/>
    <w:rsid w:val="00467BFB"/>
    <w:rsid w:val="00473CC0"/>
    <w:rsid w:val="00474782"/>
    <w:rsid w:val="00477E9C"/>
    <w:rsid w:val="004810BE"/>
    <w:rsid w:val="0048128B"/>
    <w:rsid w:val="00482B2E"/>
    <w:rsid w:val="0048314B"/>
    <w:rsid w:val="00483DB6"/>
    <w:rsid w:val="00486BBB"/>
    <w:rsid w:val="00490447"/>
    <w:rsid w:val="00490B03"/>
    <w:rsid w:val="00491D65"/>
    <w:rsid w:val="004923FF"/>
    <w:rsid w:val="00493102"/>
    <w:rsid w:val="00493C9D"/>
    <w:rsid w:val="00494050"/>
    <w:rsid w:val="004955A9"/>
    <w:rsid w:val="00495C3F"/>
    <w:rsid w:val="004A0217"/>
    <w:rsid w:val="004A0AD1"/>
    <w:rsid w:val="004A1FFB"/>
    <w:rsid w:val="004A23A9"/>
    <w:rsid w:val="004A4C6F"/>
    <w:rsid w:val="004A5E76"/>
    <w:rsid w:val="004A6851"/>
    <w:rsid w:val="004B0ECA"/>
    <w:rsid w:val="004B1463"/>
    <w:rsid w:val="004B1DB1"/>
    <w:rsid w:val="004B2176"/>
    <w:rsid w:val="004B2D29"/>
    <w:rsid w:val="004B36E9"/>
    <w:rsid w:val="004B3888"/>
    <w:rsid w:val="004B60BE"/>
    <w:rsid w:val="004B6550"/>
    <w:rsid w:val="004B7477"/>
    <w:rsid w:val="004C00D9"/>
    <w:rsid w:val="004C197E"/>
    <w:rsid w:val="004C3B13"/>
    <w:rsid w:val="004C4104"/>
    <w:rsid w:val="004C525D"/>
    <w:rsid w:val="004C52CE"/>
    <w:rsid w:val="004C5FB8"/>
    <w:rsid w:val="004C64ED"/>
    <w:rsid w:val="004D024A"/>
    <w:rsid w:val="004D098B"/>
    <w:rsid w:val="004D0A17"/>
    <w:rsid w:val="004D3594"/>
    <w:rsid w:val="004D4D46"/>
    <w:rsid w:val="004D6EEF"/>
    <w:rsid w:val="004D7715"/>
    <w:rsid w:val="004D7870"/>
    <w:rsid w:val="004D7FBF"/>
    <w:rsid w:val="004E0590"/>
    <w:rsid w:val="004E0904"/>
    <w:rsid w:val="004E2B01"/>
    <w:rsid w:val="004E2DE3"/>
    <w:rsid w:val="004E441F"/>
    <w:rsid w:val="004E480A"/>
    <w:rsid w:val="004E49D7"/>
    <w:rsid w:val="004E4A7E"/>
    <w:rsid w:val="004E530C"/>
    <w:rsid w:val="004E5396"/>
    <w:rsid w:val="004E586E"/>
    <w:rsid w:val="004E67DC"/>
    <w:rsid w:val="004E6A88"/>
    <w:rsid w:val="004E714D"/>
    <w:rsid w:val="004E76D0"/>
    <w:rsid w:val="004E7D6F"/>
    <w:rsid w:val="004E7F0D"/>
    <w:rsid w:val="004F0D60"/>
    <w:rsid w:val="004F1A0C"/>
    <w:rsid w:val="004F2D32"/>
    <w:rsid w:val="004F32AB"/>
    <w:rsid w:val="004F4A05"/>
    <w:rsid w:val="004F4A19"/>
    <w:rsid w:val="004F4B72"/>
    <w:rsid w:val="004F6B97"/>
    <w:rsid w:val="004F6FA4"/>
    <w:rsid w:val="004F7733"/>
    <w:rsid w:val="00500274"/>
    <w:rsid w:val="0050135B"/>
    <w:rsid w:val="005025B9"/>
    <w:rsid w:val="00502AAC"/>
    <w:rsid w:val="00503966"/>
    <w:rsid w:val="00503CEC"/>
    <w:rsid w:val="00504C81"/>
    <w:rsid w:val="00504D5C"/>
    <w:rsid w:val="00506483"/>
    <w:rsid w:val="0050773C"/>
    <w:rsid w:val="005109E0"/>
    <w:rsid w:val="00510ACA"/>
    <w:rsid w:val="00511369"/>
    <w:rsid w:val="00511BDA"/>
    <w:rsid w:val="005124CD"/>
    <w:rsid w:val="00513C4A"/>
    <w:rsid w:val="005141EF"/>
    <w:rsid w:val="00514276"/>
    <w:rsid w:val="00515D7C"/>
    <w:rsid w:val="005170F4"/>
    <w:rsid w:val="00520B0B"/>
    <w:rsid w:val="00521470"/>
    <w:rsid w:val="005233A8"/>
    <w:rsid w:val="00523414"/>
    <w:rsid w:val="00523D59"/>
    <w:rsid w:val="00526434"/>
    <w:rsid w:val="00526DCB"/>
    <w:rsid w:val="00531621"/>
    <w:rsid w:val="005346DA"/>
    <w:rsid w:val="00534ED4"/>
    <w:rsid w:val="0053528E"/>
    <w:rsid w:val="00535EEF"/>
    <w:rsid w:val="005371EF"/>
    <w:rsid w:val="00540235"/>
    <w:rsid w:val="00541016"/>
    <w:rsid w:val="00541C39"/>
    <w:rsid w:val="00541CDB"/>
    <w:rsid w:val="00541E9E"/>
    <w:rsid w:val="00543576"/>
    <w:rsid w:val="00544756"/>
    <w:rsid w:val="00544A8B"/>
    <w:rsid w:val="005502F4"/>
    <w:rsid w:val="00551635"/>
    <w:rsid w:val="00551FA1"/>
    <w:rsid w:val="00551FCF"/>
    <w:rsid w:val="00552E50"/>
    <w:rsid w:val="0055318B"/>
    <w:rsid w:val="005534A0"/>
    <w:rsid w:val="00554FE5"/>
    <w:rsid w:val="00555969"/>
    <w:rsid w:val="005563CD"/>
    <w:rsid w:val="00556DA3"/>
    <w:rsid w:val="00556E33"/>
    <w:rsid w:val="0056004D"/>
    <w:rsid w:val="00562235"/>
    <w:rsid w:val="00562D2C"/>
    <w:rsid w:val="00564366"/>
    <w:rsid w:val="00564BA2"/>
    <w:rsid w:val="0056522F"/>
    <w:rsid w:val="00565E35"/>
    <w:rsid w:val="00570890"/>
    <w:rsid w:val="00571CC8"/>
    <w:rsid w:val="0057551F"/>
    <w:rsid w:val="00575834"/>
    <w:rsid w:val="00575D8C"/>
    <w:rsid w:val="00577175"/>
    <w:rsid w:val="0058203E"/>
    <w:rsid w:val="00584B20"/>
    <w:rsid w:val="0058702C"/>
    <w:rsid w:val="005906A4"/>
    <w:rsid w:val="0059193A"/>
    <w:rsid w:val="005936A7"/>
    <w:rsid w:val="005937B9"/>
    <w:rsid w:val="005939C1"/>
    <w:rsid w:val="00593A41"/>
    <w:rsid w:val="0059470F"/>
    <w:rsid w:val="00594AD6"/>
    <w:rsid w:val="00594F3A"/>
    <w:rsid w:val="005961D1"/>
    <w:rsid w:val="00597A24"/>
    <w:rsid w:val="005A104B"/>
    <w:rsid w:val="005A1833"/>
    <w:rsid w:val="005A27D9"/>
    <w:rsid w:val="005A2A27"/>
    <w:rsid w:val="005A30AA"/>
    <w:rsid w:val="005A44E3"/>
    <w:rsid w:val="005A4823"/>
    <w:rsid w:val="005A4BE8"/>
    <w:rsid w:val="005A5030"/>
    <w:rsid w:val="005A6ECD"/>
    <w:rsid w:val="005A7746"/>
    <w:rsid w:val="005A7F78"/>
    <w:rsid w:val="005B23B8"/>
    <w:rsid w:val="005B3C35"/>
    <w:rsid w:val="005B52DB"/>
    <w:rsid w:val="005B59B2"/>
    <w:rsid w:val="005B5F78"/>
    <w:rsid w:val="005B6550"/>
    <w:rsid w:val="005B6BFD"/>
    <w:rsid w:val="005B749F"/>
    <w:rsid w:val="005B7E50"/>
    <w:rsid w:val="005C0DC4"/>
    <w:rsid w:val="005C186A"/>
    <w:rsid w:val="005C220C"/>
    <w:rsid w:val="005C3E33"/>
    <w:rsid w:val="005C4774"/>
    <w:rsid w:val="005C59BB"/>
    <w:rsid w:val="005D1249"/>
    <w:rsid w:val="005D4328"/>
    <w:rsid w:val="005D4354"/>
    <w:rsid w:val="005D5BB7"/>
    <w:rsid w:val="005D5F8E"/>
    <w:rsid w:val="005D71EF"/>
    <w:rsid w:val="005E2CDE"/>
    <w:rsid w:val="005E413E"/>
    <w:rsid w:val="005E4E4F"/>
    <w:rsid w:val="005E503B"/>
    <w:rsid w:val="005E7932"/>
    <w:rsid w:val="005F1AD0"/>
    <w:rsid w:val="005F22BC"/>
    <w:rsid w:val="005F24F2"/>
    <w:rsid w:val="005F3A7D"/>
    <w:rsid w:val="005F6051"/>
    <w:rsid w:val="005F6F02"/>
    <w:rsid w:val="00601FDA"/>
    <w:rsid w:val="006050D3"/>
    <w:rsid w:val="006061AF"/>
    <w:rsid w:val="00606E1B"/>
    <w:rsid w:val="00606F16"/>
    <w:rsid w:val="00611263"/>
    <w:rsid w:val="00611ECA"/>
    <w:rsid w:val="006120E3"/>
    <w:rsid w:val="00613498"/>
    <w:rsid w:val="00613E64"/>
    <w:rsid w:val="00614CBE"/>
    <w:rsid w:val="00615287"/>
    <w:rsid w:val="006176F4"/>
    <w:rsid w:val="00617BB2"/>
    <w:rsid w:val="00621384"/>
    <w:rsid w:val="0062226F"/>
    <w:rsid w:val="00622417"/>
    <w:rsid w:val="00622633"/>
    <w:rsid w:val="00623956"/>
    <w:rsid w:val="006240AA"/>
    <w:rsid w:val="006249C1"/>
    <w:rsid w:val="0062647F"/>
    <w:rsid w:val="00626727"/>
    <w:rsid w:val="00626FB3"/>
    <w:rsid w:val="006273D7"/>
    <w:rsid w:val="006324E0"/>
    <w:rsid w:val="00632B6F"/>
    <w:rsid w:val="00632CA3"/>
    <w:rsid w:val="0063419D"/>
    <w:rsid w:val="00634E05"/>
    <w:rsid w:val="00635C32"/>
    <w:rsid w:val="006364B3"/>
    <w:rsid w:val="00636823"/>
    <w:rsid w:val="006401CD"/>
    <w:rsid w:val="00642852"/>
    <w:rsid w:val="0064296F"/>
    <w:rsid w:val="00650369"/>
    <w:rsid w:val="00650CDD"/>
    <w:rsid w:val="00650CE9"/>
    <w:rsid w:val="00651A52"/>
    <w:rsid w:val="00651BCD"/>
    <w:rsid w:val="0065367B"/>
    <w:rsid w:val="006540C1"/>
    <w:rsid w:val="006544C5"/>
    <w:rsid w:val="00654CC7"/>
    <w:rsid w:val="00654F78"/>
    <w:rsid w:val="00654FAA"/>
    <w:rsid w:val="00660200"/>
    <w:rsid w:val="00660886"/>
    <w:rsid w:val="00661D14"/>
    <w:rsid w:val="00661DB1"/>
    <w:rsid w:val="00661FB2"/>
    <w:rsid w:val="00664D79"/>
    <w:rsid w:val="00665CF0"/>
    <w:rsid w:val="00666218"/>
    <w:rsid w:val="006675B7"/>
    <w:rsid w:val="00667BEF"/>
    <w:rsid w:val="006717F3"/>
    <w:rsid w:val="00672313"/>
    <w:rsid w:val="00673307"/>
    <w:rsid w:val="00673637"/>
    <w:rsid w:val="00676043"/>
    <w:rsid w:val="00676238"/>
    <w:rsid w:val="006764E3"/>
    <w:rsid w:val="00676527"/>
    <w:rsid w:val="00676FA5"/>
    <w:rsid w:val="0067766B"/>
    <w:rsid w:val="00680376"/>
    <w:rsid w:val="006804CF"/>
    <w:rsid w:val="006806F3"/>
    <w:rsid w:val="00680804"/>
    <w:rsid w:val="00681EDA"/>
    <w:rsid w:val="006830AF"/>
    <w:rsid w:val="0068329B"/>
    <w:rsid w:val="006838B4"/>
    <w:rsid w:val="00685001"/>
    <w:rsid w:val="0068518F"/>
    <w:rsid w:val="00685793"/>
    <w:rsid w:val="00685801"/>
    <w:rsid w:val="0068754C"/>
    <w:rsid w:val="00690D15"/>
    <w:rsid w:val="00691BD1"/>
    <w:rsid w:val="006923F8"/>
    <w:rsid w:val="00693578"/>
    <w:rsid w:val="00693CB1"/>
    <w:rsid w:val="00694B61"/>
    <w:rsid w:val="00695913"/>
    <w:rsid w:val="00695958"/>
    <w:rsid w:val="006A212F"/>
    <w:rsid w:val="006A349A"/>
    <w:rsid w:val="006A37D7"/>
    <w:rsid w:val="006A3A00"/>
    <w:rsid w:val="006A3D2F"/>
    <w:rsid w:val="006A424B"/>
    <w:rsid w:val="006A56D4"/>
    <w:rsid w:val="006A577A"/>
    <w:rsid w:val="006A578C"/>
    <w:rsid w:val="006A5C23"/>
    <w:rsid w:val="006A5D30"/>
    <w:rsid w:val="006A6B8F"/>
    <w:rsid w:val="006B043E"/>
    <w:rsid w:val="006B17A9"/>
    <w:rsid w:val="006B2762"/>
    <w:rsid w:val="006B37FD"/>
    <w:rsid w:val="006B4459"/>
    <w:rsid w:val="006B5FA2"/>
    <w:rsid w:val="006B659B"/>
    <w:rsid w:val="006B78C8"/>
    <w:rsid w:val="006C08F3"/>
    <w:rsid w:val="006C0B10"/>
    <w:rsid w:val="006C0BE3"/>
    <w:rsid w:val="006C1B81"/>
    <w:rsid w:val="006C1C09"/>
    <w:rsid w:val="006C4445"/>
    <w:rsid w:val="006C6D0C"/>
    <w:rsid w:val="006C7577"/>
    <w:rsid w:val="006D13D5"/>
    <w:rsid w:val="006D2443"/>
    <w:rsid w:val="006D2C7A"/>
    <w:rsid w:val="006D3738"/>
    <w:rsid w:val="006D48E3"/>
    <w:rsid w:val="006D55D6"/>
    <w:rsid w:val="006D57D6"/>
    <w:rsid w:val="006D6A8D"/>
    <w:rsid w:val="006D7341"/>
    <w:rsid w:val="006D7961"/>
    <w:rsid w:val="006E1690"/>
    <w:rsid w:val="006E17F3"/>
    <w:rsid w:val="006E3598"/>
    <w:rsid w:val="006E3F45"/>
    <w:rsid w:val="006E3F9A"/>
    <w:rsid w:val="006E3FE9"/>
    <w:rsid w:val="006E5704"/>
    <w:rsid w:val="006E6195"/>
    <w:rsid w:val="006F234A"/>
    <w:rsid w:val="006F2B47"/>
    <w:rsid w:val="006F36B6"/>
    <w:rsid w:val="006F3830"/>
    <w:rsid w:val="006F3B32"/>
    <w:rsid w:val="006F44EE"/>
    <w:rsid w:val="00701A2F"/>
    <w:rsid w:val="007024FD"/>
    <w:rsid w:val="0070363F"/>
    <w:rsid w:val="00705F65"/>
    <w:rsid w:val="007067F8"/>
    <w:rsid w:val="00707E86"/>
    <w:rsid w:val="00711083"/>
    <w:rsid w:val="007111C1"/>
    <w:rsid w:val="00712EBE"/>
    <w:rsid w:val="00713DE2"/>
    <w:rsid w:val="00714313"/>
    <w:rsid w:val="00715066"/>
    <w:rsid w:val="0071515C"/>
    <w:rsid w:val="0071649C"/>
    <w:rsid w:val="007165BB"/>
    <w:rsid w:val="00717DAC"/>
    <w:rsid w:val="0072052C"/>
    <w:rsid w:val="00720BC7"/>
    <w:rsid w:val="00721BC3"/>
    <w:rsid w:val="00721F1A"/>
    <w:rsid w:val="00724853"/>
    <w:rsid w:val="00726354"/>
    <w:rsid w:val="00727A4C"/>
    <w:rsid w:val="00727A9E"/>
    <w:rsid w:val="00731CEC"/>
    <w:rsid w:val="00735763"/>
    <w:rsid w:val="00735B6F"/>
    <w:rsid w:val="00735CAB"/>
    <w:rsid w:val="00737B14"/>
    <w:rsid w:val="007409FB"/>
    <w:rsid w:val="0074141E"/>
    <w:rsid w:val="007419D4"/>
    <w:rsid w:val="00742D4C"/>
    <w:rsid w:val="00743DC0"/>
    <w:rsid w:val="00743EA9"/>
    <w:rsid w:val="00744492"/>
    <w:rsid w:val="007446DB"/>
    <w:rsid w:val="00745241"/>
    <w:rsid w:val="007458F3"/>
    <w:rsid w:val="00745DC6"/>
    <w:rsid w:val="00752A4D"/>
    <w:rsid w:val="00753B90"/>
    <w:rsid w:val="00753F23"/>
    <w:rsid w:val="00754761"/>
    <w:rsid w:val="00754C32"/>
    <w:rsid w:val="007562E5"/>
    <w:rsid w:val="007575BF"/>
    <w:rsid w:val="007607C0"/>
    <w:rsid w:val="00760E07"/>
    <w:rsid w:val="00761B14"/>
    <w:rsid w:val="00763089"/>
    <w:rsid w:val="0076547E"/>
    <w:rsid w:val="007657B5"/>
    <w:rsid w:val="0076761E"/>
    <w:rsid w:val="00767BF6"/>
    <w:rsid w:val="00770BF6"/>
    <w:rsid w:val="00772218"/>
    <w:rsid w:val="00772269"/>
    <w:rsid w:val="0077240B"/>
    <w:rsid w:val="0077258B"/>
    <w:rsid w:val="00772A1B"/>
    <w:rsid w:val="00773C84"/>
    <w:rsid w:val="0077446C"/>
    <w:rsid w:val="00774592"/>
    <w:rsid w:val="00774C8E"/>
    <w:rsid w:val="00775B35"/>
    <w:rsid w:val="00775D70"/>
    <w:rsid w:val="00777F5F"/>
    <w:rsid w:val="00782DDC"/>
    <w:rsid w:val="007836A0"/>
    <w:rsid w:val="0078399A"/>
    <w:rsid w:val="00783DF7"/>
    <w:rsid w:val="00783E08"/>
    <w:rsid w:val="007842E7"/>
    <w:rsid w:val="007848CE"/>
    <w:rsid w:val="00790DEF"/>
    <w:rsid w:val="007927A2"/>
    <w:rsid w:val="007928F1"/>
    <w:rsid w:val="00793EC8"/>
    <w:rsid w:val="00796154"/>
    <w:rsid w:val="00796BC9"/>
    <w:rsid w:val="007A42BF"/>
    <w:rsid w:val="007B1223"/>
    <w:rsid w:val="007B24C2"/>
    <w:rsid w:val="007B258C"/>
    <w:rsid w:val="007B360A"/>
    <w:rsid w:val="007B3D1F"/>
    <w:rsid w:val="007B3D49"/>
    <w:rsid w:val="007B68F5"/>
    <w:rsid w:val="007B6CD8"/>
    <w:rsid w:val="007B6D95"/>
    <w:rsid w:val="007B797B"/>
    <w:rsid w:val="007B7BB1"/>
    <w:rsid w:val="007C002E"/>
    <w:rsid w:val="007C1861"/>
    <w:rsid w:val="007C279A"/>
    <w:rsid w:val="007C3152"/>
    <w:rsid w:val="007C3240"/>
    <w:rsid w:val="007C3B94"/>
    <w:rsid w:val="007C48B4"/>
    <w:rsid w:val="007C495E"/>
    <w:rsid w:val="007C496A"/>
    <w:rsid w:val="007C4C8C"/>
    <w:rsid w:val="007C54F2"/>
    <w:rsid w:val="007C592C"/>
    <w:rsid w:val="007C5B4F"/>
    <w:rsid w:val="007D15FB"/>
    <w:rsid w:val="007D17F1"/>
    <w:rsid w:val="007D2508"/>
    <w:rsid w:val="007E0C5C"/>
    <w:rsid w:val="007E1661"/>
    <w:rsid w:val="007E267C"/>
    <w:rsid w:val="007E2D8F"/>
    <w:rsid w:val="007E2E8C"/>
    <w:rsid w:val="007E3364"/>
    <w:rsid w:val="007E3478"/>
    <w:rsid w:val="007E38A5"/>
    <w:rsid w:val="007E38BD"/>
    <w:rsid w:val="007E38FD"/>
    <w:rsid w:val="007E4DCA"/>
    <w:rsid w:val="007E55EF"/>
    <w:rsid w:val="007E5CF9"/>
    <w:rsid w:val="007E7025"/>
    <w:rsid w:val="007E7352"/>
    <w:rsid w:val="007F1A4C"/>
    <w:rsid w:val="007F2E34"/>
    <w:rsid w:val="007F458F"/>
    <w:rsid w:val="007F4DB3"/>
    <w:rsid w:val="008009D5"/>
    <w:rsid w:val="00802B7C"/>
    <w:rsid w:val="00803F7B"/>
    <w:rsid w:val="00804AAA"/>
    <w:rsid w:val="008059A1"/>
    <w:rsid w:val="0081013A"/>
    <w:rsid w:val="00810892"/>
    <w:rsid w:val="00810F9C"/>
    <w:rsid w:val="00812FD9"/>
    <w:rsid w:val="008131C3"/>
    <w:rsid w:val="00815AAC"/>
    <w:rsid w:val="00815B64"/>
    <w:rsid w:val="008166AB"/>
    <w:rsid w:val="008168B2"/>
    <w:rsid w:val="00817061"/>
    <w:rsid w:val="008220D8"/>
    <w:rsid w:val="0082255A"/>
    <w:rsid w:val="00823D2C"/>
    <w:rsid w:val="00824953"/>
    <w:rsid w:val="00825989"/>
    <w:rsid w:val="0083075C"/>
    <w:rsid w:val="00830CE4"/>
    <w:rsid w:val="00830ED9"/>
    <w:rsid w:val="008313DE"/>
    <w:rsid w:val="00831FE5"/>
    <w:rsid w:val="008326F3"/>
    <w:rsid w:val="00832A2B"/>
    <w:rsid w:val="008333AF"/>
    <w:rsid w:val="00833F34"/>
    <w:rsid w:val="00834784"/>
    <w:rsid w:val="0083690B"/>
    <w:rsid w:val="008405FD"/>
    <w:rsid w:val="00840AE4"/>
    <w:rsid w:val="00840E73"/>
    <w:rsid w:val="00841679"/>
    <w:rsid w:val="0084167D"/>
    <w:rsid w:val="00842A67"/>
    <w:rsid w:val="00843AE0"/>
    <w:rsid w:val="00843F99"/>
    <w:rsid w:val="008446FA"/>
    <w:rsid w:val="008463F2"/>
    <w:rsid w:val="00846C49"/>
    <w:rsid w:val="00847484"/>
    <w:rsid w:val="00847AF9"/>
    <w:rsid w:val="008518F8"/>
    <w:rsid w:val="00851B50"/>
    <w:rsid w:val="00852070"/>
    <w:rsid w:val="00852556"/>
    <w:rsid w:val="00852678"/>
    <w:rsid w:val="008534D4"/>
    <w:rsid w:val="0085374D"/>
    <w:rsid w:val="00853F0A"/>
    <w:rsid w:val="008549CB"/>
    <w:rsid w:val="0085570C"/>
    <w:rsid w:val="00855C61"/>
    <w:rsid w:val="00855E40"/>
    <w:rsid w:val="008566A9"/>
    <w:rsid w:val="00856FDD"/>
    <w:rsid w:val="00860381"/>
    <w:rsid w:val="00860425"/>
    <w:rsid w:val="008630AE"/>
    <w:rsid w:val="00863B35"/>
    <w:rsid w:val="0086476F"/>
    <w:rsid w:val="00864CE2"/>
    <w:rsid w:val="00864DA0"/>
    <w:rsid w:val="00866511"/>
    <w:rsid w:val="00866D47"/>
    <w:rsid w:val="00866F14"/>
    <w:rsid w:val="00867341"/>
    <w:rsid w:val="0087002D"/>
    <w:rsid w:val="008716D0"/>
    <w:rsid w:val="00872582"/>
    <w:rsid w:val="00872C79"/>
    <w:rsid w:val="008731C5"/>
    <w:rsid w:val="00873D8A"/>
    <w:rsid w:val="00873ED3"/>
    <w:rsid w:val="00874105"/>
    <w:rsid w:val="008753D2"/>
    <w:rsid w:val="00876E32"/>
    <w:rsid w:val="00877A64"/>
    <w:rsid w:val="00877CBE"/>
    <w:rsid w:val="00877D4B"/>
    <w:rsid w:val="008841FD"/>
    <w:rsid w:val="00884255"/>
    <w:rsid w:val="0088497A"/>
    <w:rsid w:val="00885303"/>
    <w:rsid w:val="00885705"/>
    <w:rsid w:val="008874A0"/>
    <w:rsid w:val="00890395"/>
    <w:rsid w:val="008930AF"/>
    <w:rsid w:val="008949D1"/>
    <w:rsid w:val="008954E5"/>
    <w:rsid w:val="0089710F"/>
    <w:rsid w:val="00897FC2"/>
    <w:rsid w:val="008A0107"/>
    <w:rsid w:val="008A04A3"/>
    <w:rsid w:val="008A05A0"/>
    <w:rsid w:val="008A13D3"/>
    <w:rsid w:val="008A1E65"/>
    <w:rsid w:val="008A219B"/>
    <w:rsid w:val="008A25DB"/>
    <w:rsid w:val="008A2C14"/>
    <w:rsid w:val="008A3AF1"/>
    <w:rsid w:val="008A5076"/>
    <w:rsid w:val="008A5534"/>
    <w:rsid w:val="008A59D0"/>
    <w:rsid w:val="008A59D8"/>
    <w:rsid w:val="008A5D88"/>
    <w:rsid w:val="008A7178"/>
    <w:rsid w:val="008B03C6"/>
    <w:rsid w:val="008B133F"/>
    <w:rsid w:val="008B169F"/>
    <w:rsid w:val="008B2460"/>
    <w:rsid w:val="008B2E3F"/>
    <w:rsid w:val="008B3055"/>
    <w:rsid w:val="008B3B6C"/>
    <w:rsid w:val="008B426A"/>
    <w:rsid w:val="008B4519"/>
    <w:rsid w:val="008B5B6E"/>
    <w:rsid w:val="008B5CBE"/>
    <w:rsid w:val="008B6246"/>
    <w:rsid w:val="008C06F2"/>
    <w:rsid w:val="008C1906"/>
    <w:rsid w:val="008C1CB1"/>
    <w:rsid w:val="008C2209"/>
    <w:rsid w:val="008C2710"/>
    <w:rsid w:val="008C2C02"/>
    <w:rsid w:val="008C314D"/>
    <w:rsid w:val="008C3FF5"/>
    <w:rsid w:val="008C4357"/>
    <w:rsid w:val="008C4A8A"/>
    <w:rsid w:val="008C4BB2"/>
    <w:rsid w:val="008C4E82"/>
    <w:rsid w:val="008C59E4"/>
    <w:rsid w:val="008C6781"/>
    <w:rsid w:val="008D01ED"/>
    <w:rsid w:val="008D0202"/>
    <w:rsid w:val="008D0B6E"/>
    <w:rsid w:val="008D178A"/>
    <w:rsid w:val="008D1BEA"/>
    <w:rsid w:val="008D3C2E"/>
    <w:rsid w:val="008D3F9A"/>
    <w:rsid w:val="008D40DE"/>
    <w:rsid w:val="008D4631"/>
    <w:rsid w:val="008D6112"/>
    <w:rsid w:val="008D62E6"/>
    <w:rsid w:val="008D62F3"/>
    <w:rsid w:val="008E156C"/>
    <w:rsid w:val="008E45F6"/>
    <w:rsid w:val="008E469A"/>
    <w:rsid w:val="008E537A"/>
    <w:rsid w:val="008E53BC"/>
    <w:rsid w:val="008E5C88"/>
    <w:rsid w:val="008E613E"/>
    <w:rsid w:val="008E6470"/>
    <w:rsid w:val="008E6F43"/>
    <w:rsid w:val="008E795B"/>
    <w:rsid w:val="008F058F"/>
    <w:rsid w:val="008F1508"/>
    <w:rsid w:val="008F3C16"/>
    <w:rsid w:val="008F3CB5"/>
    <w:rsid w:val="008F4182"/>
    <w:rsid w:val="008F4371"/>
    <w:rsid w:val="008F6B1E"/>
    <w:rsid w:val="008F6B35"/>
    <w:rsid w:val="008F6DEE"/>
    <w:rsid w:val="00900C8B"/>
    <w:rsid w:val="0090558E"/>
    <w:rsid w:val="009056F0"/>
    <w:rsid w:val="00906CA0"/>
    <w:rsid w:val="0091194F"/>
    <w:rsid w:val="009149AB"/>
    <w:rsid w:val="0091608C"/>
    <w:rsid w:val="00916404"/>
    <w:rsid w:val="009174F7"/>
    <w:rsid w:val="00917E75"/>
    <w:rsid w:val="00920C9C"/>
    <w:rsid w:val="00920FDB"/>
    <w:rsid w:val="009217C6"/>
    <w:rsid w:val="0092363B"/>
    <w:rsid w:val="00924482"/>
    <w:rsid w:val="00924E22"/>
    <w:rsid w:val="0092567C"/>
    <w:rsid w:val="00926C5C"/>
    <w:rsid w:val="00930BE7"/>
    <w:rsid w:val="00931EB7"/>
    <w:rsid w:val="00932BE9"/>
    <w:rsid w:val="00932D32"/>
    <w:rsid w:val="009331D1"/>
    <w:rsid w:val="009332C9"/>
    <w:rsid w:val="0093398A"/>
    <w:rsid w:val="00933FC7"/>
    <w:rsid w:val="009340DA"/>
    <w:rsid w:val="00934782"/>
    <w:rsid w:val="00936360"/>
    <w:rsid w:val="0093789A"/>
    <w:rsid w:val="00940F53"/>
    <w:rsid w:val="00941616"/>
    <w:rsid w:val="00941845"/>
    <w:rsid w:val="009419E9"/>
    <w:rsid w:val="0094204D"/>
    <w:rsid w:val="00942490"/>
    <w:rsid w:val="0094368E"/>
    <w:rsid w:val="0094387B"/>
    <w:rsid w:val="0094440D"/>
    <w:rsid w:val="00945CF9"/>
    <w:rsid w:val="00946CB0"/>
    <w:rsid w:val="009505E4"/>
    <w:rsid w:val="00950A4F"/>
    <w:rsid w:val="00950F5E"/>
    <w:rsid w:val="00951962"/>
    <w:rsid w:val="00951E1D"/>
    <w:rsid w:val="009522BD"/>
    <w:rsid w:val="00954B6A"/>
    <w:rsid w:val="009554C6"/>
    <w:rsid w:val="009557BA"/>
    <w:rsid w:val="00957CE2"/>
    <w:rsid w:val="00962E6A"/>
    <w:rsid w:val="009631F0"/>
    <w:rsid w:val="00966002"/>
    <w:rsid w:val="0096649D"/>
    <w:rsid w:val="009665E4"/>
    <w:rsid w:val="009700DE"/>
    <w:rsid w:val="00973D50"/>
    <w:rsid w:val="009752C8"/>
    <w:rsid w:val="00975790"/>
    <w:rsid w:val="0097644B"/>
    <w:rsid w:val="00976AD9"/>
    <w:rsid w:val="00976E63"/>
    <w:rsid w:val="009776DD"/>
    <w:rsid w:val="0098187E"/>
    <w:rsid w:val="00983996"/>
    <w:rsid w:val="009845B7"/>
    <w:rsid w:val="009867C6"/>
    <w:rsid w:val="00986A00"/>
    <w:rsid w:val="00986ADB"/>
    <w:rsid w:val="00986C04"/>
    <w:rsid w:val="0099032D"/>
    <w:rsid w:val="00990732"/>
    <w:rsid w:val="00990954"/>
    <w:rsid w:val="009935DD"/>
    <w:rsid w:val="00993CB8"/>
    <w:rsid w:val="0099502D"/>
    <w:rsid w:val="0099573D"/>
    <w:rsid w:val="009A0071"/>
    <w:rsid w:val="009A01B1"/>
    <w:rsid w:val="009A03B1"/>
    <w:rsid w:val="009A0E20"/>
    <w:rsid w:val="009A1CA6"/>
    <w:rsid w:val="009A22C5"/>
    <w:rsid w:val="009A316B"/>
    <w:rsid w:val="009A6E00"/>
    <w:rsid w:val="009A7102"/>
    <w:rsid w:val="009A7255"/>
    <w:rsid w:val="009A746D"/>
    <w:rsid w:val="009A7471"/>
    <w:rsid w:val="009A7E78"/>
    <w:rsid w:val="009B091B"/>
    <w:rsid w:val="009B14FF"/>
    <w:rsid w:val="009B34C5"/>
    <w:rsid w:val="009B6A6E"/>
    <w:rsid w:val="009B78D5"/>
    <w:rsid w:val="009C12F7"/>
    <w:rsid w:val="009C1590"/>
    <w:rsid w:val="009C1716"/>
    <w:rsid w:val="009C2454"/>
    <w:rsid w:val="009C3665"/>
    <w:rsid w:val="009C3D94"/>
    <w:rsid w:val="009C4336"/>
    <w:rsid w:val="009C4AEA"/>
    <w:rsid w:val="009C5EB8"/>
    <w:rsid w:val="009C65CF"/>
    <w:rsid w:val="009C7C37"/>
    <w:rsid w:val="009D0662"/>
    <w:rsid w:val="009D131B"/>
    <w:rsid w:val="009D5270"/>
    <w:rsid w:val="009D5ADB"/>
    <w:rsid w:val="009D67A2"/>
    <w:rsid w:val="009E0891"/>
    <w:rsid w:val="009E13D6"/>
    <w:rsid w:val="009E1AE2"/>
    <w:rsid w:val="009E1D09"/>
    <w:rsid w:val="009E2D55"/>
    <w:rsid w:val="009E4091"/>
    <w:rsid w:val="009E40BE"/>
    <w:rsid w:val="009E4159"/>
    <w:rsid w:val="009E4739"/>
    <w:rsid w:val="009E4904"/>
    <w:rsid w:val="009E5545"/>
    <w:rsid w:val="009E7270"/>
    <w:rsid w:val="009F00A2"/>
    <w:rsid w:val="009F117A"/>
    <w:rsid w:val="009F3CC5"/>
    <w:rsid w:val="009F4B3E"/>
    <w:rsid w:val="009F4BB4"/>
    <w:rsid w:val="009F5B29"/>
    <w:rsid w:val="009F6E25"/>
    <w:rsid w:val="009F7F4B"/>
    <w:rsid w:val="00A00BEE"/>
    <w:rsid w:val="00A01188"/>
    <w:rsid w:val="00A01A71"/>
    <w:rsid w:val="00A01AD7"/>
    <w:rsid w:val="00A02204"/>
    <w:rsid w:val="00A033EC"/>
    <w:rsid w:val="00A04A9A"/>
    <w:rsid w:val="00A05FFA"/>
    <w:rsid w:val="00A10530"/>
    <w:rsid w:val="00A11069"/>
    <w:rsid w:val="00A127B0"/>
    <w:rsid w:val="00A1373F"/>
    <w:rsid w:val="00A13DAE"/>
    <w:rsid w:val="00A15A15"/>
    <w:rsid w:val="00A16260"/>
    <w:rsid w:val="00A174D6"/>
    <w:rsid w:val="00A220A6"/>
    <w:rsid w:val="00A22296"/>
    <w:rsid w:val="00A22666"/>
    <w:rsid w:val="00A23476"/>
    <w:rsid w:val="00A24F4E"/>
    <w:rsid w:val="00A25C22"/>
    <w:rsid w:val="00A3032A"/>
    <w:rsid w:val="00A31711"/>
    <w:rsid w:val="00A31E00"/>
    <w:rsid w:val="00A35A5F"/>
    <w:rsid w:val="00A36262"/>
    <w:rsid w:val="00A3753F"/>
    <w:rsid w:val="00A41347"/>
    <w:rsid w:val="00A415EA"/>
    <w:rsid w:val="00A45CCA"/>
    <w:rsid w:val="00A474E3"/>
    <w:rsid w:val="00A5012B"/>
    <w:rsid w:val="00A50EC3"/>
    <w:rsid w:val="00A51A21"/>
    <w:rsid w:val="00A51CBD"/>
    <w:rsid w:val="00A51F0A"/>
    <w:rsid w:val="00A534B8"/>
    <w:rsid w:val="00A535BA"/>
    <w:rsid w:val="00A54FEB"/>
    <w:rsid w:val="00A55558"/>
    <w:rsid w:val="00A56723"/>
    <w:rsid w:val="00A56D35"/>
    <w:rsid w:val="00A60BA1"/>
    <w:rsid w:val="00A611EC"/>
    <w:rsid w:val="00A626CD"/>
    <w:rsid w:val="00A627E8"/>
    <w:rsid w:val="00A63673"/>
    <w:rsid w:val="00A63A34"/>
    <w:rsid w:val="00A6444C"/>
    <w:rsid w:val="00A664A7"/>
    <w:rsid w:val="00A66CC2"/>
    <w:rsid w:val="00A66EC5"/>
    <w:rsid w:val="00A72343"/>
    <w:rsid w:val="00A724BB"/>
    <w:rsid w:val="00A73BFD"/>
    <w:rsid w:val="00A748CC"/>
    <w:rsid w:val="00A75057"/>
    <w:rsid w:val="00A771BB"/>
    <w:rsid w:val="00A811D7"/>
    <w:rsid w:val="00A81997"/>
    <w:rsid w:val="00A828F5"/>
    <w:rsid w:val="00A831E6"/>
    <w:rsid w:val="00A83BF6"/>
    <w:rsid w:val="00A83C16"/>
    <w:rsid w:val="00A84919"/>
    <w:rsid w:val="00A863DA"/>
    <w:rsid w:val="00A864D0"/>
    <w:rsid w:val="00A8658A"/>
    <w:rsid w:val="00A87523"/>
    <w:rsid w:val="00A87703"/>
    <w:rsid w:val="00A87A42"/>
    <w:rsid w:val="00A87D44"/>
    <w:rsid w:val="00A90EA6"/>
    <w:rsid w:val="00A90F0E"/>
    <w:rsid w:val="00A916BE"/>
    <w:rsid w:val="00A918C4"/>
    <w:rsid w:val="00A92C8B"/>
    <w:rsid w:val="00A93DA6"/>
    <w:rsid w:val="00A95A2E"/>
    <w:rsid w:val="00A96FBC"/>
    <w:rsid w:val="00A97152"/>
    <w:rsid w:val="00A97806"/>
    <w:rsid w:val="00AA09BC"/>
    <w:rsid w:val="00AA2CDB"/>
    <w:rsid w:val="00AA4297"/>
    <w:rsid w:val="00AA523E"/>
    <w:rsid w:val="00AA5C22"/>
    <w:rsid w:val="00AA668A"/>
    <w:rsid w:val="00AA6A0C"/>
    <w:rsid w:val="00AB2BD1"/>
    <w:rsid w:val="00AB2E98"/>
    <w:rsid w:val="00AB4A50"/>
    <w:rsid w:val="00AB4A8E"/>
    <w:rsid w:val="00AB52EE"/>
    <w:rsid w:val="00AB5CEF"/>
    <w:rsid w:val="00AB6199"/>
    <w:rsid w:val="00AB72B7"/>
    <w:rsid w:val="00AB7AEA"/>
    <w:rsid w:val="00AB7E76"/>
    <w:rsid w:val="00AC2722"/>
    <w:rsid w:val="00AC33AB"/>
    <w:rsid w:val="00AC58A0"/>
    <w:rsid w:val="00AC62E2"/>
    <w:rsid w:val="00AC6675"/>
    <w:rsid w:val="00AC6962"/>
    <w:rsid w:val="00AC7DB0"/>
    <w:rsid w:val="00AD04F5"/>
    <w:rsid w:val="00AD07C5"/>
    <w:rsid w:val="00AD0D72"/>
    <w:rsid w:val="00AD18CF"/>
    <w:rsid w:val="00AD21B5"/>
    <w:rsid w:val="00AD2993"/>
    <w:rsid w:val="00AD3C2B"/>
    <w:rsid w:val="00AD3CAA"/>
    <w:rsid w:val="00AD3E31"/>
    <w:rsid w:val="00AD463F"/>
    <w:rsid w:val="00AD549C"/>
    <w:rsid w:val="00AD74DF"/>
    <w:rsid w:val="00AD7D82"/>
    <w:rsid w:val="00AE2E47"/>
    <w:rsid w:val="00AE300B"/>
    <w:rsid w:val="00AE328A"/>
    <w:rsid w:val="00AE4FAC"/>
    <w:rsid w:val="00AE6050"/>
    <w:rsid w:val="00AF2266"/>
    <w:rsid w:val="00AF42DB"/>
    <w:rsid w:val="00AF4946"/>
    <w:rsid w:val="00AF521A"/>
    <w:rsid w:val="00AF5D64"/>
    <w:rsid w:val="00AF5E8C"/>
    <w:rsid w:val="00AF5EE5"/>
    <w:rsid w:val="00AF5FAB"/>
    <w:rsid w:val="00AF7BBA"/>
    <w:rsid w:val="00B0062C"/>
    <w:rsid w:val="00B04782"/>
    <w:rsid w:val="00B04C1D"/>
    <w:rsid w:val="00B072F0"/>
    <w:rsid w:val="00B0734F"/>
    <w:rsid w:val="00B0774C"/>
    <w:rsid w:val="00B07783"/>
    <w:rsid w:val="00B10F5F"/>
    <w:rsid w:val="00B1536A"/>
    <w:rsid w:val="00B16ADD"/>
    <w:rsid w:val="00B16F33"/>
    <w:rsid w:val="00B21C15"/>
    <w:rsid w:val="00B21EFB"/>
    <w:rsid w:val="00B22F03"/>
    <w:rsid w:val="00B240D8"/>
    <w:rsid w:val="00B243E5"/>
    <w:rsid w:val="00B24557"/>
    <w:rsid w:val="00B260EF"/>
    <w:rsid w:val="00B2641B"/>
    <w:rsid w:val="00B27569"/>
    <w:rsid w:val="00B30005"/>
    <w:rsid w:val="00B302CC"/>
    <w:rsid w:val="00B30F6A"/>
    <w:rsid w:val="00B32474"/>
    <w:rsid w:val="00B341EF"/>
    <w:rsid w:val="00B3498A"/>
    <w:rsid w:val="00B378DD"/>
    <w:rsid w:val="00B409F8"/>
    <w:rsid w:val="00B41014"/>
    <w:rsid w:val="00B43861"/>
    <w:rsid w:val="00B43A38"/>
    <w:rsid w:val="00B449BE"/>
    <w:rsid w:val="00B45009"/>
    <w:rsid w:val="00B4548B"/>
    <w:rsid w:val="00B454F4"/>
    <w:rsid w:val="00B46143"/>
    <w:rsid w:val="00B46C31"/>
    <w:rsid w:val="00B50951"/>
    <w:rsid w:val="00B50EF6"/>
    <w:rsid w:val="00B51BC0"/>
    <w:rsid w:val="00B52C8F"/>
    <w:rsid w:val="00B54148"/>
    <w:rsid w:val="00B55217"/>
    <w:rsid w:val="00B56064"/>
    <w:rsid w:val="00B56871"/>
    <w:rsid w:val="00B5760C"/>
    <w:rsid w:val="00B60095"/>
    <w:rsid w:val="00B608B2"/>
    <w:rsid w:val="00B61381"/>
    <w:rsid w:val="00B63243"/>
    <w:rsid w:val="00B64615"/>
    <w:rsid w:val="00B6772B"/>
    <w:rsid w:val="00B67B0C"/>
    <w:rsid w:val="00B701F9"/>
    <w:rsid w:val="00B724B4"/>
    <w:rsid w:val="00B73E29"/>
    <w:rsid w:val="00B74B8D"/>
    <w:rsid w:val="00B75DF3"/>
    <w:rsid w:val="00B776CD"/>
    <w:rsid w:val="00B77822"/>
    <w:rsid w:val="00B77FDB"/>
    <w:rsid w:val="00B8014D"/>
    <w:rsid w:val="00B83675"/>
    <w:rsid w:val="00B85AFB"/>
    <w:rsid w:val="00B86053"/>
    <w:rsid w:val="00B8697E"/>
    <w:rsid w:val="00B902B4"/>
    <w:rsid w:val="00B90565"/>
    <w:rsid w:val="00B90B1F"/>
    <w:rsid w:val="00B932A6"/>
    <w:rsid w:val="00B940C7"/>
    <w:rsid w:val="00B94DBF"/>
    <w:rsid w:val="00B94E50"/>
    <w:rsid w:val="00B95673"/>
    <w:rsid w:val="00B966D6"/>
    <w:rsid w:val="00B9699C"/>
    <w:rsid w:val="00BA010D"/>
    <w:rsid w:val="00BA0767"/>
    <w:rsid w:val="00BA0B16"/>
    <w:rsid w:val="00BA0BF3"/>
    <w:rsid w:val="00BA30EB"/>
    <w:rsid w:val="00BA375F"/>
    <w:rsid w:val="00BA540C"/>
    <w:rsid w:val="00BA5FB5"/>
    <w:rsid w:val="00BB03F0"/>
    <w:rsid w:val="00BB2AE3"/>
    <w:rsid w:val="00BB4B3C"/>
    <w:rsid w:val="00BB67C3"/>
    <w:rsid w:val="00BB6EEA"/>
    <w:rsid w:val="00BB704A"/>
    <w:rsid w:val="00BB71CB"/>
    <w:rsid w:val="00BB76C7"/>
    <w:rsid w:val="00BC1420"/>
    <w:rsid w:val="00BC1D2C"/>
    <w:rsid w:val="00BC2730"/>
    <w:rsid w:val="00BC2870"/>
    <w:rsid w:val="00BC2D99"/>
    <w:rsid w:val="00BC3980"/>
    <w:rsid w:val="00BC553E"/>
    <w:rsid w:val="00BC5CFD"/>
    <w:rsid w:val="00BC5FF5"/>
    <w:rsid w:val="00BC610C"/>
    <w:rsid w:val="00BC77F5"/>
    <w:rsid w:val="00BD0655"/>
    <w:rsid w:val="00BD0BE1"/>
    <w:rsid w:val="00BD1AC3"/>
    <w:rsid w:val="00BD261E"/>
    <w:rsid w:val="00BD32A2"/>
    <w:rsid w:val="00BD749C"/>
    <w:rsid w:val="00BE0718"/>
    <w:rsid w:val="00BE0A33"/>
    <w:rsid w:val="00BE3DD5"/>
    <w:rsid w:val="00BE4C53"/>
    <w:rsid w:val="00BE5698"/>
    <w:rsid w:val="00BE6273"/>
    <w:rsid w:val="00BF10CA"/>
    <w:rsid w:val="00BF12D4"/>
    <w:rsid w:val="00BF1E6B"/>
    <w:rsid w:val="00BF2250"/>
    <w:rsid w:val="00BF2B41"/>
    <w:rsid w:val="00BF360F"/>
    <w:rsid w:val="00BF3D4E"/>
    <w:rsid w:val="00BF4804"/>
    <w:rsid w:val="00BF5982"/>
    <w:rsid w:val="00C01389"/>
    <w:rsid w:val="00C01850"/>
    <w:rsid w:val="00C025B5"/>
    <w:rsid w:val="00C02F4B"/>
    <w:rsid w:val="00C0394E"/>
    <w:rsid w:val="00C062FE"/>
    <w:rsid w:val="00C076DE"/>
    <w:rsid w:val="00C0792F"/>
    <w:rsid w:val="00C10A35"/>
    <w:rsid w:val="00C13779"/>
    <w:rsid w:val="00C143E8"/>
    <w:rsid w:val="00C15482"/>
    <w:rsid w:val="00C1548F"/>
    <w:rsid w:val="00C15566"/>
    <w:rsid w:val="00C16FD5"/>
    <w:rsid w:val="00C172AA"/>
    <w:rsid w:val="00C17851"/>
    <w:rsid w:val="00C208DE"/>
    <w:rsid w:val="00C2091B"/>
    <w:rsid w:val="00C20D9A"/>
    <w:rsid w:val="00C21703"/>
    <w:rsid w:val="00C23490"/>
    <w:rsid w:val="00C23952"/>
    <w:rsid w:val="00C25406"/>
    <w:rsid w:val="00C25CFD"/>
    <w:rsid w:val="00C27839"/>
    <w:rsid w:val="00C27F7F"/>
    <w:rsid w:val="00C30F5A"/>
    <w:rsid w:val="00C32D8C"/>
    <w:rsid w:val="00C33121"/>
    <w:rsid w:val="00C334AF"/>
    <w:rsid w:val="00C34442"/>
    <w:rsid w:val="00C345AD"/>
    <w:rsid w:val="00C34F76"/>
    <w:rsid w:val="00C36103"/>
    <w:rsid w:val="00C433BE"/>
    <w:rsid w:val="00C44ADE"/>
    <w:rsid w:val="00C455D1"/>
    <w:rsid w:val="00C46DF8"/>
    <w:rsid w:val="00C47E0A"/>
    <w:rsid w:val="00C501FD"/>
    <w:rsid w:val="00C50E18"/>
    <w:rsid w:val="00C51ECF"/>
    <w:rsid w:val="00C538AD"/>
    <w:rsid w:val="00C55113"/>
    <w:rsid w:val="00C56E33"/>
    <w:rsid w:val="00C57F06"/>
    <w:rsid w:val="00C604D6"/>
    <w:rsid w:val="00C60970"/>
    <w:rsid w:val="00C61368"/>
    <w:rsid w:val="00C61C8E"/>
    <w:rsid w:val="00C625B8"/>
    <w:rsid w:val="00C63507"/>
    <w:rsid w:val="00C63B79"/>
    <w:rsid w:val="00C67023"/>
    <w:rsid w:val="00C67C98"/>
    <w:rsid w:val="00C72FD2"/>
    <w:rsid w:val="00C73013"/>
    <w:rsid w:val="00C7312D"/>
    <w:rsid w:val="00C7314D"/>
    <w:rsid w:val="00C73AD1"/>
    <w:rsid w:val="00C74C6F"/>
    <w:rsid w:val="00C75F2B"/>
    <w:rsid w:val="00C76E00"/>
    <w:rsid w:val="00C80230"/>
    <w:rsid w:val="00C829A3"/>
    <w:rsid w:val="00C850D6"/>
    <w:rsid w:val="00C85F20"/>
    <w:rsid w:val="00C860E0"/>
    <w:rsid w:val="00C86603"/>
    <w:rsid w:val="00C87C4B"/>
    <w:rsid w:val="00C87F3D"/>
    <w:rsid w:val="00C906D1"/>
    <w:rsid w:val="00C91A8D"/>
    <w:rsid w:val="00C93608"/>
    <w:rsid w:val="00C944CB"/>
    <w:rsid w:val="00C95254"/>
    <w:rsid w:val="00C954C3"/>
    <w:rsid w:val="00C9602D"/>
    <w:rsid w:val="00C96706"/>
    <w:rsid w:val="00C97EA6"/>
    <w:rsid w:val="00CA0436"/>
    <w:rsid w:val="00CA0B94"/>
    <w:rsid w:val="00CA221C"/>
    <w:rsid w:val="00CA3442"/>
    <w:rsid w:val="00CA3E31"/>
    <w:rsid w:val="00CA62C6"/>
    <w:rsid w:val="00CA6EDB"/>
    <w:rsid w:val="00CA775B"/>
    <w:rsid w:val="00CA7B3A"/>
    <w:rsid w:val="00CB08C2"/>
    <w:rsid w:val="00CB1113"/>
    <w:rsid w:val="00CB293F"/>
    <w:rsid w:val="00CB3222"/>
    <w:rsid w:val="00CB5E81"/>
    <w:rsid w:val="00CC1C8C"/>
    <w:rsid w:val="00CC1D65"/>
    <w:rsid w:val="00CC27C0"/>
    <w:rsid w:val="00CC2C7E"/>
    <w:rsid w:val="00CC362D"/>
    <w:rsid w:val="00CC50CF"/>
    <w:rsid w:val="00CC6BDA"/>
    <w:rsid w:val="00CC6CCF"/>
    <w:rsid w:val="00CD2A2F"/>
    <w:rsid w:val="00CD2F4E"/>
    <w:rsid w:val="00CD40F3"/>
    <w:rsid w:val="00CD52A8"/>
    <w:rsid w:val="00CD6D88"/>
    <w:rsid w:val="00CD742E"/>
    <w:rsid w:val="00CE08A1"/>
    <w:rsid w:val="00CE11CB"/>
    <w:rsid w:val="00CE12CB"/>
    <w:rsid w:val="00CE1920"/>
    <w:rsid w:val="00CE2484"/>
    <w:rsid w:val="00CE2B89"/>
    <w:rsid w:val="00CE3458"/>
    <w:rsid w:val="00CE5E0D"/>
    <w:rsid w:val="00CE605B"/>
    <w:rsid w:val="00CE6091"/>
    <w:rsid w:val="00CE7ECC"/>
    <w:rsid w:val="00CF0018"/>
    <w:rsid w:val="00CF04C1"/>
    <w:rsid w:val="00CF0B7A"/>
    <w:rsid w:val="00CF17B5"/>
    <w:rsid w:val="00CF1901"/>
    <w:rsid w:val="00CF22C2"/>
    <w:rsid w:val="00CF2FE7"/>
    <w:rsid w:val="00CF3A16"/>
    <w:rsid w:val="00CF5886"/>
    <w:rsid w:val="00CF7A56"/>
    <w:rsid w:val="00D0052F"/>
    <w:rsid w:val="00D008A3"/>
    <w:rsid w:val="00D01E44"/>
    <w:rsid w:val="00D02AAC"/>
    <w:rsid w:val="00D0347D"/>
    <w:rsid w:val="00D043C9"/>
    <w:rsid w:val="00D04AD6"/>
    <w:rsid w:val="00D04D8C"/>
    <w:rsid w:val="00D05AB0"/>
    <w:rsid w:val="00D05F4E"/>
    <w:rsid w:val="00D06F4D"/>
    <w:rsid w:val="00D077AA"/>
    <w:rsid w:val="00D10BF0"/>
    <w:rsid w:val="00D124DB"/>
    <w:rsid w:val="00D12855"/>
    <w:rsid w:val="00D13DA2"/>
    <w:rsid w:val="00D151BC"/>
    <w:rsid w:val="00D155E0"/>
    <w:rsid w:val="00D16843"/>
    <w:rsid w:val="00D17E61"/>
    <w:rsid w:val="00D20188"/>
    <w:rsid w:val="00D229A4"/>
    <w:rsid w:val="00D231DE"/>
    <w:rsid w:val="00D2392B"/>
    <w:rsid w:val="00D258F2"/>
    <w:rsid w:val="00D25A42"/>
    <w:rsid w:val="00D25A5A"/>
    <w:rsid w:val="00D30F93"/>
    <w:rsid w:val="00D314C6"/>
    <w:rsid w:val="00D32543"/>
    <w:rsid w:val="00D32AB1"/>
    <w:rsid w:val="00D331C0"/>
    <w:rsid w:val="00D33E8E"/>
    <w:rsid w:val="00D33F31"/>
    <w:rsid w:val="00D34A67"/>
    <w:rsid w:val="00D36547"/>
    <w:rsid w:val="00D37A44"/>
    <w:rsid w:val="00D37C1A"/>
    <w:rsid w:val="00D40143"/>
    <w:rsid w:val="00D41850"/>
    <w:rsid w:val="00D41CE7"/>
    <w:rsid w:val="00D43B00"/>
    <w:rsid w:val="00D46049"/>
    <w:rsid w:val="00D46064"/>
    <w:rsid w:val="00D46785"/>
    <w:rsid w:val="00D46E31"/>
    <w:rsid w:val="00D51861"/>
    <w:rsid w:val="00D52168"/>
    <w:rsid w:val="00D52AEF"/>
    <w:rsid w:val="00D534A1"/>
    <w:rsid w:val="00D534EC"/>
    <w:rsid w:val="00D53E09"/>
    <w:rsid w:val="00D54E4B"/>
    <w:rsid w:val="00D561B5"/>
    <w:rsid w:val="00D60169"/>
    <w:rsid w:val="00D65705"/>
    <w:rsid w:val="00D65BE7"/>
    <w:rsid w:val="00D66BEC"/>
    <w:rsid w:val="00D70EAB"/>
    <w:rsid w:val="00D71B4F"/>
    <w:rsid w:val="00D72F05"/>
    <w:rsid w:val="00D72F6F"/>
    <w:rsid w:val="00D732AB"/>
    <w:rsid w:val="00D7381C"/>
    <w:rsid w:val="00D738EF"/>
    <w:rsid w:val="00D73D88"/>
    <w:rsid w:val="00D7425E"/>
    <w:rsid w:val="00D76359"/>
    <w:rsid w:val="00D76AB2"/>
    <w:rsid w:val="00D8072C"/>
    <w:rsid w:val="00D808AA"/>
    <w:rsid w:val="00D80A65"/>
    <w:rsid w:val="00D8346D"/>
    <w:rsid w:val="00D848D9"/>
    <w:rsid w:val="00D855E3"/>
    <w:rsid w:val="00D87486"/>
    <w:rsid w:val="00D876CD"/>
    <w:rsid w:val="00D87760"/>
    <w:rsid w:val="00D87A31"/>
    <w:rsid w:val="00D900E2"/>
    <w:rsid w:val="00D90C0A"/>
    <w:rsid w:val="00D92C5B"/>
    <w:rsid w:val="00D934D8"/>
    <w:rsid w:val="00D956CC"/>
    <w:rsid w:val="00D95ABB"/>
    <w:rsid w:val="00D973DD"/>
    <w:rsid w:val="00DA1A65"/>
    <w:rsid w:val="00DA2863"/>
    <w:rsid w:val="00DA29F9"/>
    <w:rsid w:val="00DA3402"/>
    <w:rsid w:val="00DA3686"/>
    <w:rsid w:val="00DA49D1"/>
    <w:rsid w:val="00DA7282"/>
    <w:rsid w:val="00DB04D2"/>
    <w:rsid w:val="00DB1556"/>
    <w:rsid w:val="00DB156D"/>
    <w:rsid w:val="00DB2F8A"/>
    <w:rsid w:val="00DB400D"/>
    <w:rsid w:val="00DB7853"/>
    <w:rsid w:val="00DC1BDB"/>
    <w:rsid w:val="00DC345B"/>
    <w:rsid w:val="00DC4D06"/>
    <w:rsid w:val="00DC4D5B"/>
    <w:rsid w:val="00DC504D"/>
    <w:rsid w:val="00DC511C"/>
    <w:rsid w:val="00DC5EB1"/>
    <w:rsid w:val="00DC6D6C"/>
    <w:rsid w:val="00DC74D4"/>
    <w:rsid w:val="00DC74D7"/>
    <w:rsid w:val="00DD2C04"/>
    <w:rsid w:val="00DD3687"/>
    <w:rsid w:val="00DD4736"/>
    <w:rsid w:val="00DD49ED"/>
    <w:rsid w:val="00DD4C39"/>
    <w:rsid w:val="00DD4D61"/>
    <w:rsid w:val="00DD523F"/>
    <w:rsid w:val="00DD6137"/>
    <w:rsid w:val="00DD77FD"/>
    <w:rsid w:val="00DE0E60"/>
    <w:rsid w:val="00DE2DE5"/>
    <w:rsid w:val="00DE31BA"/>
    <w:rsid w:val="00DE4488"/>
    <w:rsid w:val="00DE4828"/>
    <w:rsid w:val="00DE6F68"/>
    <w:rsid w:val="00DE7598"/>
    <w:rsid w:val="00DF0DBB"/>
    <w:rsid w:val="00DF1149"/>
    <w:rsid w:val="00DF2085"/>
    <w:rsid w:val="00DF2335"/>
    <w:rsid w:val="00DF26CA"/>
    <w:rsid w:val="00DF382A"/>
    <w:rsid w:val="00DF3C2B"/>
    <w:rsid w:val="00DF3F8A"/>
    <w:rsid w:val="00DF6981"/>
    <w:rsid w:val="00DF6D51"/>
    <w:rsid w:val="00E00DC8"/>
    <w:rsid w:val="00E0233B"/>
    <w:rsid w:val="00E02A80"/>
    <w:rsid w:val="00E02E99"/>
    <w:rsid w:val="00E02F01"/>
    <w:rsid w:val="00E072A0"/>
    <w:rsid w:val="00E07D9F"/>
    <w:rsid w:val="00E07F47"/>
    <w:rsid w:val="00E10885"/>
    <w:rsid w:val="00E11587"/>
    <w:rsid w:val="00E11FAB"/>
    <w:rsid w:val="00E11FE1"/>
    <w:rsid w:val="00E12D20"/>
    <w:rsid w:val="00E137D4"/>
    <w:rsid w:val="00E13A84"/>
    <w:rsid w:val="00E14D1B"/>
    <w:rsid w:val="00E155E7"/>
    <w:rsid w:val="00E2044A"/>
    <w:rsid w:val="00E205E1"/>
    <w:rsid w:val="00E2161F"/>
    <w:rsid w:val="00E21C51"/>
    <w:rsid w:val="00E22291"/>
    <w:rsid w:val="00E22AF2"/>
    <w:rsid w:val="00E2389B"/>
    <w:rsid w:val="00E24120"/>
    <w:rsid w:val="00E260F3"/>
    <w:rsid w:val="00E26BED"/>
    <w:rsid w:val="00E26FEA"/>
    <w:rsid w:val="00E27989"/>
    <w:rsid w:val="00E31194"/>
    <w:rsid w:val="00E32078"/>
    <w:rsid w:val="00E32095"/>
    <w:rsid w:val="00E3235E"/>
    <w:rsid w:val="00E3471E"/>
    <w:rsid w:val="00E35C84"/>
    <w:rsid w:val="00E3743C"/>
    <w:rsid w:val="00E40C10"/>
    <w:rsid w:val="00E41168"/>
    <w:rsid w:val="00E4511C"/>
    <w:rsid w:val="00E45E8C"/>
    <w:rsid w:val="00E46D09"/>
    <w:rsid w:val="00E46EF5"/>
    <w:rsid w:val="00E47868"/>
    <w:rsid w:val="00E50560"/>
    <w:rsid w:val="00E514A7"/>
    <w:rsid w:val="00E53138"/>
    <w:rsid w:val="00E54B7F"/>
    <w:rsid w:val="00E55B23"/>
    <w:rsid w:val="00E55BAB"/>
    <w:rsid w:val="00E60F36"/>
    <w:rsid w:val="00E636F8"/>
    <w:rsid w:val="00E64245"/>
    <w:rsid w:val="00E642C3"/>
    <w:rsid w:val="00E64349"/>
    <w:rsid w:val="00E64629"/>
    <w:rsid w:val="00E65A80"/>
    <w:rsid w:val="00E6758C"/>
    <w:rsid w:val="00E67DBE"/>
    <w:rsid w:val="00E7053F"/>
    <w:rsid w:val="00E71728"/>
    <w:rsid w:val="00E723F9"/>
    <w:rsid w:val="00E729A6"/>
    <w:rsid w:val="00E73EEE"/>
    <w:rsid w:val="00E755BD"/>
    <w:rsid w:val="00E75AA9"/>
    <w:rsid w:val="00E76289"/>
    <w:rsid w:val="00E80438"/>
    <w:rsid w:val="00E81B7E"/>
    <w:rsid w:val="00E8328B"/>
    <w:rsid w:val="00E9163A"/>
    <w:rsid w:val="00E91AE7"/>
    <w:rsid w:val="00E91ED4"/>
    <w:rsid w:val="00E92C87"/>
    <w:rsid w:val="00E93B8A"/>
    <w:rsid w:val="00E95C2A"/>
    <w:rsid w:val="00E96EB5"/>
    <w:rsid w:val="00E97F8F"/>
    <w:rsid w:val="00EA0909"/>
    <w:rsid w:val="00EA0C51"/>
    <w:rsid w:val="00EA5162"/>
    <w:rsid w:val="00EA5ADE"/>
    <w:rsid w:val="00EA5C05"/>
    <w:rsid w:val="00EA6F62"/>
    <w:rsid w:val="00EA6FA2"/>
    <w:rsid w:val="00EA7649"/>
    <w:rsid w:val="00EB10C9"/>
    <w:rsid w:val="00EB1355"/>
    <w:rsid w:val="00EB2076"/>
    <w:rsid w:val="00EB2216"/>
    <w:rsid w:val="00EB3CAA"/>
    <w:rsid w:val="00EB4907"/>
    <w:rsid w:val="00EB5852"/>
    <w:rsid w:val="00EC0038"/>
    <w:rsid w:val="00EC129F"/>
    <w:rsid w:val="00EC1371"/>
    <w:rsid w:val="00EC2097"/>
    <w:rsid w:val="00EC2987"/>
    <w:rsid w:val="00EC3CB0"/>
    <w:rsid w:val="00EC4378"/>
    <w:rsid w:val="00EC5691"/>
    <w:rsid w:val="00EC70FA"/>
    <w:rsid w:val="00EC7CBF"/>
    <w:rsid w:val="00EC7E7E"/>
    <w:rsid w:val="00ED005F"/>
    <w:rsid w:val="00ED007A"/>
    <w:rsid w:val="00ED111D"/>
    <w:rsid w:val="00ED2517"/>
    <w:rsid w:val="00ED39BE"/>
    <w:rsid w:val="00ED4A87"/>
    <w:rsid w:val="00ED6C67"/>
    <w:rsid w:val="00ED729D"/>
    <w:rsid w:val="00ED7ECA"/>
    <w:rsid w:val="00EE00D5"/>
    <w:rsid w:val="00EE3699"/>
    <w:rsid w:val="00EE4F7C"/>
    <w:rsid w:val="00EE5147"/>
    <w:rsid w:val="00EF1A99"/>
    <w:rsid w:val="00EF2231"/>
    <w:rsid w:val="00EF2989"/>
    <w:rsid w:val="00EF2FBD"/>
    <w:rsid w:val="00EF5093"/>
    <w:rsid w:val="00EF554C"/>
    <w:rsid w:val="00F04673"/>
    <w:rsid w:val="00F04B13"/>
    <w:rsid w:val="00F0591C"/>
    <w:rsid w:val="00F05CF2"/>
    <w:rsid w:val="00F06256"/>
    <w:rsid w:val="00F069B5"/>
    <w:rsid w:val="00F06B03"/>
    <w:rsid w:val="00F079FD"/>
    <w:rsid w:val="00F12FE5"/>
    <w:rsid w:val="00F13880"/>
    <w:rsid w:val="00F14434"/>
    <w:rsid w:val="00F14AFC"/>
    <w:rsid w:val="00F16CED"/>
    <w:rsid w:val="00F21394"/>
    <w:rsid w:val="00F21964"/>
    <w:rsid w:val="00F22D83"/>
    <w:rsid w:val="00F23BBE"/>
    <w:rsid w:val="00F252D1"/>
    <w:rsid w:val="00F26571"/>
    <w:rsid w:val="00F2777A"/>
    <w:rsid w:val="00F30EB8"/>
    <w:rsid w:val="00F315B8"/>
    <w:rsid w:val="00F31FD8"/>
    <w:rsid w:val="00F32843"/>
    <w:rsid w:val="00F32E9A"/>
    <w:rsid w:val="00F343CF"/>
    <w:rsid w:val="00F34897"/>
    <w:rsid w:val="00F34DBA"/>
    <w:rsid w:val="00F35B14"/>
    <w:rsid w:val="00F36194"/>
    <w:rsid w:val="00F3644B"/>
    <w:rsid w:val="00F36F82"/>
    <w:rsid w:val="00F37072"/>
    <w:rsid w:val="00F37E6C"/>
    <w:rsid w:val="00F406F8"/>
    <w:rsid w:val="00F417B2"/>
    <w:rsid w:val="00F4334F"/>
    <w:rsid w:val="00F43B1F"/>
    <w:rsid w:val="00F45CA1"/>
    <w:rsid w:val="00F46C77"/>
    <w:rsid w:val="00F46E46"/>
    <w:rsid w:val="00F47E8D"/>
    <w:rsid w:val="00F51573"/>
    <w:rsid w:val="00F528B6"/>
    <w:rsid w:val="00F535C3"/>
    <w:rsid w:val="00F53B3A"/>
    <w:rsid w:val="00F55FE6"/>
    <w:rsid w:val="00F5697B"/>
    <w:rsid w:val="00F56C87"/>
    <w:rsid w:val="00F572B9"/>
    <w:rsid w:val="00F60B08"/>
    <w:rsid w:val="00F646D1"/>
    <w:rsid w:val="00F65141"/>
    <w:rsid w:val="00F6655C"/>
    <w:rsid w:val="00F702EE"/>
    <w:rsid w:val="00F70322"/>
    <w:rsid w:val="00F709D7"/>
    <w:rsid w:val="00F72512"/>
    <w:rsid w:val="00F731F2"/>
    <w:rsid w:val="00F733D9"/>
    <w:rsid w:val="00F734EB"/>
    <w:rsid w:val="00F7393C"/>
    <w:rsid w:val="00F73AF4"/>
    <w:rsid w:val="00F73C30"/>
    <w:rsid w:val="00F7462F"/>
    <w:rsid w:val="00F77364"/>
    <w:rsid w:val="00F77838"/>
    <w:rsid w:val="00F80CFB"/>
    <w:rsid w:val="00F8104E"/>
    <w:rsid w:val="00F8106E"/>
    <w:rsid w:val="00F820DE"/>
    <w:rsid w:val="00F83271"/>
    <w:rsid w:val="00F84FC6"/>
    <w:rsid w:val="00F90078"/>
    <w:rsid w:val="00F9224B"/>
    <w:rsid w:val="00F924A1"/>
    <w:rsid w:val="00F93E92"/>
    <w:rsid w:val="00F94B92"/>
    <w:rsid w:val="00F96324"/>
    <w:rsid w:val="00FA0451"/>
    <w:rsid w:val="00FA09AF"/>
    <w:rsid w:val="00FA1139"/>
    <w:rsid w:val="00FA21F6"/>
    <w:rsid w:val="00FA2648"/>
    <w:rsid w:val="00FA2CDF"/>
    <w:rsid w:val="00FA4267"/>
    <w:rsid w:val="00FA5A3C"/>
    <w:rsid w:val="00FA7321"/>
    <w:rsid w:val="00FA7BAE"/>
    <w:rsid w:val="00FA7FB2"/>
    <w:rsid w:val="00FB40E9"/>
    <w:rsid w:val="00FB49FD"/>
    <w:rsid w:val="00FB4B87"/>
    <w:rsid w:val="00FB5DF1"/>
    <w:rsid w:val="00FB659E"/>
    <w:rsid w:val="00FB69FC"/>
    <w:rsid w:val="00FB6B89"/>
    <w:rsid w:val="00FC03CD"/>
    <w:rsid w:val="00FC12EF"/>
    <w:rsid w:val="00FC184D"/>
    <w:rsid w:val="00FC37CD"/>
    <w:rsid w:val="00FC3DE5"/>
    <w:rsid w:val="00FC5F73"/>
    <w:rsid w:val="00FD16C0"/>
    <w:rsid w:val="00FD1AB6"/>
    <w:rsid w:val="00FD1E36"/>
    <w:rsid w:val="00FD3A44"/>
    <w:rsid w:val="00FD42F1"/>
    <w:rsid w:val="00FD671C"/>
    <w:rsid w:val="00FD6E0B"/>
    <w:rsid w:val="00FD7EA0"/>
    <w:rsid w:val="00FE0324"/>
    <w:rsid w:val="00FE0C64"/>
    <w:rsid w:val="00FE0FED"/>
    <w:rsid w:val="00FE109D"/>
    <w:rsid w:val="00FE2C42"/>
    <w:rsid w:val="00FE54E1"/>
    <w:rsid w:val="00FE6109"/>
    <w:rsid w:val="00FE6595"/>
    <w:rsid w:val="00FE668B"/>
    <w:rsid w:val="00FE71C2"/>
    <w:rsid w:val="00FE7E84"/>
    <w:rsid w:val="00FF0EBB"/>
    <w:rsid w:val="00FF3552"/>
    <w:rsid w:val="01021D83"/>
    <w:rsid w:val="012F56FD"/>
    <w:rsid w:val="01B83A32"/>
    <w:rsid w:val="01D3127C"/>
    <w:rsid w:val="01DC541A"/>
    <w:rsid w:val="02404D8D"/>
    <w:rsid w:val="02743155"/>
    <w:rsid w:val="031912B9"/>
    <w:rsid w:val="037F77D1"/>
    <w:rsid w:val="04774782"/>
    <w:rsid w:val="048C245F"/>
    <w:rsid w:val="04AE18D1"/>
    <w:rsid w:val="05517C59"/>
    <w:rsid w:val="058A18FA"/>
    <w:rsid w:val="05A718A7"/>
    <w:rsid w:val="05C53661"/>
    <w:rsid w:val="06273138"/>
    <w:rsid w:val="067E7C80"/>
    <w:rsid w:val="06C37D60"/>
    <w:rsid w:val="06EA6CE8"/>
    <w:rsid w:val="06F15FE4"/>
    <w:rsid w:val="07094A47"/>
    <w:rsid w:val="076612BF"/>
    <w:rsid w:val="07811F1E"/>
    <w:rsid w:val="07A10B64"/>
    <w:rsid w:val="07AD4BA3"/>
    <w:rsid w:val="07F7000B"/>
    <w:rsid w:val="08487783"/>
    <w:rsid w:val="087B4212"/>
    <w:rsid w:val="08832423"/>
    <w:rsid w:val="08AD3AB3"/>
    <w:rsid w:val="094969AA"/>
    <w:rsid w:val="097F7133"/>
    <w:rsid w:val="09B24EB7"/>
    <w:rsid w:val="09B76DCF"/>
    <w:rsid w:val="09E615D4"/>
    <w:rsid w:val="0A7174DE"/>
    <w:rsid w:val="0A8E35A3"/>
    <w:rsid w:val="0C297703"/>
    <w:rsid w:val="0C3E6FDA"/>
    <w:rsid w:val="0C8D6439"/>
    <w:rsid w:val="0CE74C93"/>
    <w:rsid w:val="0D4E240E"/>
    <w:rsid w:val="0DF777AB"/>
    <w:rsid w:val="0E786D72"/>
    <w:rsid w:val="0EB77B90"/>
    <w:rsid w:val="0F524287"/>
    <w:rsid w:val="0F5C4C28"/>
    <w:rsid w:val="0F840728"/>
    <w:rsid w:val="0FEF7B65"/>
    <w:rsid w:val="10464982"/>
    <w:rsid w:val="10C70AD6"/>
    <w:rsid w:val="10DF5708"/>
    <w:rsid w:val="10E61CE5"/>
    <w:rsid w:val="113107FB"/>
    <w:rsid w:val="113D2F97"/>
    <w:rsid w:val="11447626"/>
    <w:rsid w:val="116605B9"/>
    <w:rsid w:val="119C0FD2"/>
    <w:rsid w:val="12246172"/>
    <w:rsid w:val="128F40E3"/>
    <w:rsid w:val="12BB6065"/>
    <w:rsid w:val="12D70765"/>
    <w:rsid w:val="14237BE5"/>
    <w:rsid w:val="147C19A7"/>
    <w:rsid w:val="14D40EDF"/>
    <w:rsid w:val="155A25DD"/>
    <w:rsid w:val="15663CF6"/>
    <w:rsid w:val="16BC7E7D"/>
    <w:rsid w:val="172D266E"/>
    <w:rsid w:val="17B730F1"/>
    <w:rsid w:val="17D01BD0"/>
    <w:rsid w:val="17FF7FCC"/>
    <w:rsid w:val="18C90033"/>
    <w:rsid w:val="19024B01"/>
    <w:rsid w:val="194B6314"/>
    <w:rsid w:val="198844F0"/>
    <w:rsid w:val="19F32B57"/>
    <w:rsid w:val="1AF000F5"/>
    <w:rsid w:val="1B1118DE"/>
    <w:rsid w:val="1B9D159B"/>
    <w:rsid w:val="1C442905"/>
    <w:rsid w:val="1C594A4C"/>
    <w:rsid w:val="1C682F63"/>
    <w:rsid w:val="1CE52B48"/>
    <w:rsid w:val="1CEE2D5A"/>
    <w:rsid w:val="1CF93801"/>
    <w:rsid w:val="1D182C48"/>
    <w:rsid w:val="1D1863BB"/>
    <w:rsid w:val="1D217E54"/>
    <w:rsid w:val="1D306E76"/>
    <w:rsid w:val="1D947649"/>
    <w:rsid w:val="1DF241CC"/>
    <w:rsid w:val="1E52272E"/>
    <w:rsid w:val="1E584318"/>
    <w:rsid w:val="1EAD027D"/>
    <w:rsid w:val="1F8D36D9"/>
    <w:rsid w:val="1FB060A5"/>
    <w:rsid w:val="2037013A"/>
    <w:rsid w:val="20603779"/>
    <w:rsid w:val="20C04A0E"/>
    <w:rsid w:val="212F4201"/>
    <w:rsid w:val="214747E7"/>
    <w:rsid w:val="21530E09"/>
    <w:rsid w:val="216E446A"/>
    <w:rsid w:val="21AD19B1"/>
    <w:rsid w:val="21AE7EA9"/>
    <w:rsid w:val="22D50099"/>
    <w:rsid w:val="230F106A"/>
    <w:rsid w:val="26123616"/>
    <w:rsid w:val="2612776C"/>
    <w:rsid w:val="26583C45"/>
    <w:rsid w:val="26771D7B"/>
    <w:rsid w:val="26822D5C"/>
    <w:rsid w:val="26B352EC"/>
    <w:rsid w:val="26D404A0"/>
    <w:rsid w:val="2706034A"/>
    <w:rsid w:val="280D0539"/>
    <w:rsid w:val="285606D8"/>
    <w:rsid w:val="288B3B53"/>
    <w:rsid w:val="28B3135C"/>
    <w:rsid w:val="29016992"/>
    <w:rsid w:val="29347792"/>
    <w:rsid w:val="294C21A0"/>
    <w:rsid w:val="29557913"/>
    <w:rsid w:val="299276DF"/>
    <w:rsid w:val="29B11398"/>
    <w:rsid w:val="2A341A2F"/>
    <w:rsid w:val="2A662E96"/>
    <w:rsid w:val="2AB61F94"/>
    <w:rsid w:val="2AFB7E48"/>
    <w:rsid w:val="2C511294"/>
    <w:rsid w:val="2C695097"/>
    <w:rsid w:val="2DED297E"/>
    <w:rsid w:val="2E3C1170"/>
    <w:rsid w:val="2E775CF9"/>
    <w:rsid w:val="2F814E8D"/>
    <w:rsid w:val="300B09F9"/>
    <w:rsid w:val="303276E3"/>
    <w:rsid w:val="304A644F"/>
    <w:rsid w:val="3180068E"/>
    <w:rsid w:val="3198796C"/>
    <w:rsid w:val="31AE48B0"/>
    <w:rsid w:val="329C1CC4"/>
    <w:rsid w:val="329C483A"/>
    <w:rsid w:val="331F274F"/>
    <w:rsid w:val="335323DE"/>
    <w:rsid w:val="338D1F44"/>
    <w:rsid w:val="33A0572A"/>
    <w:rsid w:val="33B61461"/>
    <w:rsid w:val="35683252"/>
    <w:rsid w:val="35727C2D"/>
    <w:rsid w:val="35C16060"/>
    <w:rsid w:val="36817DD1"/>
    <w:rsid w:val="369429B4"/>
    <w:rsid w:val="37A7587F"/>
    <w:rsid w:val="381B1712"/>
    <w:rsid w:val="3891486E"/>
    <w:rsid w:val="389378AC"/>
    <w:rsid w:val="39041680"/>
    <w:rsid w:val="39416812"/>
    <w:rsid w:val="39857E1F"/>
    <w:rsid w:val="39E1136E"/>
    <w:rsid w:val="3ABB02C8"/>
    <w:rsid w:val="3AFB0B77"/>
    <w:rsid w:val="3BA23ECD"/>
    <w:rsid w:val="3C0030AE"/>
    <w:rsid w:val="3C044B7E"/>
    <w:rsid w:val="3C2E6F57"/>
    <w:rsid w:val="3C9D4089"/>
    <w:rsid w:val="3CED37D0"/>
    <w:rsid w:val="3D845B17"/>
    <w:rsid w:val="3DB37F2E"/>
    <w:rsid w:val="3E003235"/>
    <w:rsid w:val="3E447DAB"/>
    <w:rsid w:val="3E88226F"/>
    <w:rsid w:val="3EBD20EA"/>
    <w:rsid w:val="3ED442F7"/>
    <w:rsid w:val="3F544750"/>
    <w:rsid w:val="3F6C66C9"/>
    <w:rsid w:val="3F744FB2"/>
    <w:rsid w:val="3F8C2A43"/>
    <w:rsid w:val="3F952CF7"/>
    <w:rsid w:val="40DD0DB7"/>
    <w:rsid w:val="40FE2CBD"/>
    <w:rsid w:val="41342E06"/>
    <w:rsid w:val="418431DA"/>
    <w:rsid w:val="41EF2605"/>
    <w:rsid w:val="4242686A"/>
    <w:rsid w:val="4249792B"/>
    <w:rsid w:val="42D70594"/>
    <w:rsid w:val="42E81422"/>
    <w:rsid w:val="43497EE7"/>
    <w:rsid w:val="43745A6F"/>
    <w:rsid w:val="43D9531B"/>
    <w:rsid w:val="449A0F4E"/>
    <w:rsid w:val="44C12DEF"/>
    <w:rsid w:val="453D1E00"/>
    <w:rsid w:val="45443D9E"/>
    <w:rsid w:val="456A3C8D"/>
    <w:rsid w:val="45D136AA"/>
    <w:rsid w:val="463404BD"/>
    <w:rsid w:val="46880115"/>
    <w:rsid w:val="4697785B"/>
    <w:rsid w:val="47AB5220"/>
    <w:rsid w:val="47C42F79"/>
    <w:rsid w:val="483D0EE2"/>
    <w:rsid w:val="484E2C90"/>
    <w:rsid w:val="486163FC"/>
    <w:rsid w:val="48C971E4"/>
    <w:rsid w:val="494D4EA9"/>
    <w:rsid w:val="495E6398"/>
    <w:rsid w:val="4A725E06"/>
    <w:rsid w:val="4A9E69A3"/>
    <w:rsid w:val="4B4A74AB"/>
    <w:rsid w:val="4BA156AC"/>
    <w:rsid w:val="4C37155F"/>
    <w:rsid w:val="4C3F2013"/>
    <w:rsid w:val="4DC92028"/>
    <w:rsid w:val="4DF73A27"/>
    <w:rsid w:val="4E692677"/>
    <w:rsid w:val="4EAD7A71"/>
    <w:rsid w:val="4F7069F4"/>
    <w:rsid w:val="4F907A4A"/>
    <w:rsid w:val="4FBA7DE8"/>
    <w:rsid w:val="50CB64CF"/>
    <w:rsid w:val="50DB5AB2"/>
    <w:rsid w:val="510A6AF2"/>
    <w:rsid w:val="51134609"/>
    <w:rsid w:val="51175FE5"/>
    <w:rsid w:val="51312C3A"/>
    <w:rsid w:val="51355323"/>
    <w:rsid w:val="518C2EF4"/>
    <w:rsid w:val="518C7C24"/>
    <w:rsid w:val="51D171AA"/>
    <w:rsid w:val="51DC3932"/>
    <w:rsid w:val="53034162"/>
    <w:rsid w:val="53A30E86"/>
    <w:rsid w:val="54374188"/>
    <w:rsid w:val="54B64EBA"/>
    <w:rsid w:val="56CC2C55"/>
    <w:rsid w:val="579701A1"/>
    <w:rsid w:val="5877431B"/>
    <w:rsid w:val="588E2720"/>
    <w:rsid w:val="58BC1ECB"/>
    <w:rsid w:val="59187B71"/>
    <w:rsid w:val="599124C8"/>
    <w:rsid w:val="59A85A64"/>
    <w:rsid w:val="5A4A17D5"/>
    <w:rsid w:val="5A8904A2"/>
    <w:rsid w:val="5ADC6E42"/>
    <w:rsid w:val="5B6D2AC1"/>
    <w:rsid w:val="5BC6191F"/>
    <w:rsid w:val="5BFD4CF9"/>
    <w:rsid w:val="5C4C6DC6"/>
    <w:rsid w:val="5D0E214B"/>
    <w:rsid w:val="5D2608F7"/>
    <w:rsid w:val="5DFA34A7"/>
    <w:rsid w:val="5F5F2297"/>
    <w:rsid w:val="5F637EC5"/>
    <w:rsid w:val="5FA920E8"/>
    <w:rsid w:val="60A54C1B"/>
    <w:rsid w:val="61002E88"/>
    <w:rsid w:val="612C2AD6"/>
    <w:rsid w:val="613D2F35"/>
    <w:rsid w:val="62C44266"/>
    <w:rsid w:val="63E340C8"/>
    <w:rsid w:val="651A388A"/>
    <w:rsid w:val="653F727C"/>
    <w:rsid w:val="65831D62"/>
    <w:rsid w:val="65B31672"/>
    <w:rsid w:val="65C5024F"/>
    <w:rsid w:val="65E9368C"/>
    <w:rsid w:val="669D439E"/>
    <w:rsid w:val="66A800ED"/>
    <w:rsid w:val="67FD69B2"/>
    <w:rsid w:val="6886293E"/>
    <w:rsid w:val="68937872"/>
    <w:rsid w:val="68C84860"/>
    <w:rsid w:val="68CE6AF0"/>
    <w:rsid w:val="69562DE6"/>
    <w:rsid w:val="695958E9"/>
    <w:rsid w:val="69A4300C"/>
    <w:rsid w:val="6A520A90"/>
    <w:rsid w:val="6A647785"/>
    <w:rsid w:val="6A745C1A"/>
    <w:rsid w:val="6ABD5070"/>
    <w:rsid w:val="6ADD2781"/>
    <w:rsid w:val="6BAB411A"/>
    <w:rsid w:val="6C5E4242"/>
    <w:rsid w:val="6D3F3B91"/>
    <w:rsid w:val="6D540314"/>
    <w:rsid w:val="6DAB2E3F"/>
    <w:rsid w:val="6E306B78"/>
    <w:rsid w:val="6EA840E4"/>
    <w:rsid w:val="6EB42C84"/>
    <w:rsid w:val="6EF37ACE"/>
    <w:rsid w:val="6FD538CC"/>
    <w:rsid w:val="70531BF1"/>
    <w:rsid w:val="709A5CED"/>
    <w:rsid w:val="70B42A10"/>
    <w:rsid w:val="710475CC"/>
    <w:rsid w:val="71205DAB"/>
    <w:rsid w:val="716D178C"/>
    <w:rsid w:val="719C1A27"/>
    <w:rsid w:val="71DB61BE"/>
    <w:rsid w:val="71F311FE"/>
    <w:rsid w:val="723576AB"/>
    <w:rsid w:val="72895FA6"/>
    <w:rsid w:val="72D002C8"/>
    <w:rsid w:val="72DD69A7"/>
    <w:rsid w:val="732F0740"/>
    <w:rsid w:val="73D92E41"/>
    <w:rsid w:val="73FE7958"/>
    <w:rsid w:val="741F49DC"/>
    <w:rsid w:val="74300914"/>
    <w:rsid w:val="7541524F"/>
    <w:rsid w:val="7558136A"/>
    <w:rsid w:val="755912FC"/>
    <w:rsid w:val="75647146"/>
    <w:rsid w:val="759C488F"/>
    <w:rsid w:val="75C83B33"/>
    <w:rsid w:val="76E40279"/>
    <w:rsid w:val="77CD1710"/>
    <w:rsid w:val="77FA24EC"/>
    <w:rsid w:val="782D565A"/>
    <w:rsid w:val="78A70F68"/>
    <w:rsid w:val="79440EE6"/>
    <w:rsid w:val="7A5F322B"/>
    <w:rsid w:val="7A72263F"/>
    <w:rsid w:val="7A9D6AC7"/>
    <w:rsid w:val="7B8F1549"/>
    <w:rsid w:val="7BED75DA"/>
    <w:rsid w:val="7C011D26"/>
    <w:rsid w:val="7CBC7723"/>
    <w:rsid w:val="7D610DC4"/>
    <w:rsid w:val="7D727531"/>
    <w:rsid w:val="7D9F4904"/>
    <w:rsid w:val="7DA35890"/>
    <w:rsid w:val="7DA80376"/>
    <w:rsid w:val="7DD96922"/>
    <w:rsid w:val="7E444FA8"/>
    <w:rsid w:val="7ECC7FD2"/>
    <w:rsid w:val="7F9858D6"/>
    <w:rsid w:val="7FFC23FC"/>
    <w:rsid w:val="7FFE42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uiPriority="0"/>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uiPriority="0" w:unhideWhenUsed="1"/>
    <w:lsdException w:name="annotation text" w:uiPriority="0"/>
    <w:lsdException w:name="header" w:uiPriority="0"/>
    <w:lsdException w:name="index heading" w:semiHidden="1" w:uiPriority="0"/>
    <w:lsdException w:name="caption" w:uiPriority="0" w:qFormat="1"/>
    <w:lsdException w:name="table of figures" w:semiHidden="1" w:unhideWhenUsed="1"/>
    <w:lsdException w:name="envelope address" w:semiHidden="1" w:unhideWhenUsed="1"/>
    <w:lsdException w:name="envelope return" w:unhideWhenUsed="1" w:qFormat="1"/>
    <w:lsdException w:name="footnote reference" w:uiPriority="0"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uiPriority="0"/>
    <w:lsdException w:name="List 3" w:uiPriority="0"/>
    <w:lsdException w:name="List 4"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uiPriority="0"/>
    <w:lsdException w:name="List Continue 2" w:uiPriority="0"/>
    <w:lsdException w:name="List Continue 3" w:semiHidden="1" w:unhideWhenUsed="1"/>
    <w:lsdException w:name="List Continue 4" w:uiPriority="0"/>
    <w:lsdException w:name="List Continue 5" w:semiHidden="1" w:unhideWhenUsed="1"/>
    <w:lsdException w:name="Message Header" w:semiHidden="1" w:unhideWhenUsed="1"/>
    <w:lsdException w:name="Subtitle" w:uiPriority="0" w:qFormat="1"/>
    <w:lsdException w:name="Salutation" w:uiPriority="0"/>
    <w:lsdException w:name="Date" w:uiPriority="0" w:unhideWhenUsed="1" w:qFormat="1"/>
    <w:lsdException w:name="Body Text First Indent" w:semiHidden="1" w:unhideWhenUsed="1"/>
    <w:lsdException w:name="Body Text First Indent 2" w:unhideWhenUsed="1" w:qFormat="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next w:val="2"/>
    <w:qFormat/>
    <w:rsid w:val="00483DB6"/>
    <w:pPr>
      <w:widowControl w:val="0"/>
      <w:jc w:val="both"/>
    </w:pPr>
    <w:rPr>
      <w:kern w:val="2"/>
      <w:sz w:val="21"/>
      <w:szCs w:val="24"/>
    </w:rPr>
  </w:style>
  <w:style w:type="paragraph" w:styleId="1">
    <w:name w:val="heading 1"/>
    <w:basedOn w:val="a"/>
    <w:next w:val="a"/>
    <w:link w:val="1Char"/>
    <w:qFormat/>
    <w:rsid w:val="00483DB6"/>
    <w:pPr>
      <w:keepNext/>
      <w:keepLines/>
      <w:spacing w:line="360" w:lineRule="auto"/>
      <w:outlineLvl w:val="0"/>
    </w:pPr>
    <w:rPr>
      <w:b/>
      <w:bCs/>
      <w:kern w:val="44"/>
      <w:sz w:val="32"/>
      <w:szCs w:val="44"/>
    </w:rPr>
  </w:style>
  <w:style w:type="paragraph" w:styleId="20">
    <w:name w:val="heading 2"/>
    <w:basedOn w:val="a"/>
    <w:next w:val="a"/>
    <w:link w:val="2Char"/>
    <w:qFormat/>
    <w:rsid w:val="00483DB6"/>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483DB6"/>
    <w:pPr>
      <w:keepNext/>
      <w:keepLines/>
      <w:spacing w:before="120" w:after="120" w:line="360" w:lineRule="auto"/>
      <w:jc w:val="left"/>
      <w:outlineLvl w:val="2"/>
    </w:pPr>
    <w:rPr>
      <w:rFonts w:ascii="黑体" w:eastAsia="黑体" w:hAnsi="黑体"/>
      <w:bCs/>
      <w:sz w:val="24"/>
    </w:rPr>
  </w:style>
  <w:style w:type="paragraph" w:styleId="4">
    <w:name w:val="heading 4"/>
    <w:basedOn w:val="a"/>
    <w:next w:val="a"/>
    <w:link w:val="4Char"/>
    <w:qFormat/>
    <w:rsid w:val="00483DB6"/>
    <w:pPr>
      <w:keepNext/>
      <w:keepLines/>
      <w:spacing w:before="120" w:after="120" w:line="360" w:lineRule="auto"/>
      <w:ind w:firstLineChars="200" w:firstLine="420"/>
      <w:outlineLvl w:val="3"/>
    </w:pPr>
    <w:rPr>
      <w:rFonts w:ascii="Arial" w:eastAsia="黑体" w:hAnsi="Arial"/>
      <w:bCs/>
      <w:szCs w:val="28"/>
    </w:rPr>
  </w:style>
  <w:style w:type="paragraph" w:styleId="5">
    <w:name w:val="heading 5"/>
    <w:basedOn w:val="a"/>
    <w:next w:val="a"/>
    <w:link w:val="5Char"/>
    <w:qFormat/>
    <w:rsid w:val="00483DB6"/>
    <w:pPr>
      <w:keepNext/>
      <w:keepLines/>
      <w:spacing w:before="280" w:after="290" w:line="376" w:lineRule="auto"/>
      <w:outlineLvl w:val="4"/>
    </w:pPr>
    <w:rPr>
      <w:rFonts w:ascii="Calibri" w:hAnsi="Calibri"/>
      <w:b/>
      <w:bCs/>
      <w:sz w:val="28"/>
      <w:szCs w:val="28"/>
    </w:rPr>
  </w:style>
  <w:style w:type="paragraph" w:styleId="6">
    <w:name w:val="heading 6"/>
    <w:basedOn w:val="5"/>
    <w:next w:val="a"/>
    <w:link w:val="6Char"/>
    <w:qFormat/>
    <w:rsid w:val="00483DB6"/>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qFormat/>
    <w:rsid w:val="00483DB6"/>
    <w:pPr>
      <w:tabs>
        <w:tab w:val="clear" w:pos="1440"/>
        <w:tab w:val="left" w:pos="1800"/>
      </w:tabs>
      <w:ind w:left="1276" w:hanging="1276"/>
      <w:outlineLvl w:val="6"/>
    </w:pPr>
  </w:style>
  <w:style w:type="paragraph" w:styleId="8">
    <w:name w:val="heading 8"/>
    <w:basedOn w:val="a"/>
    <w:link w:val="8Char"/>
    <w:qFormat/>
    <w:rsid w:val="00483DB6"/>
    <w:pPr>
      <w:keepNext/>
      <w:keepLines/>
      <w:spacing w:line="400" w:lineRule="exact"/>
      <w:jc w:val="center"/>
      <w:outlineLvl w:val="7"/>
    </w:pPr>
    <w:rPr>
      <w:rFonts w:ascii="宋体" w:eastAsia="黑体" w:hAnsi="宋体"/>
      <w:sz w:val="32"/>
      <w:szCs w:val="32"/>
    </w:rPr>
  </w:style>
  <w:style w:type="paragraph" w:styleId="9">
    <w:name w:val="heading 9"/>
    <w:basedOn w:val="a"/>
    <w:next w:val="a"/>
    <w:link w:val="9Char"/>
    <w:qFormat/>
    <w:rsid w:val="00483DB6"/>
    <w:pPr>
      <w:keepNext/>
      <w:keepLines/>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483DB6"/>
    <w:rPr>
      <w:color w:val="800080"/>
      <w:u w:val="single"/>
    </w:rPr>
  </w:style>
  <w:style w:type="character" w:styleId="HTML">
    <w:name w:val="HTML Sample"/>
    <w:rsid w:val="00483DB6"/>
    <w:rPr>
      <w:rFonts w:ascii="monospace" w:eastAsia="monospace" w:hAnsi="monospace" w:cs="monospace" w:hint="default"/>
      <w:sz w:val="21"/>
      <w:szCs w:val="21"/>
    </w:rPr>
  </w:style>
  <w:style w:type="character" w:styleId="a4">
    <w:name w:val="Strong"/>
    <w:qFormat/>
    <w:rsid w:val="00483DB6"/>
    <w:rPr>
      <w:b/>
      <w:bCs/>
    </w:rPr>
  </w:style>
  <w:style w:type="character" w:styleId="a5">
    <w:name w:val="footnote reference"/>
    <w:unhideWhenUsed/>
    <w:rsid w:val="00483DB6"/>
    <w:rPr>
      <w:vertAlign w:val="superscript"/>
    </w:rPr>
  </w:style>
  <w:style w:type="character" w:styleId="a6">
    <w:name w:val="Hyperlink"/>
    <w:uiPriority w:val="99"/>
    <w:rsid w:val="00483DB6"/>
    <w:rPr>
      <w:color w:val="0000FF"/>
      <w:u w:val="single"/>
    </w:rPr>
  </w:style>
  <w:style w:type="character" w:styleId="a7">
    <w:name w:val="page number"/>
    <w:rsid w:val="00483DB6"/>
  </w:style>
  <w:style w:type="character" w:styleId="a8">
    <w:name w:val="annotation reference"/>
    <w:rsid w:val="00483DB6"/>
    <w:rPr>
      <w:sz w:val="21"/>
    </w:rPr>
  </w:style>
  <w:style w:type="character" w:styleId="a9">
    <w:name w:val="Emphasis"/>
    <w:qFormat/>
    <w:rsid w:val="00483DB6"/>
    <w:rPr>
      <w:i/>
      <w:iCs/>
    </w:rPr>
  </w:style>
  <w:style w:type="character" w:customStyle="1" w:styleId="2Char0">
    <w:name w:val="正文文本缩进 2 Char"/>
    <w:link w:val="21"/>
    <w:rsid w:val="00483DB6"/>
    <w:rPr>
      <w:rFonts w:ascii="宋体" w:hAnsi="MS Sans Serif"/>
      <w:bCs/>
      <w:spacing w:val="12"/>
      <w:sz w:val="24"/>
    </w:rPr>
  </w:style>
  <w:style w:type="character" w:customStyle="1" w:styleId="22">
    <w:name w:val="正文文本 (2)_"/>
    <w:link w:val="210"/>
    <w:uiPriority w:val="99"/>
    <w:qFormat/>
    <w:locked/>
    <w:rsid w:val="00483DB6"/>
    <w:rPr>
      <w:rFonts w:ascii="MingLiU" w:eastAsia="MingLiU" w:cs="MingLiU"/>
      <w:spacing w:val="20"/>
      <w:sz w:val="22"/>
      <w:shd w:val="clear" w:color="auto" w:fill="FFFFFF"/>
    </w:rPr>
  </w:style>
  <w:style w:type="character" w:customStyle="1" w:styleId="8Char1">
    <w:name w:val="标题 8 Char1"/>
    <w:aliases w:val="Legal Level 1.1.1. Char1,h8 Char1,不用8 Char1,图名 Char1,标题6 Char1,注意框体 Char1,第七层条 Char1"/>
    <w:semiHidden/>
    <w:rsid w:val="00483DB6"/>
    <w:rPr>
      <w:rFonts w:ascii="Cambria" w:eastAsia="宋体" w:hAnsi="Cambria"/>
      <w:kern w:val="2"/>
      <w:sz w:val="24"/>
      <w:szCs w:val="24"/>
    </w:rPr>
  </w:style>
  <w:style w:type="character" w:customStyle="1" w:styleId="Char1">
    <w:name w:val="引用 Char1"/>
    <w:uiPriority w:val="29"/>
    <w:rsid w:val="00483DB6"/>
    <w:rPr>
      <w:i/>
      <w:iCs/>
      <w:color w:val="000000"/>
      <w:kern w:val="2"/>
      <w:sz w:val="21"/>
      <w:szCs w:val="24"/>
    </w:rPr>
  </w:style>
  <w:style w:type="character" w:styleId="aa">
    <w:name w:val="Intense Reference"/>
    <w:qFormat/>
    <w:rsid w:val="00483DB6"/>
    <w:rPr>
      <w:b/>
      <w:bCs/>
      <w:smallCaps/>
      <w:color w:val="C0504D"/>
      <w:spacing w:val="5"/>
      <w:u w:val="single"/>
    </w:rPr>
  </w:style>
  <w:style w:type="character" w:customStyle="1" w:styleId="7Char0">
    <w:name w:val="标题 7 Char_0"/>
    <w:link w:val="70"/>
    <w:rsid w:val="00483DB6"/>
    <w:rPr>
      <w:b/>
      <w:bCs/>
      <w:sz w:val="24"/>
      <w:szCs w:val="24"/>
    </w:rPr>
  </w:style>
  <w:style w:type="character" w:customStyle="1" w:styleId="Char">
    <w:name w:val="页眉 Char"/>
    <w:link w:val="ab"/>
    <w:rsid w:val="00483DB6"/>
    <w:rPr>
      <w:kern w:val="2"/>
      <w:sz w:val="18"/>
      <w:szCs w:val="18"/>
    </w:rPr>
  </w:style>
  <w:style w:type="character" w:customStyle="1" w:styleId="Char0">
    <w:name w:val="引用 Char"/>
    <w:link w:val="ac"/>
    <w:rsid w:val="00483DB6"/>
    <w:rPr>
      <w:i/>
      <w:iCs/>
      <w:color w:val="000000"/>
      <w:kern w:val="2"/>
      <w:sz w:val="21"/>
      <w:szCs w:val="22"/>
    </w:rPr>
  </w:style>
  <w:style w:type="character" w:customStyle="1" w:styleId="Char2">
    <w:name w:val="脚注文本 Char"/>
    <w:link w:val="ad"/>
    <w:rsid w:val="00483DB6"/>
    <w:rPr>
      <w:kern w:val="2"/>
      <w:sz w:val="18"/>
      <w:szCs w:val="18"/>
    </w:rPr>
  </w:style>
  <w:style w:type="character" w:customStyle="1" w:styleId="9Char">
    <w:name w:val="标题 9 Char"/>
    <w:link w:val="9"/>
    <w:rsid w:val="00483DB6"/>
    <w:rPr>
      <w:rFonts w:ascii="Cambria" w:hAnsi="Cambria"/>
      <w:kern w:val="2"/>
      <w:sz w:val="21"/>
      <w:szCs w:val="21"/>
    </w:rPr>
  </w:style>
  <w:style w:type="character" w:customStyle="1" w:styleId="Char20">
    <w:name w:val="批注主题 Char2"/>
    <w:uiPriority w:val="99"/>
    <w:semiHidden/>
    <w:rsid w:val="00483DB6"/>
    <w:rPr>
      <w:b/>
      <w:bCs/>
      <w:kern w:val="2"/>
      <w:sz w:val="21"/>
      <w:szCs w:val="22"/>
    </w:rPr>
  </w:style>
  <w:style w:type="character" w:customStyle="1" w:styleId="CharChar">
    <w:name w:val="Char Char"/>
    <w:rsid w:val="00483DB6"/>
    <w:rPr>
      <w:rFonts w:ascii="宋体" w:eastAsia="宋体" w:hAnsi="Courier New" w:cs="Courier New"/>
      <w:kern w:val="2"/>
      <w:sz w:val="21"/>
      <w:szCs w:val="21"/>
      <w:lang w:val="en-US" w:eastAsia="zh-CN" w:bidi="ar-SA"/>
    </w:rPr>
  </w:style>
  <w:style w:type="character" w:customStyle="1" w:styleId="2Char1">
    <w:name w:val="正文2 Char"/>
    <w:link w:val="23"/>
    <w:qFormat/>
    <w:rsid w:val="00483DB6"/>
    <w:rPr>
      <w:rFonts w:ascii="楷体" w:eastAsia="楷体"/>
      <w:b/>
      <w:color w:val="0000FF"/>
      <w:kern w:val="2"/>
      <w:sz w:val="21"/>
      <w:szCs w:val="22"/>
      <w:lang w:val="en-US" w:eastAsia="zh-CN" w:bidi="ar-SA"/>
    </w:rPr>
  </w:style>
  <w:style w:type="character" w:styleId="ae">
    <w:name w:val="Subtle Reference"/>
    <w:qFormat/>
    <w:rsid w:val="00483DB6"/>
    <w:rPr>
      <w:smallCaps/>
      <w:color w:val="C0504D"/>
      <w:u w:val="single"/>
    </w:rPr>
  </w:style>
  <w:style w:type="character" w:customStyle="1" w:styleId="Char3">
    <w:name w:val="文档结构图 Char"/>
    <w:link w:val="af"/>
    <w:rsid w:val="00483DB6"/>
    <w:rPr>
      <w:rFonts w:ascii="Calibri" w:hAnsi="Calibri"/>
      <w:bCs/>
      <w:kern w:val="2"/>
      <w:sz w:val="21"/>
      <w:szCs w:val="32"/>
      <w:shd w:val="clear" w:color="auto" w:fill="000080"/>
    </w:rPr>
  </w:style>
  <w:style w:type="character" w:customStyle="1" w:styleId="Char4">
    <w:name w:val="正文文本 Char"/>
    <w:link w:val="af0"/>
    <w:rsid w:val="00483DB6"/>
    <w:rPr>
      <w:kern w:val="2"/>
      <w:sz w:val="21"/>
      <w:szCs w:val="24"/>
    </w:rPr>
  </w:style>
  <w:style w:type="character" w:customStyle="1" w:styleId="Char5">
    <w:name w:val="批注框文本 Char"/>
    <w:link w:val="af1"/>
    <w:rsid w:val="00483DB6"/>
    <w:rPr>
      <w:kern w:val="2"/>
      <w:sz w:val="18"/>
    </w:rPr>
  </w:style>
  <w:style w:type="character" w:styleId="af2">
    <w:name w:val="Subtle Emphasis"/>
    <w:qFormat/>
    <w:rsid w:val="00483DB6"/>
    <w:rPr>
      <w:i/>
      <w:iCs/>
      <w:color w:val="808080"/>
    </w:rPr>
  </w:style>
  <w:style w:type="character" w:customStyle="1" w:styleId="Char6">
    <w:name w:val="纯文本 Char"/>
    <w:qFormat/>
    <w:rsid w:val="00483DB6"/>
    <w:rPr>
      <w:rFonts w:ascii="宋体" w:hAnsi="Courier New" w:cs="Courier New"/>
      <w:kern w:val="2"/>
      <w:sz w:val="21"/>
      <w:szCs w:val="21"/>
    </w:rPr>
  </w:style>
  <w:style w:type="character" w:customStyle="1" w:styleId="Char11">
    <w:name w:val="纯文本 Char1_1"/>
    <w:link w:val="24"/>
    <w:rsid w:val="00483DB6"/>
    <w:rPr>
      <w:rFonts w:ascii="宋体" w:hAnsi="Courier New"/>
      <w:kern w:val="2"/>
      <w:sz w:val="21"/>
      <w:szCs w:val="21"/>
    </w:rPr>
  </w:style>
  <w:style w:type="character" w:customStyle="1" w:styleId="Char10">
    <w:name w:val="批注框文本 Char1"/>
    <w:rsid w:val="00483DB6"/>
    <w:rPr>
      <w:kern w:val="2"/>
      <w:sz w:val="18"/>
      <w:szCs w:val="18"/>
    </w:rPr>
  </w:style>
  <w:style w:type="character" w:customStyle="1" w:styleId="Char21">
    <w:name w:val="批注框文本 Char2"/>
    <w:uiPriority w:val="99"/>
    <w:semiHidden/>
    <w:rsid w:val="00483DB6"/>
    <w:rPr>
      <w:kern w:val="2"/>
      <w:sz w:val="18"/>
      <w:szCs w:val="18"/>
    </w:rPr>
  </w:style>
  <w:style w:type="character" w:customStyle="1" w:styleId="Char7">
    <w:name w:val="副标题 Char"/>
    <w:link w:val="af3"/>
    <w:rsid w:val="00483DB6"/>
    <w:rPr>
      <w:rFonts w:ascii="Arial" w:hAnsi="Arial"/>
      <w:b/>
      <w:bCs/>
      <w:kern w:val="28"/>
      <w:sz w:val="32"/>
      <w:szCs w:val="32"/>
    </w:rPr>
  </w:style>
  <w:style w:type="character" w:customStyle="1" w:styleId="1Char1">
    <w:name w:val="标题 1 Char1"/>
    <w:aliases w:val="1 Char1,1. Char1,123321 Char1,1st level Char1,H1 Char1,H11 Char1,H111 Char1,H12 Char1,H13 Char1,H14 Char1,H15 Char1,H16 Char1,H17 Char1,Heading 0 Char1,PIM 1 Char1,Section Head Char1,ch Char1,h1 Char1,l1 Char1,标题 1_ylm Char1,章节标题 Char1"/>
    <w:rsid w:val="00483DB6"/>
    <w:rPr>
      <w:rFonts w:ascii="Calibri" w:eastAsia="宋体" w:hAnsi="Calibri"/>
      <w:b/>
      <w:kern w:val="44"/>
      <w:sz w:val="44"/>
      <w:szCs w:val="44"/>
    </w:rPr>
  </w:style>
  <w:style w:type="character" w:customStyle="1" w:styleId="BlockquoteChar0">
    <w:name w:val="Blockquote Char_0"/>
    <w:link w:val="Blockquote0"/>
    <w:locked/>
    <w:rsid w:val="00483DB6"/>
    <w:rPr>
      <w:sz w:val="24"/>
    </w:rPr>
  </w:style>
  <w:style w:type="character" w:customStyle="1" w:styleId="9Char0">
    <w:name w:val="标题 9 Char_0"/>
    <w:link w:val="90"/>
    <w:rsid w:val="00483DB6"/>
    <w:rPr>
      <w:rFonts w:ascii="Arial" w:eastAsia="黑体" w:hAnsi="Arial"/>
      <w:sz w:val="21"/>
      <w:szCs w:val="21"/>
    </w:rPr>
  </w:style>
  <w:style w:type="character" w:customStyle="1" w:styleId="3Char0">
    <w:name w:val="正文文本缩进 3 Char"/>
    <w:link w:val="30"/>
    <w:rsid w:val="00483DB6"/>
    <w:rPr>
      <w:rFonts w:ascii="宋体" w:hAnsi="MS Sans Serif"/>
      <w:bCs/>
      <w:color w:val="000000"/>
      <w:sz w:val="24"/>
    </w:rPr>
  </w:style>
  <w:style w:type="character" w:customStyle="1" w:styleId="Char22">
    <w:name w:val="日期 Char2"/>
    <w:uiPriority w:val="99"/>
    <w:semiHidden/>
    <w:rsid w:val="00483DB6"/>
    <w:rPr>
      <w:kern w:val="2"/>
      <w:sz w:val="21"/>
      <w:szCs w:val="22"/>
    </w:rPr>
  </w:style>
  <w:style w:type="character" w:customStyle="1" w:styleId="tdrownotice1">
    <w:name w:val="tdrownotice1"/>
    <w:rsid w:val="00483DB6"/>
    <w:rPr>
      <w:sz w:val="22"/>
    </w:rPr>
  </w:style>
  <w:style w:type="character" w:customStyle="1" w:styleId="9Char1">
    <w:name w:val="标题 9 Char1"/>
    <w:aliases w:val="Appendix Char1,HF Char1,Legal Level 1.1.1.1. Char1,PIM 9 Char1,figure label Char1,figureNo Char1,ft Char1,h9 Char1,heading 9 Char1,huh Char1,table title Char1,tt Char1,三级标题 Char1,不用9 Char1,图号 Char1,图的编号 Char1,未用 Char1,标题 45 Char1,第八层条 Char1"/>
    <w:semiHidden/>
    <w:rsid w:val="00483DB6"/>
    <w:rPr>
      <w:rFonts w:ascii="Cambria" w:eastAsia="宋体" w:hAnsi="Cambria"/>
      <w:kern w:val="2"/>
      <w:sz w:val="21"/>
      <w:szCs w:val="21"/>
    </w:rPr>
  </w:style>
  <w:style w:type="character" w:customStyle="1" w:styleId="Char8">
    <w:name w:val="正文文本缩进 Char"/>
    <w:link w:val="af4"/>
    <w:rsid w:val="00483DB6"/>
    <w:rPr>
      <w:rFonts w:ascii="宋体" w:hAnsi="宋体"/>
      <w:bCs/>
      <w:kern w:val="2"/>
      <w:sz w:val="28"/>
      <w:szCs w:val="32"/>
    </w:rPr>
  </w:style>
  <w:style w:type="character" w:customStyle="1" w:styleId="textcontents">
    <w:name w:val="textcontents"/>
    <w:rsid w:val="00483DB6"/>
    <w:rPr>
      <w:rFonts w:cs="Times New Roman"/>
    </w:rPr>
  </w:style>
  <w:style w:type="character" w:customStyle="1" w:styleId="Char9">
    <w:name w:val="页脚 Char"/>
    <w:link w:val="af5"/>
    <w:uiPriority w:val="99"/>
    <w:rsid w:val="00483DB6"/>
    <w:rPr>
      <w:kern w:val="2"/>
      <w:sz w:val="18"/>
      <w:szCs w:val="18"/>
    </w:rPr>
  </w:style>
  <w:style w:type="character" w:styleId="af6">
    <w:name w:val="Intense Emphasis"/>
    <w:qFormat/>
    <w:rsid w:val="00483DB6"/>
    <w:rPr>
      <w:b/>
      <w:bCs/>
      <w:i/>
      <w:iCs/>
      <w:color w:val="4F81BD"/>
    </w:rPr>
  </w:style>
  <w:style w:type="character" w:customStyle="1" w:styleId="Char00">
    <w:name w:val="脚注文本 Char_0"/>
    <w:link w:val="0"/>
    <w:semiHidden/>
    <w:rsid w:val="00483DB6"/>
    <w:rPr>
      <w:sz w:val="18"/>
    </w:rPr>
  </w:style>
  <w:style w:type="character" w:customStyle="1" w:styleId="BlockquoteChar01">
    <w:name w:val="Blockquote Char_0_1"/>
    <w:link w:val="Blockquote01"/>
    <w:locked/>
    <w:rsid w:val="00483DB6"/>
    <w:rPr>
      <w:sz w:val="24"/>
    </w:rPr>
  </w:style>
  <w:style w:type="character" w:customStyle="1" w:styleId="1Char">
    <w:name w:val="标题 1 Char"/>
    <w:link w:val="1"/>
    <w:rsid w:val="00483DB6"/>
    <w:rPr>
      <w:b/>
      <w:bCs/>
      <w:kern w:val="44"/>
      <w:sz w:val="32"/>
      <w:szCs w:val="44"/>
    </w:rPr>
  </w:style>
  <w:style w:type="character" w:customStyle="1" w:styleId="4Char">
    <w:name w:val="标题 4 Char"/>
    <w:link w:val="4"/>
    <w:rsid w:val="00483DB6"/>
    <w:rPr>
      <w:rFonts w:ascii="Arial" w:eastAsia="黑体" w:hAnsi="Arial"/>
      <w:bCs/>
      <w:kern w:val="2"/>
      <w:sz w:val="21"/>
      <w:szCs w:val="28"/>
    </w:rPr>
  </w:style>
  <w:style w:type="character" w:customStyle="1" w:styleId="Chara">
    <w:name w:val="标题 Char"/>
    <w:link w:val="af7"/>
    <w:rsid w:val="00483DB6"/>
    <w:rPr>
      <w:rFonts w:ascii="宋体" w:eastAsia="黑体" w:hAnsi="宋体"/>
      <w:b/>
      <w:smallCaps/>
      <w:snapToGrid w:val="0"/>
      <w:kern w:val="2"/>
      <w:sz w:val="44"/>
      <w:szCs w:val="24"/>
    </w:rPr>
  </w:style>
  <w:style w:type="character" w:customStyle="1" w:styleId="1Char0">
    <w:name w:val="普通文字1 Char"/>
    <w:aliases w:val="Texte Char,普通文字 Ch Char,普通文字 Char Char Char Char,普通文字 Char Char Char2,普通文字 Char Char1,普通文字 Char1,普通文字11 Char,普通文字2 Char,普通文字21 Char,普通文字3 Char,普通文字31 Char,普通文字4 Char,普通文字41 Char,普通文字5 Char,普通文字6 Char,普通文字7 Char,纯文本 Char Char Char,表内文字 Char"/>
    <w:uiPriority w:val="99"/>
    <w:rsid w:val="00483DB6"/>
    <w:rPr>
      <w:rFonts w:ascii="宋体" w:eastAsia="宋体" w:hAnsi="Courier New" w:cs="Courier New"/>
      <w:szCs w:val="21"/>
    </w:rPr>
  </w:style>
  <w:style w:type="character" w:customStyle="1" w:styleId="3Char">
    <w:name w:val="标题 3 Char"/>
    <w:link w:val="3"/>
    <w:rsid w:val="00483DB6"/>
    <w:rPr>
      <w:rFonts w:ascii="黑体" w:eastAsia="黑体" w:hAnsi="黑体"/>
      <w:bCs/>
      <w:kern w:val="2"/>
      <w:sz w:val="24"/>
      <w:szCs w:val="24"/>
    </w:rPr>
  </w:style>
  <w:style w:type="character" w:customStyle="1" w:styleId="Char100">
    <w:name w:val="纯文本 Char1_0"/>
    <w:link w:val="10"/>
    <w:rsid w:val="00483DB6"/>
    <w:rPr>
      <w:rFonts w:ascii="宋体" w:hAnsi="Courier New"/>
      <w:kern w:val="2"/>
      <w:sz w:val="21"/>
      <w:szCs w:val="21"/>
    </w:rPr>
  </w:style>
  <w:style w:type="character" w:customStyle="1" w:styleId="5CharChar">
    <w:name w:val="标题5 Char Char"/>
    <w:link w:val="50"/>
    <w:rsid w:val="00483DB6"/>
    <w:rPr>
      <w:rFonts w:ascii="Arial" w:hAnsi="Arial"/>
      <w:b/>
      <w:bCs/>
      <w:sz w:val="24"/>
      <w:szCs w:val="32"/>
    </w:rPr>
  </w:style>
  <w:style w:type="character" w:customStyle="1" w:styleId="Char12">
    <w:name w:val="标题 Char1"/>
    <w:uiPriority w:val="10"/>
    <w:rsid w:val="00483DB6"/>
    <w:rPr>
      <w:rFonts w:ascii="Cambria" w:hAnsi="Cambria" w:cs="Times New Roman"/>
      <w:b/>
      <w:bCs/>
      <w:kern w:val="2"/>
      <w:sz w:val="32"/>
      <w:szCs w:val="32"/>
    </w:rPr>
  </w:style>
  <w:style w:type="character" w:customStyle="1" w:styleId="Char13">
    <w:name w:val="副标题 Char1"/>
    <w:uiPriority w:val="11"/>
    <w:rsid w:val="00483DB6"/>
    <w:rPr>
      <w:rFonts w:ascii="Cambria" w:hAnsi="Cambria" w:cs="Times New Roman"/>
      <w:b/>
      <w:bCs/>
      <w:kern w:val="28"/>
      <w:sz w:val="32"/>
      <w:szCs w:val="32"/>
    </w:rPr>
  </w:style>
  <w:style w:type="character" w:customStyle="1" w:styleId="6Char">
    <w:name w:val="标题 6 Char"/>
    <w:link w:val="6"/>
    <w:rsid w:val="00483DB6"/>
    <w:rPr>
      <w:b/>
      <w:bCs/>
      <w:kern w:val="2"/>
      <w:sz w:val="30"/>
      <w:szCs w:val="18"/>
    </w:rPr>
  </w:style>
  <w:style w:type="character" w:customStyle="1" w:styleId="Char14">
    <w:name w:val="明显引用 Char1"/>
    <w:uiPriority w:val="30"/>
    <w:rsid w:val="00483DB6"/>
    <w:rPr>
      <w:b/>
      <w:bCs/>
      <w:i/>
      <w:iCs/>
      <w:color w:val="4F81BD"/>
      <w:kern w:val="2"/>
      <w:sz w:val="21"/>
      <w:szCs w:val="24"/>
    </w:rPr>
  </w:style>
  <w:style w:type="character" w:customStyle="1" w:styleId="Char15">
    <w:name w:val="正文文本 Char1"/>
    <w:rsid w:val="00483DB6"/>
    <w:rPr>
      <w:kern w:val="2"/>
      <w:sz w:val="21"/>
      <w:szCs w:val="22"/>
    </w:rPr>
  </w:style>
  <w:style w:type="character" w:customStyle="1" w:styleId="Char16">
    <w:name w:val="批注文字 Char1"/>
    <w:uiPriority w:val="99"/>
    <w:rsid w:val="00483DB6"/>
    <w:rPr>
      <w:kern w:val="2"/>
      <w:sz w:val="21"/>
      <w:szCs w:val="24"/>
    </w:rPr>
  </w:style>
  <w:style w:type="character" w:customStyle="1" w:styleId="3Char1">
    <w:name w:val="标题 3 Char1"/>
    <w:aliases w:val="(A-3) Char1,3 Char1,3rd level Char1,BOD 0 Char1,CT Char1,Fab-3 Char1,H3 Char1,Heading 3 - old Char1,Heading 3 Char Char,Level 3 Char1,Level 3 Head Char1,PIM 3 Char1,h3 Char1,l3 Char1,level_3 Char1,sect1.2.3 Char1,一 Char1,标题 3_ylm Char1"/>
    <w:semiHidden/>
    <w:rsid w:val="00483DB6"/>
    <w:rPr>
      <w:rFonts w:ascii="Calibri" w:eastAsia="宋体" w:hAnsi="Calibri"/>
      <w:b/>
      <w:kern w:val="2"/>
      <w:sz w:val="32"/>
    </w:rPr>
  </w:style>
  <w:style w:type="character" w:customStyle="1" w:styleId="7Char">
    <w:name w:val="标题 7 Char"/>
    <w:link w:val="7"/>
    <w:rsid w:val="00483DB6"/>
    <w:rPr>
      <w:b/>
      <w:bCs/>
      <w:kern w:val="2"/>
      <w:sz w:val="30"/>
      <w:szCs w:val="18"/>
    </w:rPr>
  </w:style>
  <w:style w:type="character" w:customStyle="1" w:styleId="5Char1">
    <w:name w:val="标题 5 Char1"/>
    <w:aliases w:val="5 Char1,H5 Char1,PIM 5 Char1,Second Subheading Char1,dash Char1,dash1 Char1,dash2 Char1,dash3 Char1,dash4 Char1,dd Char1,dd1 Char1,dd2 Char1,dd3 Char1,ds Char1,ds1 Char1,ds2 Char1,ds3 Char1,ds4 Char1,h5 Char1,l4 Char1,口 Char1,第四层条 Char1"/>
    <w:semiHidden/>
    <w:rsid w:val="00483DB6"/>
    <w:rPr>
      <w:rFonts w:ascii="Calibri" w:eastAsia="宋体" w:hAnsi="Calibri"/>
      <w:b/>
      <w:kern w:val="2"/>
      <w:sz w:val="28"/>
      <w:szCs w:val="28"/>
    </w:rPr>
  </w:style>
  <w:style w:type="character" w:customStyle="1" w:styleId="Charb">
    <w:name w:val="明显引用 Char"/>
    <w:link w:val="af8"/>
    <w:rsid w:val="00483DB6"/>
    <w:rPr>
      <w:b/>
      <w:bCs/>
      <w:i/>
      <w:iCs/>
      <w:color w:val="4F81BD"/>
      <w:kern w:val="2"/>
      <w:sz w:val="21"/>
      <w:szCs w:val="22"/>
    </w:rPr>
  </w:style>
  <w:style w:type="character" w:customStyle="1" w:styleId="Charc">
    <w:name w:val="称呼 Char"/>
    <w:link w:val="af9"/>
    <w:rsid w:val="00483DB6"/>
    <w:rPr>
      <w:rFonts w:ascii="仿宋_GB2312" w:eastAsia="仿宋_GB2312"/>
      <w:kern w:val="2"/>
      <w:sz w:val="28"/>
    </w:rPr>
  </w:style>
  <w:style w:type="character" w:customStyle="1" w:styleId="CharChar0">
    <w:name w:val="批注文字 Char Char"/>
    <w:rsid w:val="00483DB6"/>
    <w:rPr>
      <w:rFonts w:ascii="宋体" w:eastAsia="宋体" w:hAnsi="Times New Roman" w:cs="Times New Roman"/>
      <w:sz w:val="28"/>
      <w:szCs w:val="20"/>
    </w:rPr>
  </w:style>
  <w:style w:type="character" w:customStyle="1" w:styleId="ask-title2">
    <w:name w:val="ask-title2"/>
    <w:rsid w:val="00483DB6"/>
  </w:style>
  <w:style w:type="character" w:customStyle="1" w:styleId="Chard">
    <w:name w:val="批注主题 Char"/>
    <w:link w:val="afa"/>
    <w:rsid w:val="00483DB6"/>
  </w:style>
  <w:style w:type="character" w:customStyle="1" w:styleId="Char01">
    <w:name w:val="正文文本 Char_0"/>
    <w:link w:val="00"/>
    <w:rsid w:val="00483DB6"/>
    <w:rPr>
      <w:kern w:val="2"/>
      <w:sz w:val="21"/>
      <w:szCs w:val="24"/>
    </w:rPr>
  </w:style>
  <w:style w:type="character" w:customStyle="1" w:styleId="6Char1">
    <w:name w:val="标题 6 Char1"/>
    <w:aliases w:val="BOD 4 Char1,Bullet (Single Lines) Char1,Bullet list Char1,CSS节内4级标记 Char1,H6 Char1,Heading6 Char1,L6 Char1,Legal Level 1. Char1,PIM 6 Char1,Third Subheading Char1,h6 Char1,h61 Char1,heading 6 Char1,heading 61 Char1,条 4 Char1,第五层条 Char1"/>
    <w:semiHidden/>
    <w:rsid w:val="00483DB6"/>
    <w:rPr>
      <w:rFonts w:ascii="Cambria" w:eastAsia="宋体" w:hAnsi="Cambria"/>
      <w:b/>
      <w:kern w:val="2"/>
      <w:sz w:val="24"/>
      <w:szCs w:val="24"/>
    </w:rPr>
  </w:style>
  <w:style w:type="character" w:customStyle="1" w:styleId="3Char00">
    <w:name w:val="标题 3 Char_0"/>
    <w:link w:val="300"/>
    <w:rsid w:val="00483DB6"/>
    <w:rPr>
      <w:b/>
      <w:sz w:val="32"/>
    </w:rPr>
  </w:style>
  <w:style w:type="character" w:customStyle="1" w:styleId="2Char00">
    <w:name w:val="标题 2 Char_0"/>
    <w:link w:val="200"/>
    <w:rsid w:val="00483DB6"/>
    <w:rPr>
      <w:rFonts w:ascii="黑体" w:eastAsia="黑体" w:hAnsi="宋体"/>
      <w:b/>
      <w:smallCaps/>
      <w:snapToGrid w:val="0"/>
      <w:sz w:val="36"/>
      <w:szCs w:val="24"/>
    </w:rPr>
  </w:style>
  <w:style w:type="character" w:customStyle="1" w:styleId="ttag">
    <w:name w:val="t_tag"/>
    <w:rsid w:val="00483DB6"/>
  </w:style>
  <w:style w:type="character" w:customStyle="1" w:styleId="3Char2">
    <w:name w:val="正文文本 3 Char"/>
    <w:link w:val="31"/>
    <w:rsid w:val="00483DB6"/>
    <w:rPr>
      <w:rFonts w:ascii="仿宋_GB2312" w:eastAsia="仿宋_GB2312" w:hAnsi="宋体"/>
      <w:bCs/>
      <w:color w:val="000000"/>
      <w:kern w:val="2"/>
      <w:sz w:val="24"/>
      <w:szCs w:val="32"/>
    </w:rPr>
  </w:style>
  <w:style w:type="character" w:customStyle="1" w:styleId="BlockquoteChar">
    <w:name w:val="Blockquote Char"/>
    <w:link w:val="Blockquote"/>
    <w:rsid w:val="00483DB6"/>
    <w:rPr>
      <w:sz w:val="24"/>
    </w:rPr>
  </w:style>
  <w:style w:type="character" w:customStyle="1" w:styleId="2Char2">
    <w:name w:val="正文文本 2 Char"/>
    <w:link w:val="25"/>
    <w:rsid w:val="00483DB6"/>
    <w:rPr>
      <w:rFonts w:ascii="宋体"/>
      <w:spacing w:val="-20"/>
      <w:kern w:val="2"/>
      <w:sz w:val="28"/>
    </w:rPr>
  </w:style>
  <w:style w:type="character" w:customStyle="1" w:styleId="Char17">
    <w:name w:val="日期 Char1"/>
    <w:rsid w:val="00483DB6"/>
    <w:rPr>
      <w:kern w:val="2"/>
      <w:sz w:val="21"/>
      <w:szCs w:val="22"/>
    </w:rPr>
  </w:style>
  <w:style w:type="character" w:customStyle="1" w:styleId="Char18">
    <w:name w:val="纯文本 Char1"/>
    <w:link w:val="afb"/>
    <w:rsid w:val="00483DB6"/>
    <w:rPr>
      <w:rFonts w:ascii="Courier New" w:hAnsi="Courier New"/>
      <w:kern w:val="2"/>
      <w:sz w:val="21"/>
    </w:rPr>
  </w:style>
  <w:style w:type="character" w:customStyle="1" w:styleId="Char23">
    <w:name w:val="正文文本 Char2"/>
    <w:uiPriority w:val="99"/>
    <w:semiHidden/>
    <w:rsid w:val="00483DB6"/>
    <w:rPr>
      <w:kern w:val="2"/>
      <w:sz w:val="21"/>
      <w:szCs w:val="22"/>
    </w:rPr>
  </w:style>
  <w:style w:type="character" w:customStyle="1" w:styleId="Char19">
    <w:name w:val="页眉 Char1"/>
    <w:uiPriority w:val="99"/>
    <w:semiHidden/>
    <w:rsid w:val="00483DB6"/>
    <w:rPr>
      <w:kern w:val="2"/>
      <w:sz w:val="18"/>
      <w:szCs w:val="18"/>
    </w:rPr>
  </w:style>
  <w:style w:type="character" w:styleId="afc">
    <w:name w:val="Book Title"/>
    <w:qFormat/>
    <w:rsid w:val="00483DB6"/>
    <w:rPr>
      <w:b/>
      <w:bCs/>
      <w:smallCaps/>
      <w:spacing w:val="5"/>
    </w:rPr>
  </w:style>
  <w:style w:type="character" w:customStyle="1" w:styleId="2Sylfaen2">
    <w:name w:val="正文文本 (2) + Sylfaen2"/>
    <w:uiPriority w:val="99"/>
    <w:qFormat/>
    <w:rsid w:val="00483DB6"/>
    <w:rPr>
      <w:rFonts w:ascii="Sylfaen" w:eastAsia="MingLiU" w:hAnsi="Sylfaen" w:cs="Sylfaen"/>
      <w:spacing w:val="0"/>
      <w:sz w:val="23"/>
      <w:szCs w:val="23"/>
      <w:shd w:val="clear" w:color="auto" w:fill="FFFFFF"/>
      <w:lang w:val="en-US" w:eastAsia="en-US"/>
    </w:rPr>
  </w:style>
  <w:style w:type="character" w:customStyle="1" w:styleId="Chare">
    <w:name w:val="批注文字 Char"/>
    <w:link w:val="afd"/>
    <w:rsid w:val="00483DB6"/>
    <w:rPr>
      <w:sz w:val="24"/>
    </w:rPr>
  </w:style>
  <w:style w:type="character" w:customStyle="1" w:styleId="Char1a">
    <w:name w:val="批注主题 Char1"/>
    <w:rsid w:val="00483DB6"/>
    <w:rPr>
      <w:b/>
      <w:bCs/>
      <w:kern w:val="2"/>
      <w:sz w:val="21"/>
      <w:szCs w:val="24"/>
    </w:rPr>
  </w:style>
  <w:style w:type="character" w:customStyle="1" w:styleId="7Char1">
    <w:name w:val="标题 7 Char1"/>
    <w:aliases w:val="H TIMES1 Char1,L7 Char1,Legal Level 1.1. Char1,Level 1.1 Char1,PIM 7 Char1,SDL title Char1,h7 Char1,letter list Char1,st Char1,不用 Char1,第六层条 Char1,表名 Char1"/>
    <w:semiHidden/>
    <w:rsid w:val="00483DB6"/>
    <w:rPr>
      <w:rFonts w:ascii="Calibri" w:eastAsia="宋体" w:hAnsi="Calibri"/>
      <w:b/>
      <w:kern w:val="2"/>
      <w:sz w:val="24"/>
      <w:szCs w:val="24"/>
    </w:rPr>
  </w:style>
  <w:style w:type="character" w:customStyle="1" w:styleId="4Char1">
    <w:name w:val="标题 4 Char1"/>
    <w:aliases w:val="H4 Char1,Ref Heading 1 Char1,Ref Heading 11 Char1,Ref Heading 111 Char1,Ref Heading 12 Char1,rh1 Char1,rh11 Char1,rh111 Char1,rh12 Char1,rh13 Char,sect 1.2.3.4 Char1,sect 1.2.3.41 Char1,sect 1.2.3.411 Char1,sect 1.2.3.42 Char1,标题 4_ylm Char1"/>
    <w:semiHidden/>
    <w:rsid w:val="00483DB6"/>
    <w:rPr>
      <w:rFonts w:ascii="Cambria" w:eastAsia="宋体" w:hAnsi="Cambria"/>
      <w:b/>
      <w:kern w:val="2"/>
      <w:sz w:val="28"/>
      <w:szCs w:val="28"/>
    </w:rPr>
  </w:style>
  <w:style w:type="character" w:customStyle="1" w:styleId="1Char00">
    <w:name w:val="标题 1 Char_0"/>
    <w:link w:val="100"/>
    <w:rsid w:val="00483DB6"/>
    <w:rPr>
      <w:rFonts w:ascii="黑体" w:eastAsia="黑体"/>
      <w:sz w:val="52"/>
    </w:rPr>
  </w:style>
  <w:style w:type="character" w:customStyle="1" w:styleId="TexteChar1">
    <w:name w:val="Texte Char1"/>
    <w:link w:val="01"/>
    <w:uiPriority w:val="99"/>
    <w:rsid w:val="00483DB6"/>
    <w:rPr>
      <w:rFonts w:ascii="宋体" w:hAnsi="Courier New"/>
      <w:kern w:val="2"/>
      <w:sz w:val="21"/>
      <w:szCs w:val="21"/>
      <w:lang w:val="en-US" w:eastAsia="zh-CN"/>
    </w:rPr>
  </w:style>
  <w:style w:type="character" w:customStyle="1" w:styleId="Char1b">
    <w:name w:val="文档结构图 Char1"/>
    <w:rsid w:val="00483DB6"/>
    <w:rPr>
      <w:rFonts w:ascii="宋体"/>
      <w:kern w:val="2"/>
      <w:sz w:val="18"/>
      <w:szCs w:val="18"/>
    </w:rPr>
  </w:style>
  <w:style w:type="character" w:customStyle="1" w:styleId="4Char0">
    <w:name w:val="标题 4 Char_0"/>
    <w:link w:val="40"/>
    <w:rsid w:val="00483DB6"/>
    <w:rPr>
      <w:rFonts w:ascii="Arial" w:eastAsia="黑体" w:hAnsi="Arial"/>
      <w:sz w:val="28"/>
    </w:rPr>
  </w:style>
  <w:style w:type="character" w:customStyle="1" w:styleId="8Char0">
    <w:name w:val="标题 8 Char_0"/>
    <w:link w:val="80"/>
    <w:rsid w:val="00483DB6"/>
    <w:rPr>
      <w:rFonts w:ascii="Arial" w:eastAsia="黑体" w:hAnsi="Arial"/>
      <w:sz w:val="24"/>
      <w:szCs w:val="24"/>
    </w:rPr>
  </w:style>
  <w:style w:type="character" w:customStyle="1" w:styleId="8Char">
    <w:name w:val="标题 8 Char"/>
    <w:link w:val="8"/>
    <w:rsid w:val="00483DB6"/>
    <w:rPr>
      <w:rFonts w:ascii="宋体" w:eastAsia="黑体" w:hAnsi="宋体"/>
      <w:kern w:val="2"/>
      <w:sz w:val="32"/>
      <w:szCs w:val="32"/>
    </w:rPr>
  </w:style>
  <w:style w:type="character" w:customStyle="1" w:styleId="Char1c">
    <w:name w:val="页脚 Char1"/>
    <w:uiPriority w:val="99"/>
    <w:semiHidden/>
    <w:rsid w:val="00483DB6"/>
    <w:rPr>
      <w:kern w:val="2"/>
      <w:sz w:val="18"/>
      <w:szCs w:val="18"/>
    </w:rPr>
  </w:style>
  <w:style w:type="character" w:customStyle="1" w:styleId="Char24">
    <w:name w:val="文档结构图 Char2"/>
    <w:uiPriority w:val="99"/>
    <w:semiHidden/>
    <w:rsid w:val="00483DB6"/>
    <w:rPr>
      <w:rFonts w:ascii="宋体"/>
      <w:kern w:val="2"/>
      <w:sz w:val="18"/>
      <w:szCs w:val="18"/>
    </w:rPr>
  </w:style>
  <w:style w:type="character" w:customStyle="1" w:styleId="5Char">
    <w:name w:val="标题 5 Char"/>
    <w:link w:val="5"/>
    <w:rsid w:val="00483DB6"/>
    <w:rPr>
      <w:rFonts w:ascii="Calibri" w:hAnsi="Calibri"/>
      <w:b/>
      <w:bCs/>
      <w:kern w:val="2"/>
      <w:sz w:val="28"/>
      <w:szCs w:val="28"/>
    </w:rPr>
  </w:style>
  <w:style w:type="character" w:customStyle="1" w:styleId="4CharChar">
    <w:name w:val="标题4 Char Char"/>
    <w:link w:val="41"/>
    <w:rsid w:val="00483DB6"/>
    <w:rPr>
      <w:rFonts w:ascii="Arial" w:hAnsi="Arial"/>
      <w:b/>
      <w:bCs/>
      <w:sz w:val="24"/>
      <w:szCs w:val="32"/>
    </w:rPr>
  </w:style>
  <w:style w:type="character" w:customStyle="1" w:styleId="Charf">
    <w:name w:val="日期 Char"/>
    <w:link w:val="afe"/>
    <w:qFormat/>
    <w:rsid w:val="00483DB6"/>
    <w:rPr>
      <w:kern w:val="2"/>
      <w:sz w:val="21"/>
      <w:szCs w:val="24"/>
    </w:rPr>
  </w:style>
  <w:style w:type="character" w:customStyle="1" w:styleId="20pt5">
    <w:name w:val="正文文本 (2) + 间距 0 pt5"/>
    <w:uiPriority w:val="99"/>
    <w:rsid w:val="00483DB6"/>
    <w:rPr>
      <w:rFonts w:ascii="MingLiU" w:eastAsia="MingLiU" w:cs="MingLiU"/>
      <w:spacing w:val="0"/>
      <w:sz w:val="22"/>
      <w:shd w:val="clear" w:color="auto" w:fill="FFFFFF"/>
    </w:rPr>
  </w:style>
  <w:style w:type="character" w:customStyle="1" w:styleId="6Char0">
    <w:name w:val="标题 6 Char_0"/>
    <w:link w:val="60"/>
    <w:rsid w:val="00483DB6"/>
    <w:rPr>
      <w:rFonts w:ascii="Arial" w:eastAsia="黑体" w:hAnsi="Arial"/>
      <w:b/>
      <w:bCs/>
      <w:sz w:val="24"/>
      <w:szCs w:val="24"/>
    </w:rPr>
  </w:style>
  <w:style w:type="character" w:customStyle="1" w:styleId="2Char">
    <w:name w:val="标题 2 Char"/>
    <w:link w:val="20"/>
    <w:rsid w:val="00483DB6"/>
    <w:rPr>
      <w:rFonts w:ascii="Cambria" w:eastAsia="宋体" w:hAnsi="Cambria" w:cs="Times New Roman"/>
      <w:b/>
      <w:bCs/>
      <w:kern w:val="2"/>
      <w:sz w:val="32"/>
      <w:szCs w:val="32"/>
    </w:rPr>
  </w:style>
  <w:style w:type="paragraph" w:styleId="afd">
    <w:name w:val="annotation text"/>
    <w:basedOn w:val="a"/>
    <w:link w:val="Chare"/>
    <w:rsid w:val="00483DB6"/>
    <w:pPr>
      <w:adjustRightInd w:val="0"/>
      <w:spacing w:line="360" w:lineRule="atLeast"/>
      <w:jc w:val="left"/>
      <w:textAlignment w:val="baseline"/>
    </w:pPr>
    <w:rPr>
      <w:kern w:val="0"/>
      <w:sz w:val="24"/>
      <w:szCs w:val="20"/>
    </w:rPr>
  </w:style>
  <w:style w:type="paragraph" w:styleId="25">
    <w:name w:val="Body Text 2"/>
    <w:basedOn w:val="a"/>
    <w:link w:val="2Char2"/>
    <w:rsid w:val="00483DB6"/>
    <w:pPr>
      <w:spacing w:line="360" w:lineRule="auto"/>
    </w:pPr>
    <w:rPr>
      <w:rFonts w:ascii="宋体"/>
      <w:spacing w:val="-20"/>
      <w:sz w:val="28"/>
      <w:szCs w:val="20"/>
    </w:rPr>
  </w:style>
  <w:style w:type="paragraph" w:styleId="42">
    <w:name w:val="index 4"/>
    <w:basedOn w:val="a"/>
    <w:next w:val="a"/>
    <w:rsid w:val="00483DB6"/>
    <w:pPr>
      <w:ind w:leftChars="600" w:left="600"/>
    </w:pPr>
  </w:style>
  <w:style w:type="paragraph" w:styleId="af4">
    <w:name w:val="Body Text Indent"/>
    <w:basedOn w:val="a"/>
    <w:next w:val="aff"/>
    <w:link w:val="Char8"/>
    <w:rsid w:val="00483DB6"/>
    <w:pPr>
      <w:ind w:firstLineChars="200" w:firstLine="560"/>
    </w:pPr>
    <w:rPr>
      <w:rFonts w:ascii="宋体" w:hAnsi="宋体"/>
      <w:bCs/>
      <w:sz w:val="28"/>
      <w:szCs w:val="32"/>
    </w:rPr>
  </w:style>
  <w:style w:type="paragraph" w:styleId="26">
    <w:name w:val="toc 2"/>
    <w:basedOn w:val="a"/>
    <w:next w:val="a"/>
    <w:uiPriority w:val="39"/>
    <w:qFormat/>
    <w:rsid w:val="00483DB6"/>
    <w:pPr>
      <w:tabs>
        <w:tab w:val="right" w:leader="dot" w:pos="8949"/>
      </w:tabs>
      <w:ind w:left="210"/>
      <w:jc w:val="left"/>
    </w:pPr>
    <w:rPr>
      <w:rFonts w:ascii="黑体" w:eastAsia="黑体" w:hAnsi="黑体" w:cs="Calibri"/>
      <w:smallCaps/>
      <w:sz w:val="20"/>
      <w:szCs w:val="20"/>
    </w:rPr>
  </w:style>
  <w:style w:type="paragraph" w:styleId="ad">
    <w:name w:val="footnote text"/>
    <w:basedOn w:val="a"/>
    <w:link w:val="Char2"/>
    <w:unhideWhenUsed/>
    <w:rsid w:val="00483DB6"/>
    <w:pPr>
      <w:snapToGrid w:val="0"/>
      <w:jc w:val="left"/>
    </w:pPr>
    <w:rPr>
      <w:sz w:val="18"/>
      <w:szCs w:val="18"/>
    </w:rPr>
  </w:style>
  <w:style w:type="paragraph" w:styleId="af1">
    <w:name w:val="Balloon Text"/>
    <w:basedOn w:val="a"/>
    <w:link w:val="Char5"/>
    <w:rsid w:val="00483DB6"/>
    <w:rPr>
      <w:sz w:val="18"/>
      <w:szCs w:val="20"/>
    </w:rPr>
  </w:style>
  <w:style w:type="paragraph" w:styleId="32">
    <w:name w:val="toc 3"/>
    <w:basedOn w:val="a"/>
    <w:next w:val="a"/>
    <w:uiPriority w:val="39"/>
    <w:qFormat/>
    <w:rsid w:val="00483DB6"/>
    <w:pPr>
      <w:ind w:left="420"/>
      <w:jc w:val="left"/>
    </w:pPr>
    <w:rPr>
      <w:rFonts w:ascii="Calibri" w:hAnsi="Calibri" w:cs="Calibri"/>
      <w:i/>
      <w:iCs/>
      <w:sz w:val="20"/>
      <w:szCs w:val="20"/>
    </w:rPr>
  </w:style>
  <w:style w:type="paragraph" w:styleId="27">
    <w:name w:val="List 2"/>
    <w:basedOn w:val="a"/>
    <w:rsid w:val="00483DB6"/>
    <w:pPr>
      <w:ind w:leftChars="200" w:left="100" w:hangingChars="200" w:hanging="200"/>
    </w:pPr>
    <w:rPr>
      <w:rFonts w:ascii="Calibri" w:hAnsi="Calibri"/>
      <w:szCs w:val="22"/>
    </w:rPr>
  </w:style>
  <w:style w:type="paragraph" w:styleId="af0">
    <w:name w:val="Body Text"/>
    <w:basedOn w:val="a"/>
    <w:link w:val="Char4"/>
    <w:rsid w:val="00483DB6"/>
    <w:pPr>
      <w:spacing w:after="120"/>
    </w:pPr>
  </w:style>
  <w:style w:type="paragraph" w:styleId="afa">
    <w:name w:val="annotation subject"/>
    <w:basedOn w:val="afd"/>
    <w:next w:val="afd"/>
    <w:link w:val="Chard"/>
    <w:rsid w:val="00483DB6"/>
    <w:pPr>
      <w:adjustRightInd/>
      <w:spacing w:line="240" w:lineRule="auto"/>
      <w:textAlignment w:val="auto"/>
    </w:pPr>
    <w:rPr>
      <w:b/>
      <w:bCs/>
      <w:kern w:val="2"/>
      <w:sz w:val="21"/>
      <w:szCs w:val="24"/>
    </w:rPr>
  </w:style>
  <w:style w:type="paragraph" w:styleId="28">
    <w:name w:val="List Continue 2"/>
    <w:basedOn w:val="a"/>
    <w:rsid w:val="00483DB6"/>
    <w:pPr>
      <w:spacing w:after="120"/>
      <w:ind w:leftChars="400" w:left="840"/>
    </w:pPr>
    <w:rPr>
      <w:rFonts w:ascii="Calibri" w:hAnsi="Calibri"/>
      <w:szCs w:val="22"/>
    </w:rPr>
  </w:style>
  <w:style w:type="paragraph" w:styleId="aff0">
    <w:name w:val="index heading"/>
    <w:basedOn w:val="a"/>
    <w:next w:val="11"/>
    <w:semiHidden/>
    <w:rsid w:val="00483DB6"/>
  </w:style>
  <w:style w:type="paragraph" w:styleId="afe">
    <w:name w:val="Date"/>
    <w:basedOn w:val="a"/>
    <w:next w:val="a"/>
    <w:link w:val="Charf"/>
    <w:unhideWhenUsed/>
    <w:qFormat/>
    <w:rsid w:val="00483DB6"/>
    <w:pPr>
      <w:ind w:leftChars="2500" w:left="100"/>
    </w:pPr>
  </w:style>
  <w:style w:type="paragraph" w:styleId="81">
    <w:name w:val="toc 8"/>
    <w:basedOn w:val="a"/>
    <w:next w:val="a"/>
    <w:uiPriority w:val="39"/>
    <w:unhideWhenUsed/>
    <w:rsid w:val="00483DB6"/>
    <w:pPr>
      <w:ind w:left="1470"/>
      <w:jc w:val="left"/>
    </w:pPr>
    <w:rPr>
      <w:rFonts w:ascii="Calibri" w:hAnsi="Calibri" w:cs="Calibri"/>
      <w:sz w:val="18"/>
      <w:szCs w:val="18"/>
    </w:rPr>
  </w:style>
  <w:style w:type="paragraph" w:styleId="aff1">
    <w:name w:val="Normal Indent"/>
    <w:basedOn w:val="a"/>
    <w:rsid w:val="00483DB6"/>
    <w:pPr>
      <w:ind w:firstLineChars="200" w:firstLine="420"/>
    </w:pPr>
  </w:style>
  <w:style w:type="paragraph" w:styleId="31">
    <w:name w:val="Body Text 3"/>
    <w:basedOn w:val="a"/>
    <w:link w:val="3Char2"/>
    <w:rsid w:val="00483DB6"/>
    <w:pPr>
      <w:adjustRightInd w:val="0"/>
      <w:snapToGrid w:val="0"/>
    </w:pPr>
    <w:rPr>
      <w:rFonts w:ascii="仿宋_GB2312" w:eastAsia="仿宋_GB2312" w:hAnsi="宋体"/>
      <w:bCs/>
      <w:color w:val="000000"/>
      <w:sz w:val="24"/>
      <w:szCs w:val="32"/>
    </w:rPr>
  </w:style>
  <w:style w:type="paragraph" w:styleId="43">
    <w:name w:val="List Continue 4"/>
    <w:basedOn w:val="a"/>
    <w:rsid w:val="00483DB6"/>
    <w:pPr>
      <w:spacing w:after="120"/>
      <w:ind w:leftChars="800" w:left="1680"/>
    </w:pPr>
    <w:rPr>
      <w:rFonts w:ascii="Calibri" w:hAnsi="Calibri"/>
      <w:szCs w:val="22"/>
    </w:rPr>
  </w:style>
  <w:style w:type="paragraph" w:styleId="aff2">
    <w:name w:val="List Continue"/>
    <w:basedOn w:val="a"/>
    <w:rsid w:val="00483DB6"/>
    <w:pPr>
      <w:spacing w:after="120"/>
      <w:ind w:leftChars="200" w:left="420"/>
    </w:pPr>
    <w:rPr>
      <w:rFonts w:ascii="Calibri" w:hAnsi="Calibri"/>
      <w:szCs w:val="22"/>
    </w:rPr>
  </w:style>
  <w:style w:type="paragraph" w:styleId="71">
    <w:name w:val="toc 7"/>
    <w:basedOn w:val="a"/>
    <w:next w:val="a"/>
    <w:uiPriority w:val="39"/>
    <w:unhideWhenUsed/>
    <w:rsid w:val="00483DB6"/>
    <w:pPr>
      <w:ind w:left="1260"/>
      <w:jc w:val="left"/>
    </w:pPr>
    <w:rPr>
      <w:rFonts w:ascii="Calibri" w:hAnsi="Calibri" w:cs="Calibri"/>
      <w:sz w:val="18"/>
      <w:szCs w:val="18"/>
    </w:rPr>
  </w:style>
  <w:style w:type="paragraph" w:styleId="aff">
    <w:name w:val="envelope return"/>
    <w:basedOn w:val="a"/>
    <w:uiPriority w:val="99"/>
    <w:unhideWhenUsed/>
    <w:qFormat/>
    <w:rsid w:val="00483DB6"/>
    <w:pPr>
      <w:snapToGrid w:val="0"/>
    </w:pPr>
    <w:rPr>
      <w:rFonts w:ascii="Arial" w:hAnsi="Arial"/>
    </w:rPr>
  </w:style>
  <w:style w:type="paragraph" w:styleId="2">
    <w:name w:val="Body Text First Indent 2"/>
    <w:basedOn w:val="af4"/>
    <w:uiPriority w:val="99"/>
    <w:unhideWhenUsed/>
    <w:qFormat/>
    <w:rsid w:val="00483DB6"/>
    <w:pPr>
      <w:ind w:firstLine="420"/>
    </w:pPr>
  </w:style>
  <w:style w:type="paragraph" w:styleId="51">
    <w:name w:val="toc 5"/>
    <w:basedOn w:val="a"/>
    <w:next w:val="a"/>
    <w:uiPriority w:val="39"/>
    <w:unhideWhenUsed/>
    <w:rsid w:val="00483DB6"/>
    <w:pPr>
      <w:ind w:left="840"/>
      <w:jc w:val="left"/>
    </w:pPr>
    <w:rPr>
      <w:rFonts w:ascii="Calibri" w:hAnsi="Calibri" w:cs="Calibri"/>
      <w:sz w:val="18"/>
      <w:szCs w:val="18"/>
    </w:rPr>
  </w:style>
  <w:style w:type="paragraph" w:styleId="30">
    <w:name w:val="Body Text Indent 3"/>
    <w:basedOn w:val="a"/>
    <w:link w:val="3Char0"/>
    <w:rsid w:val="00483DB6"/>
    <w:pPr>
      <w:widowControl/>
      <w:overflowPunct w:val="0"/>
      <w:autoSpaceDE w:val="0"/>
      <w:autoSpaceDN w:val="0"/>
      <w:adjustRightInd w:val="0"/>
      <w:spacing w:line="360" w:lineRule="auto"/>
      <w:ind w:firstLine="540"/>
      <w:textAlignment w:val="baseline"/>
    </w:pPr>
    <w:rPr>
      <w:rFonts w:ascii="宋体" w:hAnsi="MS Sans Serif"/>
      <w:bCs/>
      <w:color w:val="000000"/>
      <w:kern w:val="0"/>
      <w:sz w:val="24"/>
      <w:szCs w:val="20"/>
    </w:rPr>
  </w:style>
  <w:style w:type="paragraph" w:styleId="af9">
    <w:name w:val="Salutation"/>
    <w:basedOn w:val="a"/>
    <w:next w:val="a"/>
    <w:link w:val="Charc"/>
    <w:rsid w:val="00483DB6"/>
    <w:rPr>
      <w:rFonts w:ascii="仿宋_GB2312" w:eastAsia="仿宋_GB2312"/>
      <w:sz w:val="28"/>
      <w:szCs w:val="20"/>
    </w:rPr>
  </w:style>
  <w:style w:type="paragraph" w:styleId="91">
    <w:name w:val="toc 9"/>
    <w:basedOn w:val="a"/>
    <w:next w:val="a"/>
    <w:uiPriority w:val="39"/>
    <w:unhideWhenUsed/>
    <w:rsid w:val="00483DB6"/>
    <w:pPr>
      <w:ind w:left="1680"/>
      <w:jc w:val="left"/>
    </w:pPr>
    <w:rPr>
      <w:rFonts w:ascii="Calibri" w:hAnsi="Calibri" w:cs="Calibri"/>
      <w:sz w:val="18"/>
      <w:szCs w:val="18"/>
    </w:rPr>
  </w:style>
  <w:style w:type="paragraph" w:styleId="aff3">
    <w:name w:val="List"/>
    <w:basedOn w:val="a"/>
    <w:rsid w:val="00483DB6"/>
    <w:pPr>
      <w:ind w:left="200" w:hangingChars="200" w:hanging="200"/>
    </w:pPr>
    <w:rPr>
      <w:rFonts w:ascii="Calibri" w:hAnsi="Calibri"/>
      <w:szCs w:val="22"/>
    </w:rPr>
  </w:style>
  <w:style w:type="paragraph" w:styleId="11">
    <w:name w:val="index 1"/>
    <w:basedOn w:val="a"/>
    <w:next w:val="a"/>
    <w:semiHidden/>
    <w:rsid w:val="00483DB6"/>
  </w:style>
  <w:style w:type="paragraph" w:styleId="aff4">
    <w:name w:val="Block Text"/>
    <w:basedOn w:val="a"/>
    <w:rsid w:val="00483DB6"/>
    <w:pPr>
      <w:autoSpaceDE w:val="0"/>
      <w:autoSpaceDN w:val="0"/>
      <w:adjustRightInd w:val="0"/>
      <w:spacing w:line="1270" w:lineRule="exact"/>
      <w:ind w:left="2160" w:right="-20" w:hangingChars="300" w:hanging="2160"/>
      <w:jc w:val="left"/>
    </w:pPr>
    <w:rPr>
      <w:rFonts w:ascii="Calibri" w:eastAsia="仿宋_GB2312" w:hAnsi="Calibri"/>
      <w:sz w:val="72"/>
      <w:szCs w:val="20"/>
    </w:rPr>
  </w:style>
  <w:style w:type="paragraph" w:styleId="44">
    <w:name w:val="List 4"/>
    <w:basedOn w:val="a"/>
    <w:rsid w:val="00483DB6"/>
    <w:pPr>
      <w:ind w:leftChars="600" w:left="100" w:hangingChars="200" w:hanging="200"/>
    </w:pPr>
    <w:rPr>
      <w:rFonts w:ascii="Calibri" w:hAnsi="Calibri"/>
      <w:szCs w:val="22"/>
    </w:rPr>
  </w:style>
  <w:style w:type="paragraph" w:styleId="af7">
    <w:name w:val="Title"/>
    <w:basedOn w:val="20"/>
    <w:next w:val="a"/>
    <w:link w:val="Chara"/>
    <w:qFormat/>
    <w:rsid w:val="00483DB6"/>
    <w:pPr>
      <w:spacing w:before="0" w:after="0" w:line="360" w:lineRule="auto"/>
      <w:jc w:val="center"/>
    </w:pPr>
    <w:rPr>
      <w:rFonts w:ascii="宋体" w:eastAsia="黑体" w:hAnsi="宋体"/>
      <w:bCs w:val="0"/>
      <w:smallCaps/>
      <w:snapToGrid w:val="0"/>
      <w:sz w:val="44"/>
      <w:szCs w:val="24"/>
    </w:rPr>
  </w:style>
  <w:style w:type="paragraph" w:styleId="af3">
    <w:name w:val="Subtitle"/>
    <w:basedOn w:val="a"/>
    <w:link w:val="Char7"/>
    <w:qFormat/>
    <w:rsid w:val="00483DB6"/>
    <w:pPr>
      <w:spacing w:before="240" w:after="60" w:line="312" w:lineRule="auto"/>
      <w:jc w:val="center"/>
      <w:outlineLvl w:val="1"/>
    </w:pPr>
    <w:rPr>
      <w:rFonts w:ascii="Arial" w:hAnsi="Arial"/>
      <w:b/>
      <w:bCs/>
      <w:kern w:val="28"/>
      <w:sz w:val="32"/>
      <w:szCs w:val="32"/>
    </w:rPr>
  </w:style>
  <w:style w:type="paragraph" w:styleId="21">
    <w:name w:val="Body Text Indent 2"/>
    <w:basedOn w:val="a"/>
    <w:link w:val="2Char0"/>
    <w:rsid w:val="00483DB6"/>
    <w:pPr>
      <w:widowControl/>
      <w:overflowPunct w:val="0"/>
      <w:autoSpaceDE w:val="0"/>
      <w:autoSpaceDN w:val="0"/>
      <w:adjustRightInd w:val="0"/>
      <w:spacing w:line="360" w:lineRule="auto"/>
      <w:ind w:firstLine="555"/>
      <w:textAlignment w:val="baseline"/>
    </w:pPr>
    <w:rPr>
      <w:rFonts w:ascii="宋体" w:hAnsi="MS Sans Serif"/>
      <w:bCs/>
      <w:spacing w:val="12"/>
      <w:kern w:val="0"/>
      <w:sz w:val="24"/>
      <w:szCs w:val="20"/>
    </w:rPr>
  </w:style>
  <w:style w:type="paragraph" w:styleId="aff5">
    <w:name w:val="caption"/>
    <w:basedOn w:val="a"/>
    <w:next w:val="a"/>
    <w:qFormat/>
    <w:rsid w:val="00483DB6"/>
    <w:pPr>
      <w:spacing w:before="152" w:after="160"/>
    </w:pPr>
    <w:rPr>
      <w:rFonts w:ascii="Arial" w:eastAsia="黑体" w:hAnsi="Arial" w:cs="Arial"/>
      <w:sz w:val="20"/>
      <w:szCs w:val="20"/>
    </w:rPr>
  </w:style>
  <w:style w:type="paragraph" w:styleId="61">
    <w:name w:val="toc 6"/>
    <w:basedOn w:val="a"/>
    <w:next w:val="a"/>
    <w:uiPriority w:val="39"/>
    <w:unhideWhenUsed/>
    <w:rsid w:val="00483DB6"/>
    <w:pPr>
      <w:ind w:left="1050"/>
      <w:jc w:val="left"/>
    </w:pPr>
    <w:rPr>
      <w:rFonts w:ascii="Calibri" w:hAnsi="Calibri" w:cs="Calibri"/>
      <w:sz w:val="18"/>
      <w:szCs w:val="18"/>
    </w:rPr>
  </w:style>
  <w:style w:type="paragraph" w:styleId="12">
    <w:name w:val="toc 1"/>
    <w:basedOn w:val="a"/>
    <w:next w:val="a"/>
    <w:uiPriority w:val="39"/>
    <w:qFormat/>
    <w:rsid w:val="00483DB6"/>
    <w:pPr>
      <w:spacing w:before="120" w:after="120"/>
      <w:jc w:val="left"/>
    </w:pPr>
    <w:rPr>
      <w:rFonts w:ascii="Calibri" w:hAnsi="Calibri" w:cs="Calibri"/>
      <w:b/>
      <w:bCs/>
      <w:caps/>
      <w:sz w:val="20"/>
      <w:szCs w:val="20"/>
    </w:rPr>
  </w:style>
  <w:style w:type="paragraph" w:styleId="aff6">
    <w:name w:val="Normal (Web)"/>
    <w:basedOn w:val="a"/>
    <w:next w:val="a"/>
    <w:rsid w:val="00483DB6"/>
    <w:pPr>
      <w:widowControl/>
      <w:spacing w:before="100" w:beforeAutospacing="1" w:after="100" w:afterAutospacing="1"/>
      <w:jc w:val="left"/>
    </w:pPr>
    <w:rPr>
      <w:rFonts w:ascii="宋体" w:hAnsi="宋体" w:cs="宋体"/>
      <w:color w:val="0066CC"/>
      <w:kern w:val="0"/>
      <w:sz w:val="24"/>
    </w:rPr>
  </w:style>
  <w:style w:type="paragraph" w:styleId="af5">
    <w:name w:val="footer"/>
    <w:basedOn w:val="a"/>
    <w:link w:val="Char9"/>
    <w:uiPriority w:val="99"/>
    <w:rsid w:val="00483DB6"/>
    <w:pPr>
      <w:tabs>
        <w:tab w:val="center" w:pos="4153"/>
        <w:tab w:val="right" w:pos="8306"/>
      </w:tabs>
      <w:snapToGrid w:val="0"/>
      <w:jc w:val="left"/>
    </w:pPr>
    <w:rPr>
      <w:sz w:val="18"/>
      <w:szCs w:val="18"/>
    </w:rPr>
  </w:style>
  <w:style w:type="paragraph" w:styleId="afb">
    <w:name w:val="Plain Text"/>
    <w:basedOn w:val="a"/>
    <w:link w:val="Char18"/>
    <w:qFormat/>
    <w:rsid w:val="00483DB6"/>
    <w:rPr>
      <w:rFonts w:ascii="Courier New" w:hAnsi="Courier New"/>
      <w:szCs w:val="20"/>
    </w:rPr>
  </w:style>
  <w:style w:type="paragraph" w:styleId="af">
    <w:name w:val="Document Map"/>
    <w:basedOn w:val="a"/>
    <w:link w:val="Char3"/>
    <w:rsid w:val="00483DB6"/>
    <w:pPr>
      <w:shd w:val="clear" w:color="auto" w:fill="000080"/>
    </w:pPr>
    <w:rPr>
      <w:rFonts w:ascii="Calibri" w:hAnsi="Calibri"/>
      <w:bCs/>
      <w:szCs w:val="32"/>
    </w:rPr>
  </w:style>
  <w:style w:type="paragraph" w:styleId="45">
    <w:name w:val="toc 4"/>
    <w:basedOn w:val="a"/>
    <w:next w:val="a"/>
    <w:uiPriority w:val="39"/>
    <w:unhideWhenUsed/>
    <w:rsid w:val="00483DB6"/>
    <w:pPr>
      <w:ind w:left="630"/>
      <w:jc w:val="left"/>
    </w:pPr>
    <w:rPr>
      <w:rFonts w:ascii="Calibri" w:hAnsi="Calibri" w:cs="Calibri"/>
      <w:sz w:val="18"/>
      <w:szCs w:val="18"/>
    </w:rPr>
  </w:style>
  <w:style w:type="paragraph" w:styleId="ab">
    <w:name w:val="header"/>
    <w:basedOn w:val="a"/>
    <w:link w:val="Char"/>
    <w:rsid w:val="00483DB6"/>
    <w:pPr>
      <w:pBdr>
        <w:bottom w:val="single" w:sz="6" w:space="1" w:color="auto"/>
      </w:pBdr>
      <w:tabs>
        <w:tab w:val="center" w:pos="4153"/>
        <w:tab w:val="right" w:pos="8306"/>
      </w:tabs>
      <w:snapToGrid w:val="0"/>
      <w:jc w:val="center"/>
    </w:pPr>
    <w:rPr>
      <w:sz w:val="18"/>
      <w:szCs w:val="18"/>
    </w:rPr>
  </w:style>
  <w:style w:type="paragraph" w:styleId="33">
    <w:name w:val="List 3"/>
    <w:basedOn w:val="a"/>
    <w:rsid w:val="00483DB6"/>
    <w:pPr>
      <w:ind w:leftChars="400" w:left="100" w:hangingChars="200" w:hanging="200"/>
    </w:pPr>
    <w:rPr>
      <w:rFonts w:ascii="Calibri" w:hAnsi="Calibri"/>
      <w:szCs w:val="22"/>
    </w:rPr>
  </w:style>
  <w:style w:type="paragraph" w:styleId="af8">
    <w:name w:val="Intense Quote"/>
    <w:basedOn w:val="a"/>
    <w:next w:val="a"/>
    <w:link w:val="Charb"/>
    <w:qFormat/>
    <w:rsid w:val="00483DB6"/>
    <w:pPr>
      <w:pBdr>
        <w:bottom w:val="single" w:sz="4" w:space="4" w:color="4F81BD"/>
      </w:pBdr>
      <w:spacing w:before="200" w:after="280"/>
      <w:ind w:left="936" w:right="936"/>
    </w:pPr>
    <w:rPr>
      <w:b/>
      <w:bCs/>
      <w:i/>
      <w:iCs/>
      <w:color w:val="4F81BD"/>
      <w:szCs w:val="22"/>
    </w:rPr>
  </w:style>
  <w:style w:type="paragraph" w:customStyle="1" w:styleId="110">
    <w:name w:val="正文_1_1"/>
    <w:qFormat/>
    <w:rsid w:val="00483DB6"/>
    <w:pPr>
      <w:widowControl w:val="0"/>
      <w:jc w:val="both"/>
    </w:pPr>
    <w:rPr>
      <w:kern w:val="2"/>
      <w:sz w:val="21"/>
      <w:szCs w:val="24"/>
    </w:rPr>
  </w:style>
  <w:style w:type="paragraph" w:customStyle="1" w:styleId="xl39">
    <w:name w:val="xl39"/>
    <w:basedOn w:val="a"/>
    <w:rsid w:val="00483D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flNote">
    <w:name w:val="flNote"/>
    <w:basedOn w:val="a"/>
    <w:rsid w:val="00483DB6"/>
    <w:pPr>
      <w:adjustRightInd w:val="0"/>
      <w:spacing w:before="320" w:after="160" w:line="360" w:lineRule="atLeast"/>
      <w:jc w:val="center"/>
      <w:textAlignment w:val="baseline"/>
    </w:pPr>
    <w:rPr>
      <w:rFonts w:ascii="Arial" w:eastAsia="黑体"/>
      <w:kern w:val="0"/>
      <w:sz w:val="30"/>
      <w:szCs w:val="20"/>
    </w:rPr>
  </w:style>
  <w:style w:type="paragraph" w:customStyle="1" w:styleId="2100">
    <w:name w:val="正文_2_1_0"/>
    <w:qFormat/>
    <w:rsid w:val="00483DB6"/>
    <w:pPr>
      <w:widowControl w:val="0"/>
      <w:jc w:val="both"/>
    </w:pPr>
    <w:rPr>
      <w:kern w:val="2"/>
      <w:sz w:val="21"/>
      <w:szCs w:val="22"/>
    </w:rPr>
  </w:style>
  <w:style w:type="paragraph" w:customStyle="1" w:styleId="Blockquote0">
    <w:name w:val="Blockquote_0"/>
    <w:basedOn w:val="29"/>
    <w:link w:val="BlockquoteChar0"/>
    <w:rsid w:val="00483DB6"/>
    <w:pPr>
      <w:autoSpaceDE w:val="0"/>
      <w:autoSpaceDN w:val="0"/>
      <w:adjustRightInd w:val="0"/>
      <w:spacing w:before="100" w:after="100"/>
      <w:ind w:left="360" w:right="360"/>
      <w:jc w:val="left"/>
    </w:pPr>
    <w:rPr>
      <w:kern w:val="0"/>
      <w:sz w:val="24"/>
      <w:szCs w:val="20"/>
    </w:rPr>
  </w:style>
  <w:style w:type="paragraph" w:customStyle="1" w:styleId="aff7">
    <w:name w:val="目录"/>
    <w:basedOn w:val="a"/>
    <w:rsid w:val="00483DB6"/>
    <w:pPr>
      <w:widowControl/>
      <w:jc w:val="center"/>
    </w:pPr>
    <w:rPr>
      <w:rFonts w:ascii="宋体" w:hAnsi="Calibri"/>
      <w:b/>
      <w:kern w:val="0"/>
      <w:sz w:val="36"/>
      <w:szCs w:val="20"/>
    </w:rPr>
  </w:style>
  <w:style w:type="paragraph" w:customStyle="1" w:styleId="Char10CharCharCharCharCharCharCharCharChar">
    <w:name w:val="Char10 Char Char Char Char Char Char Char Char Char"/>
    <w:basedOn w:val="a"/>
    <w:next w:val="a"/>
    <w:rsid w:val="00483DB6"/>
    <w:rPr>
      <w:rFonts w:ascii="Calibri" w:hAnsi="Calibri"/>
      <w:szCs w:val="22"/>
    </w:rPr>
  </w:style>
  <w:style w:type="paragraph" w:customStyle="1" w:styleId="xl27">
    <w:name w:val="xl27"/>
    <w:basedOn w:val="a"/>
    <w:rsid w:val="00483DB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5">
    <w:name w:val="xl25"/>
    <w:basedOn w:val="a"/>
    <w:rsid w:val="00483D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TableText">
    <w:name w:val="Table Text"/>
    <w:basedOn w:val="a"/>
    <w:semiHidden/>
    <w:qFormat/>
    <w:rsid w:val="00483DB6"/>
    <w:rPr>
      <w:rFonts w:ascii="宋体" w:hAnsi="宋体" w:cs="宋体"/>
      <w:sz w:val="20"/>
      <w:szCs w:val="20"/>
      <w:lang w:eastAsia="en-US"/>
    </w:rPr>
  </w:style>
  <w:style w:type="paragraph" w:customStyle="1" w:styleId="01">
    <w:name w:val="纯文本_0"/>
    <w:basedOn w:val="02"/>
    <w:link w:val="TexteChar1"/>
    <w:uiPriority w:val="99"/>
    <w:rsid w:val="00483DB6"/>
    <w:rPr>
      <w:rFonts w:ascii="宋体" w:hAnsi="Courier New"/>
      <w:szCs w:val="21"/>
    </w:rPr>
  </w:style>
  <w:style w:type="paragraph" w:customStyle="1" w:styleId="13">
    <w:name w:val="样式1"/>
    <w:basedOn w:val="a"/>
    <w:next w:val="4"/>
    <w:rsid w:val="00483DB6"/>
    <w:pPr>
      <w:spacing w:line="360" w:lineRule="auto"/>
      <w:ind w:firstLineChars="200" w:firstLine="420"/>
    </w:pPr>
    <w:rPr>
      <w:rFonts w:ascii="宋体" w:hAnsi="宋体"/>
      <w:szCs w:val="21"/>
    </w:rPr>
  </w:style>
  <w:style w:type="paragraph" w:customStyle="1" w:styleId="23">
    <w:name w:val="正文2"/>
    <w:link w:val="2Char1"/>
    <w:qFormat/>
    <w:rsid w:val="00483DB6"/>
    <w:pPr>
      <w:widowControl w:val="0"/>
      <w:adjustRightInd w:val="0"/>
      <w:snapToGrid w:val="0"/>
      <w:spacing w:line="360" w:lineRule="auto"/>
      <w:ind w:firstLineChars="200" w:firstLine="200"/>
      <w:jc w:val="both"/>
      <w:textAlignment w:val="baseline"/>
    </w:pPr>
    <w:rPr>
      <w:rFonts w:ascii="楷体" w:eastAsia="楷体"/>
      <w:b/>
      <w:color w:val="0000FF"/>
      <w:kern w:val="2"/>
      <w:sz w:val="21"/>
      <w:szCs w:val="22"/>
    </w:rPr>
  </w:style>
  <w:style w:type="paragraph" w:customStyle="1" w:styleId="Charf0">
    <w:name w:val="Char"/>
    <w:basedOn w:val="a"/>
    <w:next w:val="a"/>
    <w:rsid w:val="00483DB6"/>
    <w:pPr>
      <w:widowControl/>
      <w:spacing w:line="360" w:lineRule="auto"/>
      <w:jc w:val="left"/>
    </w:pPr>
    <w:rPr>
      <w:rFonts w:ascii="Calibri" w:hAnsi="Calibri"/>
      <w:kern w:val="0"/>
      <w:szCs w:val="20"/>
      <w:lang w:eastAsia="en-US"/>
    </w:rPr>
  </w:style>
  <w:style w:type="paragraph" w:customStyle="1" w:styleId="CharCharCharCharCharChar">
    <w:name w:val="Char Char Char Char Char Char"/>
    <w:basedOn w:val="a"/>
    <w:rsid w:val="00483DB6"/>
    <w:rPr>
      <w:rFonts w:ascii="Tahoma" w:hAnsi="Tahoma"/>
      <w:sz w:val="24"/>
      <w:szCs w:val="20"/>
    </w:rPr>
  </w:style>
  <w:style w:type="paragraph" w:customStyle="1" w:styleId="xl35">
    <w:name w:val="xl35"/>
    <w:basedOn w:val="a"/>
    <w:rsid w:val="00483DB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210">
    <w:name w:val="正文文本 (2)1"/>
    <w:basedOn w:val="a"/>
    <w:link w:val="22"/>
    <w:uiPriority w:val="99"/>
    <w:rsid w:val="00483DB6"/>
    <w:pPr>
      <w:shd w:val="clear" w:color="auto" w:fill="FFFFFF"/>
      <w:spacing w:before="300" w:line="439" w:lineRule="exact"/>
      <w:jc w:val="distribute"/>
    </w:pPr>
    <w:rPr>
      <w:rFonts w:ascii="MingLiU" w:eastAsia="MingLiU"/>
      <w:spacing w:val="20"/>
      <w:kern w:val="0"/>
      <w:sz w:val="22"/>
      <w:szCs w:val="20"/>
    </w:rPr>
  </w:style>
  <w:style w:type="paragraph" w:customStyle="1" w:styleId="34">
    <w:name w:val="正文_3"/>
    <w:qFormat/>
    <w:rsid w:val="00483DB6"/>
    <w:pPr>
      <w:widowControl w:val="0"/>
      <w:jc w:val="both"/>
    </w:pPr>
    <w:rPr>
      <w:kern w:val="2"/>
      <w:sz w:val="21"/>
      <w:szCs w:val="22"/>
    </w:rPr>
  </w:style>
  <w:style w:type="paragraph" w:styleId="aff8">
    <w:name w:val="List Paragraph"/>
    <w:basedOn w:val="a"/>
    <w:uiPriority w:val="34"/>
    <w:qFormat/>
    <w:rsid w:val="00483DB6"/>
    <w:pPr>
      <w:ind w:firstLineChars="200" w:firstLine="420"/>
    </w:pPr>
    <w:rPr>
      <w:rFonts w:ascii="Calibri" w:hAnsi="Calibri"/>
      <w:szCs w:val="22"/>
    </w:rPr>
  </w:style>
  <w:style w:type="paragraph" w:customStyle="1" w:styleId="Charf1">
    <w:name w:val="Char"/>
    <w:basedOn w:val="a"/>
    <w:rsid w:val="00483DB6"/>
    <w:rPr>
      <w:rFonts w:ascii="Calibri" w:hAnsi="Calibri"/>
      <w:szCs w:val="22"/>
    </w:rPr>
  </w:style>
  <w:style w:type="paragraph" w:customStyle="1" w:styleId="aff9">
    <w:name w:val="目录文字"/>
    <w:basedOn w:val="a"/>
    <w:rsid w:val="00483DB6"/>
    <w:pPr>
      <w:widowControl/>
      <w:spacing w:line="480" w:lineRule="auto"/>
      <w:jc w:val="left"/>
    </w:pPr>
    <w:rPr>
      <w:rFonts w:ascii="宋体" w:hAnsi="宋体"/>
      <w:kern w:val="0"/>
      <w:sz w:val="24"/>
      <w:szCs w:val="20"/>
    </w:rPr>
  </w:style>
  <w:style w:type="paragraph" w:customStyle="1" w:styleId="xl22">
    <w:name w:val="xl22"/>
    <w:basedOn w:val="a"/>
    <w:rsid w:val="00483DB6"/>
    <w:pPr>
      <w:widowControl/>
      <w:pBdr>
        <w:bottom w:val="single" w:sz="4" w:space="0" w:color="auto"/>
        <w:right w:val="single" w:sz="4" w:space="0" w:color="auto"/>
      </w:pBdr>
      <w:spacing w:before="100" w:beforeAutospacing="1" w:after="100" w:afterAutospacing="1"/>
      <w:jc w:val="center"/>
    </w:pPr>
    <w:rPr>
      <w:rFonts w:ascii="Calibri" w:hAnsi="Calibri"/>
      <w:kern w:val="0"/>
      <w:sz w:val="24"/>
      <w:szCs w:val="22"/>
    </w:rPr>
  </w:style>
  <w:style w:type="paragraph" w:customStyle="1" w:styleId="xl38">
    <w:name w:val="xl38"/>
    <w:basedOn w:val="a"/>
    <w:rsid w:val="00483DB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Blockquote01">
    <w:name w:val="Blockquote_0_1"/>
    <w:basedOn w:val="110"/>
    <w:link w:val="BlockquoteChar01"/>
    <w:rsid w:val="00483DB6"/>
    <w:pPr>
      <w:autoSpaceDE w:val="0"/>
      <w:autoSpaceDN w:val="0"/>
      <w:adjustRightInd w:val="0"/>
      <w:spacing w:before="100" w:after="100"/>
      <w:ind w:left="360" w:right="360"/>
      <w:jc w:val="left"/>
    </w:pPr>
    <w:rPr>
      <w:kern w:val="0"/>
      <w:sz w:val="24"/>
      <w:szCs w:val="20"/>
    </w:rPr>
  </w:style>
  <w:style w:type="paragraph" w:customStyle="1" w:styleId="DefaultParagraphCharCharCharChar">
    <w:name w:val="Default Paragraph Char Char Char Char"/>
    <w:basedOn w:val="a"/>
    <w:next w:val="a"/>
    <w:rsid w:val="00483DB6"/>
    <w:pPr>
      <w:widowControl/>
      <w:spacing w:line="360" w:lineRule="auto"/>
      <w:jc w:val="left"/>
    </w:pPr>
    <w:rPr>
      <w:rFonts w:ascii="Calibri" w:hAnsi="Calibri"/>
      <w:kern w:val="0"/>
      <w:szCs w:val="20"/>
      <w:lang w:eastAsia="en-US"/>
    </w:rPr>
  </w:style>
  <w:style w:type="paragraph" w:customStyle="1" w:styleId="xl41">
    <w:name w:val="xl41"/>
    <w:basedOn w:val="a"/>
    <w:rsid w:val="00483DB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29">
    <w:name w:val="正文_2"/>
    <w:qFormat/>
    <w:rsid w:val="00483DB6"/>
    <w:pPr>
      <w:widowControl w:val="0"/>
      <w:jc w:val="both"/>
    </w:pPr>
    <w:rPr>
      <w:kern w:val="2"/>
      <w:sz w:val="21"/>
      <w:szCs w:val="24"/>
    </w:rPr>
  </w:style>
  <w:style w:type="paragraph" w:customStyle="1" w:styleId="00">
    <w:name w:val="正文文本_0"/>
    <w:basedOn w:val="29"/>
    <w:link w:val="Char01"/>
    <w:rsid w:val="00483DB6"/>
    <w:pPr>
      <w:spacing w:after="120"/>
    </w:pPr>
  </w:style>
  <w:style w:type="paragraph" w:customStyle="1" w:styleId="80">
    <w:name w:val="标题 8_0"/>
    <w:basedOn w:val="29"/>
    <w:next w:val="29"/>
    <w:link w:val="8Char0"/>
    <w:qFormat/>
    <w:rsid w:val="00483DB6"/>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customStyle="1" w:styleId="24">
    <w:name w:val="纯文本_2"/>
    <w:basedOn w:val="29"/>
    <w:link w:val="Char11"/>
    <w:rsid w:val="00483DB6"/>
    <w:rPr>
      <w:rFonts w:ascii="宋体" w:hAnsi="Courier New"/>
      <w:szCs w:val="21"/>
    </w:rPr>
  </w:style>
  <w:style w:type="paragraph" w:customStyle="1" w:styleId="03">
    <w:name w:val="正文缩进_0"/>
    <w:basedOn w:val="29"/>
    <w:unhideWhenUsed/>
    <w:rsid w:val="00483DB6"/>
    <w:pPr>
      <w:ind w:firstLineChars="200" w:firstLine="420"/>
    </w:pPr>
    <w:rPr>
      <w:rFonts w:ascii="Calibri" w:hAnsi="Calibri"/>
      <w:bCs/>
      <w:szCs w:val="32"/>
    </w:rPr>
  </w:style>
  <w:style w:type="paragraph" w:customStyle="1" w:styleId="CharCharCharCharCharCharChar1Char">
    <w:name w:val="Char Char Char Char Char Char Char1 Char"/>
    <w:basedOn w:val="a"/>
    <w:rsid w:val="00483DB6"/>
    <w:rPr>
      <w:rFonts w:ascii="Tahoma" w:hAnsi="Tahoma"/>
      <w:sz w:val="24"/>
      <w:szCs w:val="20"/>
    </w:rPr>
  </w:style>
  <w:style w:type="paragraph" w:customStyle="1" w:styleId="Normal3">
    <w:name w:val="Normal_3"/>
    <w:qFormat/>
    <w:rsid w:val="00483DB6"/>
    <w:rPr>
      <w:rFonts w:eastAsia="Times New Roman"/>
      <w:sz w:val="24"/>
      <w:szCs w:val="24"/>
    </w:rPr>
  </w:style>
  <w:style w:type="paragraph" w:customStyle="1" w:styleId="90">
    <w:name w:val="标题 9_0"/>
    <w:basedOn w:val="29"/>
    <w:next w:val="29"/>
    <w:link w:val="9Char0"/>
    <w:qFormat/>
    <w:rsid w:val="00483DB6"/>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paragraph" w:customStyle="1" w:styleId="Affa">
    <w:name w:val="A 正文"/>
    <w:rsid w:val="00483DB6"/>
    <w:pPr>
      <w:spacing w:afterLines="50" w:line="360" w:lineRule="auto"/>
      <w:ind w:firstLineChars="200" w:firstLine="200"/>
    </w:pPr>
    <w:rPr>
      <w:kern w:val="2"/>
      <w:sz w:val="24"/>
      <w:szCs w:val="24"/>
    </w:rPr>
  </w:style>
  <w:style w:type="paragraph" w:customStyle="1" w:styleId="35">
    <w:name w:val="样式3"/>
    <w:basedOn w:val="a"/>
    <w:rsid w:val="00483DB6"/>
    <w:pPr>
      <w:tabs>
        <w:tab w:val="left" w:pos="560"/>
        <w:tab w:val="left" w:pos="1120"/>
      </w:tabs>
      <w:spacing w:line="480" w:lineRule="atLeast"/>
    </w:pPr>
    <w:rPr>
      <w:rFonts w:ascii="Calibri" w:eastAsia="创艺简黑体" w:hAnsi="Calibri"/>
      <w:b/>
      <w:sz w:val="28"/>
      <w:szCs w:val="20"/>
    </w:rPr>
  </w:style>
  <w:style w:type="paragraph" w:styleId="ac">
    <w:name w:val="Quote"/>
    <w:basedOn w:val="a"/>
    <w:next w:val="a"/>
    <w:link w:val="Char0"/>
    <w:qFormat/>
    <w:rsid w:val="00483DB6"/>
    <w:rPr>
      <w:i/>
      <w:iCs/>
      <w:color w:val="000000"/>
      <w:szCs w:val="22"/>
    </w:rPr>
  </w:style>
  <w:style w:type="paragraph" w:customStyle="1" w:styleId="font5">
    <w:name w:val="font5"/>
    <w:basedOn w:val="a"/>
    <w:rsid w:val="00483DB6"/>
    <w:pPr>
      <w:widowControl/>
      <w:spacing w:before="100" w:beforeAutospacing="1" w:after="100" w:afterAutospacing="1"/>
      <w:jc w:val="left"/>
    </w:pPr>
    <w:rPr>
      <w:rFonts w:ascii="宋体" w:hAnsi="宋体" w:hint="eastAsia"/>
      <w:kern w:val="0"/>
      <w:sz w:val="18"/>
      <w:szCs w:val="18"/>
    </w:rPr>
  </w:style>
  <w:style w:type="paragraph" w:customStyle="1" w:styleId="2TimesNewRoman5020">
    <w:name w:val="样式 标题 2 + Times New Roman 四号 非加粗 段前: 5 磅 段后: 0 磅 行距: 固定值 20..."/>
    <w:basedOn w:val="20"/>
    <w:next w:val="a"/>
    <w:rsid w:val="00483DB6"/>
    <w:pPr>
      <w:spacing w:before="100" w:after="0" w:line="400" w:lineRule="exact"/>
    </w:pPr>
    <w:rPr>
      <w:rFonts w:ascii="Times New Roman" w:eastAsia="黑体" w:hAnsi="Times New Roman" w:cs="宋体"/>
      <w:b w:val="0"/>
      <w:bCs w:val="0"/>
      <w:sz w:val="28"/>
      <w:szCs w:val="20"/>
    </w:rPr>
  </w:style>
  <w:style w:type="paragraph" w:customStyle="1" w:styleId="2a">
    <w:name w:val="段落2"/>
    <w:basedOn w:val="a"/>
    <w:rsid w:val="00483DB6"/>
    <w:pPr>
      <w:spacing w:line="360" w:lineRule="auto"/>
      <w:ind w:firstLineChars="200" w:firstLine="480"/>
    </w:pPr>
    <w:rPr>
      <w:rFonts w:ascii="Calibri" w:hAnsi="Calibri" w:cs="Courier New"/>
      <w:sz w:val="24"/>
      <w:szCs w:val="21"/>
    </w:rPr>
  </w:style>
  <w:style w:type="paragraph" w:customStyle="1" w:styleId="xl36">
    <w:name w:val="xl36"/>
    <w:basedOn w:val="a"/>
    <w:rsid w:val="00483DB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
    <w:rsid w:val="00483DB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ableParagraph">
    <w:name w:val="Table Paragraph"/>
    <w:basedOn w:val="a"/>
    <w:uiPriority w:val="1"/>
    <w:qFormat/>
    <w:rsid w:val="00483DB6"/>
    <w:pPr>
      <w:jc w:val="left"/>
    </w:pPr>
    <w:rPr>
      <w:rFonts w:ascii="Calibri" w:hAnsi="Calibri"/>
      <w:kern w:val="0"/>
      <w:sz w:val="22"/>
      <w:szCs w:val="22"/>
      <w:lang w:eastAsia="en-US"/>
    </w:rPr>
  </w:style>
  <w:style w:type="paragraph" w:customStyle="1" w:styleId="100">
    <w:name w:val="标题 1_0"/>
    <w:basedOn w:val="29"/>
    <w:next w:val="29"/>
    <w:link w:val="1Char00"/>
    <w:qFormat/>
    <w:rsid w:val="00483DB6"/>
    <w:pPr>
      <w:keepNext/>
      <w:widowControl/>
      <w:tabs>
        <w:tab w:val="left" w:pos="432"/>
      </w:tabs>
      <w:ind w:left="432" w:hanging="432"/>
      <w:jc w:val="center"/>
      <w:outlineLvl w:val="0"/>
    </w:pPr>
    <w:rPr>
      <w:rFonts w:ascii="黑体" w:eastAsia="黑体"/>
      <w:kern w:val="0"/>
      <w:sz w:val="52"/>
      <w:szCs w:val="20"/>
    </w:rPr>
  </w:style>
  <w:style w:type="paragraph" w:customStyle="1" w:styleId="101">
    <w:name w:val="正文_1_0"/>
    <w:qFormat/>
    <w:rsid w:val="00483DB6"/>
    <w:pPr>
      <w:widowControl w:val="0"/>
      <w:jc w:val="both"/>
    </w:pPr>
    <w:rPr>
      <w:kern w:val="2"/>
      <w:sz w:val="21"/>
      <w:szCs w:val="24"/>
    </w:rPr>
  </w:style>
  <w:style w:type="paragraph" w:customStyle="1" w:styleId="Blockquote">
    <w:name w:val="Blockquote"/>
    <w:basedOn w:val="a"/>
    <w:link w:val="BlockquoteChar"/>
    <w:rsid w:val="00483DB6"/>
    <w:pPr>
      <w:autoSpaceDE w:val="0"/>
      <w:autoSpaceDN w:val="0"/>
      <w:adjustRightInd w:val="0"/>
      <w:spacing w:before="100" w:after="100"/>
      <w:ind w:left="360" w:right="360"/>
      <w:jc w:val="left"/>
    </w:pPr>
    <w:rPr>
      <w:kern w:val="0"/>
      <w:sz w:val="24"/>
      <w:szCs w:val="20"/>
    </w:rPr>
  </w:style>
  <w:style w:type="paragraph" w:customStyle="1" w:styleId="font6">
    <w:name w:val="font6"/>
    <w:basedOn w:val="a"/>
    <w:rsid w:val="00483DB6"/>
    <w:pPr>
      <w:widowControl/>
      <w:spacing w:before="100" w:beforeAutospacing="1" w:after="100" w:afterAutospacing="1"/>
      <w:jc w:val="left"/>
    </w:pPr>
    <w:rPr>
      <w:kern w:val="0"/>
      <w:sz w:val="18"/>
      <w:szCs w:val="18"/>
    </w:rPr>
  </w:style>
  <w:style w:type="paragraph" w:customStyle="1" w:styleId="affb">
    <w:name w:val="简单回函地址"/>
    <w:basedOn w:val="a"/>
    <w:rsid w:val="00483DB6"/>
    <w:rPr>
      <w:rFonts w:ascii="Calibri" w:hAnsi="Calibri"/>
      <w:szCs w:val="22"/>
    </w:rPr>
  </w:style>
  <w:style w:type="paragraph" w:customStyle="1" w:styleId="211">
    <w:name w:val="正文_2_1"/>
    <w:qFormat/>
    <w:rsid w:val="00483DB6"/>
    <w:pPr>
      <w:widowControl w:val="0"/>
      <w:jc w:val="both"/>
    </w:pPr>
    <w:rPr>
      <w:kern w:val="2"/>
      <w:sz w:val="21"/>
      <w:szCs w:val="22"/>
    </w:rPr>
  </w:style>
  <w:style w:type="paragraph" w:customStyle="1" w:styleId="CharCharCharCharChar">
    <w:name w:val="Char Char Char Char Char"/>
    <w:basedOn w:val="a"/>
    <w:rsid w:val="00483DB6"/>
    <w:rPr>
      <w:rFonts w:ascii="Tahoma" w:hAnsi="Tahoma"/>
      <w:sz w:val="24"/>
      <w:szCs w:val="20"/>
    </w:rPr>
  </w:style>
  <w:style w:type="paragraph" w:customStyle="1" w:styleId="CharCharCharCharCharChar0">
    <w:name w:val="Char Char Char Char Char Char"/>
    <w:basedOn w:val="a"/>
    <w:rsid w:val="00483DB6"/>
    <w:rPr>
      <w:rFonts w:ascii="Tahoma" w:hAnsi="Tahoma"/>
      <w:sz w:val="24"/>
      <w:szCs w:val="20"/>
    </w:rPr>
  </w:style>
  <w:style w:type="paragraph" w:customStyle="1" w:styleId="300">
    <w:name w:val="标题 3_0"/>
    <w:basedOn w:val="29"/>
    <w:next w:val="03"/>
    <w:link w:val="3Char00"/>
    <w:qFormat/>
    <w:rsid w:val="00483DB6"/>
    <w:pPr>
      <w:keepNext/>
      <w:keepLines/>
      <w:widowControl/>
      <w:tabs>
        <w:tab w:val="left" w:pos="720"/>
      </w:tabs>
      <w:spacing w:before="120" w:after="120" w:line="360" w:lineRule="auto"/>
      <w:ind w:left="720" w:hanging="720"/>
      <w:jc w:val="center"/>
      <w:outlineLvl w:val="2"/>
    </w:pPr>
    <w:rPr>
      <w:b/>
      <w:kern w:val="0"/>
      <w:sz w:val="32"/>
      <w:szCs w:val="20"/>
    </w:rPr>
  </w:style>
  <w:style w:type="paragraph" w:customStyle="1" w:styleId="xl44">
    <w:name w:val="xl44"/>
    <w:basedOn w:val="a"/>
    <w:rsid w:val="00483DB6"/>
    <w:pPr>
      <w:widowControl/>
      <w:spacing w:before="100" w:beforeAutospacing="1" w:after="100" w:afterAutospacing="1"/>
      <w:jc w:val="center"/>
      <w:textAlignment w:val="center"/>
    </w:pPr>
    <w:rPr>
      <w:rFonts w:ascii="宋体" w:hAnsi="宋体"/>
      <w:b/>
      <w:bCs/>
      <w:kern w:val="0"/>
      <w:sz w:val="32"/>
      <w:szCs w:val="32"/>
    </w:rPr>
  </w:style>
  <w:style w:type="paragraph" w:customStyle="1" w:styleId="40">
    <w:name w:val="标题 4_0"/>
    <w:basedOn w:val="29"/>
    <w:next w:val="29"/>
    <w:link w:val="4Char0"/>
    <w:qFormat/>
    <w:rsid w:val="00483DB6"/>
    <w:pPr>
      <w:keepNext/>
      <w:keepLines/>
      <w:widowControl/>
      <w:spacing w:before="120" w:after="120" w:line="360" w:lineRule="auto"/>
      <w:jc w:val="center"/>
      <w:outlineLvl w:val="3"/>
    </w:pPr>
    <w:rPr>
      <w:rFonts w:ascii="Arial" w:eastAsia="黑体" w:hAnsi="Arial"/>
      <w:kern w:val="0"/>
      <w:sz w:val="28"/>
      <w:szCs w:val="20"/>
    </w:rPr>
  </w:style>
  <w:style w:type="paragraph" w:customStyle="1" w:styleId="affc">
    <w:name w:val="空半行"/>
    <w:basedOn w:val="a"/>
    <w:rsid w:val="00483DB6"/>
    <w:pPr>
      <w:adjustRightInd w:val="0"/>
      <w:spacing w:line="120" w:lineRule="exact"/>
      <w:textAlignment w:val="baseline"/>
    </w:pPr>
    <w:rPr>
      <w:rFonts w:eastAsia="仿宋_GB2312"/>
      <w:color w:val="FFFFFF"/>
      <w:kern w:val="0"/>
      <w:sz w:val="30"/>
      <w:szCs w:val="20"/>
    </w:rPr>
  </w:style>
  <w:style w:type="paragraph" w:customStyle="1" w:styleId="CharCharCharChar">
    <w:name w:val="Char Char Char Char"/>
    <w:basedOn w:val="a"/>
    <w:rsid w:val="00483DB6"/>
    <w:pPr>
      <w:snapToGrid w:val="0"/>
      <w:spacing w:line="360" w:lineRule="auto"/>
      <w:ind w:firstLineChars="200" w:firstLine="200"/>
    </w:pPr>
    <w:rPr>
      <w:rFonts w:ascii="Calibri" w:eastAsia="仿宋_GB2312" w:hAnsi="Calibri"/>
      <w:sz w:val="24"/>
      <w:szCs w:val="22"/>
    </w:rPr>
  </w:style>
  <w:style w:type="paragraph" w:customStyle="1" w:styleId="70">
    <w:name w:val="标题 7_0"/>
    <w:basedOn w:val="29"/>
    <w:next w:val="29"/>
    <w:link w:val="7Char0"/>
    <w:qFormat/>
    <w:rsid w:val="00483DB6"/>
    <w:pPr>
      <w:keepNext/>
      <w:keepLines/>
      <w:widowControl/>
      <w:tabs>
        <w:tab w:val="left" w:pos="2520"/>
      </w:tabs>
      <w:spacing w:before="240" w:after="64" w:line="320" w:lineRule="auto"/>
      <w:ind w:left="1296" w:hanging="1296"/>
      <w:jc w:val="left"/>
      <w:outlineLvl w:val="6"/>
    </w:pPr>
    <w:rPr>
      <w:b/>
      <w:bCs/>
      <w:kern w:val="0"/>
      <w:sz w:val="24"/>
    </w:rPr>
  </w:style>
  <w:style w:type="paragraph" w:styleId="affd">
    <w:name w:val="No Spacing"/>
    <w:qFormat/>
    <w:rsid w:val="00483DB6"/>
    <w:pPr>
      <w:widowControl w:val="0"/>
      <w:jc w:val="both"/>
    </w:pPr>
    <w:rPr>
      <w:kern w:val="2"/>
      <w:sz w:val="21"/>
      <w:szCs w:val="22"/>
    </w:rPr>
  </w:style>
  <w:style w:type="paragraph" w:customStyle="1" w:styleId="xl31">
    <w:name w:val="xl31"/>
    <w:basedOn w:val="a"/>
    <w:rsid w:val="00483D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201">
    <w:name w:val="正文_2_0"/>
    <w:qFormat/>
    <w:rsid w:val="00483DB6"/>
    <w:pPr>
      <w:widowControl w:val="0"/>
      <w:jc w:val="both"/>
    </w:pPr>
    <w:rPr>
      <w:kern w:val="2"/>
      <w:sz w:val="21"/>
      <w:szCs w:val="22"/>
    </w:rPr>
  </w:style>
  <w:style w:type="paragraph" w:customStyle="1" w:styleId="0">
    <w:name w:val="脚注文本_0"/>
    <w:basedOn w:val="34"/>
    <w:link w:val="Char00"/>
    <w:unhideWhenUsed/>
    <w:rsid w:val="00483DB6"/>
    <w:pPr>
      <w:adjustRightInd w:val="0"/>
      <w:snapToGrid w:val="0"/>
      <w:spacing w:line="420" w:lineRule="atLeast"/>
      <w:ind w:firstLine="454"/>
      <w:jc w:val="left"/>
    </w:pPr>
    <w:rPr>
      <w:kern w:val="0"/>
      <w:sz w:val="18"/>
      <w:szCs w:val="20"/>
    </w:rPr>
  </w:style>
  <w:style w:type="paragraph" w:customStyle="1" w:styleId="10">
    <w:name w:val="纯文本_1"/>
    <w:basedOn w:val="14"/>
    <w:link w:val="Char100"/>
    <w:rsid w:val="00483DB6"/>
    <w:rPr>
      <w:rFonts w:ascii="宋体" w:hAnsi="Courier New"/>
      <w:szCs w:val="21"/>
    </w:rPr>
  </w:style>
  <w:style w:type="paragraph" w:customStyle="1" w:styleId="xl45">
    <w:name w:val="xl45"/>
    <w:basedOn w:val="a"/>
    <w:rsid w:val="00483DB6"/>
    <w:pPr>
      <w:widowControl/>
      <w:spacing w:before="100" w:beforeAutospacing="1" w:after="100" w:afterAutospacing="1"/>
      <w:jc w:val="left"/>
      <w:textAlignment w:val="top"/>
    </w:pPr>
    <w:rPr>
      <w:rFonts w:ascii="宋体" w:hAnsi="宋体"/>
      <w:kern w:val="0"/>
      <w:sz w:val="24"/>
    </w:rPr>
  </w:style>
  <w:style w:type="paragraph" w:styleId="affe">
    <w:name w:val="Revision"/>
    <w:rsid w:val="00483DB6"/>
    <w:rPr>
      <w:kern w:val="2"/>
      <w:sz w:val="21"/>
      <w:szCs w:val="24"/>
    </w:rPr>
  </w:style>
  <w:style w:type="paragraph" w:customStyle="1" w:styleId="000">
    <w:name w:val="正文_0_0"/>
    <w:qFormat/>
    <w:rsid w:val="00483DB6"/>
    <w:pPr>
      <w:widowControl w:val="0"/>
      <w:jc w:val="both"/>
    </w:pPr>
    <w:rPr>
      <w:kern w:val="2"/>
      <w:sz w:val="21"/>
      <w:szCs w:val="24"/>
    </w:rPr>
  </w:style>
  <w:style w:type="paragraph" w:customStyle="1" w:styleId="p0">
    <w:name w:val="p0"/>
    <w:basedOn w:val="a"/>
    <w:qFormat/>
    <w:rsid w:val="00483DB6"/>
    <w:pPr>
      <w:widowControl/>
      <w:spacing w:before="100" w:beforeAutospacing="1" w:after="100" w:afterAutospacing="1"/>
      <w:jc w:val="left"/>
    </w:pPr>
    <w:rPr>
      <w:rFonts w:ascii="宋体" w:hAnsi="宋体" w:cs="宋体"/>
      <w:kern w:val="0"/>
      <w:sz w:val="24"/>
    </w:rPr>
  </w:style>
  <w:style w:type="paragraph" w:customStyle="1" w:styleId="Normal2">
    <w:name w:val="Normal_2"/>
    <w:qFormat/>
    <w:rsid w:val="00483DB6"/>
    <w:rPr>
      <w:rFonts w:eastAsia="Times New Roman"/>
      <w:sz w:val="24"/>
      <w:szCs w:val="24"/>
    </w:rPr>
  </w:style>
  <w:style w:type="paragraph" w:customStyle="1" w:styleId="xl37">
    <w:name w:val="xl37"/>
    <w:basedOn w:val="a"/>
    <w:rsid w:val="00483D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Preformatted">
    <w:name w:val="Preformatted"/>
    <w:basedOn w:val="a"/>
    <w:rsid w:val="00483DB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50">
    <w:name w:val="标题5"/>
    <w:basedOn w:val="3"/>
    <w:link w:val="5CharChar"/>
    <w:rsid w:val="00483DB6"/>
    <w:pPr>
      <w:spacing w:before="260" w:after="260" w:line="413" w:lineRule="auto"/>
    </w:pPr>
    <w:rPr>
      <w:rFonts w:ascii="Arial" w:eastAsia="宋体" w:hAnsi="Arial"/>
      <w:b/>
      <w:kern w:val="0"/>
      <w:szCs w:val="32"/>
    </w:rPr>
  </w:style>
  <w:style w:type="paragraph" w:customStyle="1" w:styleId="14">
    <w:name w:val="正文_1"/>
    <w:qFormat/>
    <w:rsid w:val="00483DB6"/>
    <w:pPr>
      <w:widowControl w:val="0"/>
      <w:jc w:val="both"/>
    </w:pPr>
    <w:rPr>
      <w:kern w:val="2"/>
      <w:sz w:val="21"/>
      <w:szCs w:val="24"/>
    </w:rPr>
  </w:style>
  <w:style w:type="paragraph" w:customStyle="1" w:styleId="xl32">
    <w:name w:val="xl32"/>
    <w:basedOn w:val="a"/>
    <w:rsid w:val="00483D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200">
    <w:name w:val="标题 2_0"/>
    <w:basedOn w:val="000"/>
    <w:next w:val="02"/>
    <w:link w:val="2Char00"/>
    <w:qFormat/>
    <w:rsid w:val="00483DB6"/>
    <w:pPr>
      <w:keepNext/>
      <w:keepLines/>
      <w:spacing w:before="260" w:after="260" w:line="500" w:lineRule="exact"/>
      <w:jc w:val="center"/>
      <w:outlineLvl w:val="1"/>
    </w:pPr>
    <w:rPr>
      <w:rFonts w:ascii="黑体" w:eastAsia="黑体" w:hAnsi="宋体"/>
      <w:b/>
      <w:smallCaps/>
      <w:snapToGrid w:val="0"/>
      <w:kern w:val="0"/>
      <w:sz w:val="36"/>
    </w:rPr>
  </w:style>
  <w:style w:type="paragraph" w:styleId="TOC">
    <w:name w:val="TOC Heading"/>
    <w:basedOn w:val="1"/>
    <w:next w:val="a"/>
    <w:uiPriority w:val="39"/>
    <w:qFormat/>
    <w:rsid w:val="00483DB6"/>
    <w:pPr>
      <w:widowControl/>
      <w:spacing w:before="480" w:line="276" w:lineRule="auto"/>
      <w:jc w:val="left"/>
      <w:outlineLvl w:val="9"/>
    </w:pPr>
    <w:rPr>
      <w:rFonts w:ascii="Cambria" w:hAnsi="Cambria"/>
      <w:bCs w:val="0"/>
      <w:snapToGrid w:val="0"/>
      <w:color w:val="365F91"/>
      <w:kern w:val="0"/>
      <w:sz w:val="28"/>
    </w:rPr>
  </w:style>
  <w:style w:type="paragraph" w:customStyle="1" w:styleId="xl29">
    <w:name w:val="xl29"/>
    <w:basedOn w:val="a"/>
    <w:rsid w:val="00483DB6"/>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Char10CharCharCharCharCharCharCharCharChar0">
    <w:name w:val="Char10 Char Char Char Char Char Char Char Char Char"/>
    <w:basedOn w:val="a"/>
    <w:next w:val="a"/>
    <w:rsid w:val="00483DB6"/>
    <w:rPr>
      <w:rFonts w:ascii="Calibri" w:hAnsi="Calibri"/>
      <w:szCs w:val="22"/>
    </w:rPr>
  </w:style>
  <w:style w:type="paragraph" w:customStyle="1" w:styleId="DL">
    <w:name w:val="D&amp;L"/>
    <w:basedOn w:val="ab"/>
    <w:qFormat/>
    <w:rsid w:val="00483DB6"/>
    <w:pPr>
      <w:pBdr>
        <w:bottom w:val="thinThickSmallGap" w:sz="18" w:space="1" w:color="auto"/>
      </w:pBdr>
      <w:adjustRightInd w:val="0"/>
      <w:snapToGrid/>
      <w:spacing w:line="240" w:lineRule="atLeast"/>
    </w:pPr>
    <w:rPr>
      <w:kern w:val="0"/>
      <w:sz w:val="24"/>
      <w:szCs w:val="20"/>
    </w:rPr>
  </w:style>
  <w:style w:type="paragraph" w:customStyle="1" w:styleId="CharCharCharChar0">
    <w:name w:val="Char Char Char Char"/>
    <w:basedOn w:val="a"/>
    <w:rsid w:val="00483DB6"/>
    <w:pPr>
      <w:snapToGrid w:val="0"/>
      <w:spacing w:line="360" w:lineRule="auto"/>
      <w:ind w:firstLineChars="200" w:firstLine="200"/>
    </w:pPr>
    <w:rPr>
      <w:rFonts w:ascii="Calibri" w:eastAsia="仿宋_GB2312" w:hAnsi="Calibri"/>
      <w:sz w:val="24"/>
      <w:szCs w:val="22"/>
    </w:rPr>
  </w:style>
  <w:style w:type="paragraph" w:customStyle="1" w:styleId="Web">
    <w:name w:val="普通 (Web)"/>
    <w:basedOn w:val="a"/>
    <w:rsid w:val="00483DB6"/>
    <w:pPr>
      <w:widowControl/>
      <w:spacing w:before="100" w:beforeAutospacing="1" w:after="100" w:afterAutospacing="1"/>
      <w:jc w:val="left"/>
    </w:pPr>
    <w:rPr>
      <w:rFonts w:ascii="宋体" w:hAnsi="宋体"/>
      <w:kern w:val="0"/>
      <w:sz w:val="24"/>
    </w:rPr>
  </w:style>
  <w:style w:type="paragraph" w:customStyle="1" w:styleId="xl33">
    <w:name w:val="xl33"/>
    <w:basedOn w:val="a"/>
    <w:rsid w:val="00483DB6"/>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02">
    <w:name w:val="正文_0"/>
    <w:qFormat/>
    <w:rsid w:val="00483DB6"/>
    <w:pPr>
      <w:widowControl w:val="0"/>
      <w:jc w:val="both"/>
    </w:pPr>
    <w:rPr>
      <w:kern w:val="2"/>
      <w:sz w:val="21"/>
      <w:szCs w:val="24"/>
    </w:rPr>
  </w:style>
  <w:style w:type="paragraph" w:customStyle="1" w:styleId="1Char2">
    <w:name w:val="段落1 Char"/>
    <w:basedOn w:val="afb"/>
    <w:rsid w:val="00483DB6"/>
    <w:pPr>
      <w:spacing w:line="360" w:lineRule="auto"/>
    </w:pPr>
    <w:rPr>
      <w:rFonts w:ascii="Times New Roman" w:hAnsi="Times New Roman"/>
      <w:sz w:val="24"/>
      <w:szCs w:val="21"/>
    </w:rPr>
  </w:style>
  <w:style w:type="paragraph" w:customStyle="1" w:styleId="xl26">
    <w:name w:val="xl26"/>
    <w:basedOn w:val="a"/>
    <w:rsid w:val="00483DB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Normal1">
    <w:name w:val="Normal_1"/>
    <w:qFormat/>
    <w:rsid w:val="00483DB6"/>
    <w:rPr>
      <w:rFonts w:eastAsia="Times New Roman"/>
      <w:sz w:val="24"/>
      <w:szCs w:val="24"/>
    </w:rPr>
  </w:style>
  <w:style w:type="paragraph" w:customStyle="1" w:styleId="xl34">
    <w:name w:val="xl34"/>
    <w:basedOn w:val="a"/>
    <w:rsid w:val="00483D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0">
    <w:name w:val="xl30"/>
    <w:basedOn w:val="a"/>
    <w:rsid w:val="00483DB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24">
    <w:name w:val="xl24"/>
    <w:basedOn w:val="a"/>
    <w:rsid w:val="00483DB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60">
    <w:name w:val="标题 6_0"/>
    <w:basedOn w:val="29"/>
    <w:next w:val="29"/>
    <w:link w:val="6Char0"/>
    <w:qFormat/>
    <w:rsid w:val="00483DB6"/>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customStyle="1" w:styleId="41">
    <w:name w:val="标题4"/>
    <w:basedOn w:val="20"/>
    <w:next w:val="42"/>
    <w:link w:val="4CharChar"/>
    <w:rsid w:val="00483DB6"/>
    <w:pPr>
      <w:spacing w:before="0" w:after="0" w:line="413" w:lineRule="auto"/>
    </w:pPr>
    <w:rPr>
      <w:rFonts w:ascii="Arial" w:hAnsi="Arial"/>
      <w:kern w:val="0"/>
      <w:sz w:val="24"/>
    </w:rPr>
  </w:style>
  <w:style w:type="paragraph" w:customStyle="1" w:styleId="xl43">
    <w:name w:val="xl43"/>
    <w:basedOn w:val="a"/>
    <w:rsid w:val="00483DB6"/>
    <w:pPr>
      <w:widowControl/>
      <w:spacing w:before="100" w:beforeAutospacing="1" w:after="100" w:afterAutospacing="1"/>
      <w:jc w:val="left"/>
      <w:textAlignment w:val="top"/>
    </w:pPr>
    <w:rPr>
      <w:rFonts w:ascii="宋体" w:hAnsi="宋体"/>
      <w:kern w:val="0"/>
      <w:sz w:val="24"/>
    </w:rPr>
  </w:style>
  <w:style w:type="paragraph" w:customStyle="1" w:styleId="Normal0">
    <w:name w:val="Normal_0"/>
    <w:qFormat/>
    <w:rsid w:val="00483DB6"/>
    <w:rPr>
      <w:sz w:val="24"/>
      <w:szCs w:val="24"/>
    </w:rPr>
  </w:style>
  <w:style w:type="paragraph" w:customStyle="1" w:styleId="378020">
    <w:name w:val="样式 标题 3 + (中文) 黑体 小四 非加粗 段前: 7.8 磅 段后: 0 磅 行距: 固定值 20 磅"/>
    <w:basedOn w:val="3"/>
    <w:rsid w:val="00483DB6"/>
    <w:pPr>
      <w:spacing w:line="400" w:lineRule="exact"/>
    </w:pPr>
    <w:rPr>
      <w:rFonts w:cs="宋体"/>
      <w:b/>
      <w:bCs w:val="0"/>
      <w:szCs w:val="20"/>
    </w:rPr>
  </w:style>
  <w:style w:type="paragraph" w:customStyle="1" w:styleId="xl42">
    <w:name w:val="xl42"/>
    <w:basedOn w:val="a"/>
    <w:rsid w:val="00483DB6"/>
    <w:pPr>
      <w:widowControl/>
      <w:spacing w:before="100" w:beforeAutospacing="1" w:after="100" w:afterAutospacing="1"/>
      <w:jc w:val="center"/>
      <w:textAlignment w:val="center"/>
    </w:pPr>
    <w:rPr>
      <w:rFonts w:ascii="宋体" w:hAnsi="宋体"/>
      <w:b/>
      <w:bCs/>
      <w:kern w:val="0"/>
      <w:sz w:val="32"/>
      <w:szCs w:val="32"/>
    </w:rPr>
  </w:style>
  <w:style w:type="paragraph" w:customStyle="1" w:styleId="15">
    <w:name w:val="正文1"/>
    <w:rsid w:val="00483DB6"/>
    <w:pPr>
      <w:widowControl w:val="0"/>
      <w:adjustRightInd w:val="0"/>
      <w:spacing w:line="312" w:lineRule="atLeast"/>
      <w:jc w:val="both"/>
      <w:textAlignment w:val="baseline"/>
    </w:pPr>
    <w:rPr>
      <w:rFonts w:ascii="宋体"/>
      <w:sz w:val="24"/>
    </w:rPr>
  </w:style>
  <w:style w:type="paragraph" w:customStyle="1" w:styleId="Default">
    <w:name w:val="Default"/>
    <w:rsid w:val="00483DB6"/>
    <w:pPr>
      <w:widowControl w:val="0"/>
      <w:autoSpaceDE w:val="0"/>
      <w:autoSpaceDN w:val="0"/>
      <w:adjustRightInd w:val="0"/>
    </w:pPr>
    <w:rPr>
      <w:rFonts w:ascii="黑体" w:eastAsia="黑体" w:cs="黑体"/>
      <w:color w:val="000000"/>
      <w:sz w:val="24"/>
      <w:szCs w:val="24"/>
    </w:rPr>
  </w:style>
  <w:style w:type="paragraph" w:customStyle="1" w:styleId="04">
    <w:name w:val="普通(网站)_0"/>
    <w:basedOn w:val="29"/>
    <w:rsid w:val="00483DB6"/>
    <w:pPr>
      <w:widowControl/>
      <w:spacing w:before="100" w:beforeAutospacing="1" w:after="100" w:afterAutospacing="1"/>
      <w:jc w:val="left"/>
    </w:pPr>
    <w:rPr>
      <w:rFonts w:ascii="宋体" w:hAnsi="宋体"/>
      <w:kern w:val="0"/>
      <w:sz w:val="24"/>
    </w:rPr>
  </w:style>
  <w:style w:type="paragraph" w:customStyle="1" w:styleId="MsoNormal0">
    <w:name w:val="MsoNormal"/>
    <w:basedOn w:val="Normal0"/>
    <w:rsid w:val="00483DB6"/>
    <w:rPr>
      <w:rFonts w:ascii="Calibri" w:eastAsia="Calibri" w:hAnsi="Calibri"/>
      <w:sz w:val="21"/>
    </w:rPr>
  </w:style>
  <w:style w:type="paragraph" w:customStyle="1" w:styleId="afff">
    <w:name w:val="范本目录"/>
    <w:basedOn w:val="a"/>
    <w:rsid w:val="00483DB6"/>
    <w:pPr>
      <w:adjustRightInd w:val="0"/>
      <w:snapToGrid w:val="0"/>
      <w:spacing w:beforeLines="20" w:afterLines="20" w:line="540" w:lineRule="exact"/>
      <w:jc w:val="center"/>
    </w:pPr>
    <w:rPr>
      <w:rFonts w:hAnsi="宋体"/>
      <w:b/>
      <w:bCs/>
      <w:sz w:val="36"/>
    </w:rPr>
  </w:style>
  <w:style w:type="paragraph" w:customStyle="1" w:styleId="xl40">
    <w:name w:val="xl40"/>
    <w:basedOn w:val="a"/>
    <w:rsid w:val="00483D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table" w:styleId="afff0">
    <w:name w:val="Table Grid"/>
    <w:basedOn w:val="a1"/>
    <w:uiPriority w:val="59"/>
    <w:rsid w:val="00483D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nhideWhenUsed/>
    <w:qFormat/>
    <w:rsid w:val="00483DB6"/>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17653796">
      <w:bodyDiv w:val="1"/>
      <w:marLeft w:val="0"/>
      <w:marRight w:val="0"/>
      <w:marTop w:val="0"/>
      <w:marBottom w:val="0"/>
      <w:divBdr>
        <w:top w:val="none" w:sz="0" w:space="0" w:color="auto"/>
        <w:left w:val="none" w:sz="0" w:space="0" w:color="auto"/>
        <w:bottom w:val="none" w:sz="0" w:space="0" w:color="auto"/>
        <w:right w:val="none" w:sz="0" w:space="0" w:color="auto"/>
      </w:divBdr>
    </w:div>
    <w:div w:id="1304509909">
      <w:bodyDiv w:val="1"/>
      <w:marLeft w:val="0"/>
      <w:marRight w:val="0"/>
      <w:marTop w:val="0"/>
      <w:marBottom w:val="0"/>
      <w:divBdr>
        <w:top w:val="none" w:sz="0" w:space="0" w:color="auto"/>
        <w:left w:val="none" w:sz="0" w:space="0" w:color="auto"/>
        <w:bottom w:val="none" w:sz="0" w:space="0" w:color="auto"/>
        <w:right w:val="none" w:sz="0" w:space="0" w:color="auto"/>
      </w:divBdr>
    </w:div>
    <w:div w:id="1864782845">
      <w:bodyDiv w:val="1"/>
      <w:marLeft w:val="0"/>
      <w:marRight w:val="0"/>
      <w:marTop w:val="0"/>
      <w:marBottom w:val="0"/>
      <w:divBdr>
        <w:top w:val="none" w:sz="0" w:space="0" w:color="auto"/>
        <w:left w:val="none" w:sz="0" w:space="0" w:color="auto"/>
        <w:bottom w:val="none" w:sz="0" w:space="0" w:color="auto"/>
        <w:right w:val="none" w:sz="0" w:space="0" w:color="auto"/>
      </w:divBdr>
    </w:div>
    <w:div w:id="19488532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q.com"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83</Pages>
  <Words>8084</Words>
  <Characters>46084</Characters>
  <Application>Microsoft Office Word</Application>
  <DocSecurity>0</DocSecurity>
  <Lines>384</Lines>
  <Paragraphs>108</Paragraphs>
  <ScaleCrop>false</ScaleCrop>
  <Company>中国石油大学</Company>
  <LinksUpToDate>false</LinksUpToDate>
  <CharactersWithSpaces>54060</CharactersWithSpaces>
  <SharedDoc>false</SharedDoc>
  <HLinks>
    <vt:vector size="216" baseType="variant">
      <vt:variant>
        <vt:i4>7798864</vt:i4>
      </vt:variant>
      <vt:variant>
        <vt:i4>213</vt:i4>
      </vt:variant>
      <vt:variant>
        <vt:i4>0</vt:i4>
      </vt:variant>
      <vt:variant>
        <vt:i4>5</vt:i4>
      </vt:variant>
      <vt:variant>
        <vt:lpwstr>mailto:******@qq.com</vt:lpwstr>
      </vt:variant>
      <vt:variant>
        <vt:lpwstr/>
      </vt:variant>
      <vt:variant>
        <vt:i4>1376314</vt:i4>
      </vt:variant>
      <vt:variant>
        <vt:i4>206</vt:i4>
      </vt:variant>
      <vt:variant>
        <vt:i4>0</vt:i4>
      </vt:variant>
      <vt:variant>
        <vt:i4>5</vt:i4>
      </vt:variant>
      <vt:variant>
        <vt:lpwstr/>
      </vt:variant>
      <vt:variant>
        <vt:lpwstr>_Toc22803</vt:lpwstr>
      </vt:variant>
      <vt:variant>
        <vt:i4>1048628</vt:i4>
      </vt:variant>
      <vt:variant>
        <vt:i4>200</vt:i4>
      </vt:variant>
      <vt:variant>
        <vt:i4>0</vt:i4>
      </vt:variant>
      <vt:variant>
        <vt:i4>5</vt:i4>
      </vt:variant>
      <vt:variant>
        <vt:lpwstr/>
      </vt:variant>
      <vt:variant>
        <vt:lpwstr>_Toc6225</vt:lpwstr>
      </vt:variant>
      <vt:variant>
        <vt:i4>1703990</vt:i4>
      </vt:variant>
      <vt:variant>
        <vt:i4>194</vt:i4>
      </vt:variant>
      <vt:variant>
        <vt:i4>0</vt:i4>
      </vt:variant>
      <vt:variant>
        <vt:i4>5</vt:i4>
      </vt:variant>
      <vt:variant>
        <vt:lpwstr/>
      </vt:variant>
      <vt:variant>
        <vt:lpwstr>_Toc28455</vt:lpwstr>
      </vt:variant>
      <vt:variant>
        <vt:i4>1245238</vt:i4>
      </vt:variant>
      <vt:variant>
        <vt:i4>188</vt:i4>
      </vt:variant>
      <vt:variant>
        <vt:i4>0</vt:i4>
      </vt:variant>
      <vt:variant>
        <vt:i4>5</vt:i4>
      </vt:variant>
      <vt:variant>
        <vt:lpwstr/>
      </vt:variant>
      <vt:variant>
        <vt:lpwstr>_Toc15714</vt:lpwstr>
      </vt:variant>
      <vt:variant>
        <vt:i4>1179698</vt:i4>
      </vt:variant>
      <vt:variant>
        <vt:i4>182</vt:i4>
      </vt:variant>
      <vt:variant>
        <vt:i4>0</vt:i4>
      </vt:variant>
      <vt:variant>
        <vt:i4>5</vt:i4>
      </vt:variant>
      <vt:variant>
        <vt:lpwstr/>
      </vt:variant>
      <vt:variant>
        <vt:lpwstr>_Toc11343</vt:lpwstr>
      </vt:variant>
      <vt:variant>
        <vt:i4>1245239</vt:i4>
      </vt:variant>
      <vt:variant>
        <vt:i4>176</vt:i4>
      </vt:variant>
      <vt:variant>
        <vt:i4>0</vt:i4>
      </vt:variant>
      <vt:variant>
        <vt:i4>5</vt:i4>
      </vt:variant>
      <vt:variant>
        <vt:lpwstr/>
      </vt:variant>
      <vt:variant>
        <vt:lpwstr>_Toc2753</vt:lpwstr>
      </vt:variant>
      <vt:variant>
        <vt:i4>1245239</vt:i4>
      </vt:variant>
      <vt:variant>
        <vt:i4>170</vt:i4>
      </vt:variant>
      <vt:variant>
        <vt:i4>0</vt:i4>
      </vt:variant>
      <vt:variant>
        <vt:i4>5</vt:i4>
      </vt:variant>
      <vt:variant>
        <vt:lpwstr/>
      </vt:variant>
      <vt:variant>
        <vt:lpwstr>_Toc12665</vt:lpwstr>
      </vt:variant>
      <vt:variant>
        <vt:i4>1572913</vt:i4>
      </vt:variant>
      <vt:variant>
        <vt:i4>164</vt:i4>
      </vt:variant>
      <vt:variant>
        <vt:i4>0</vt:i4>
      </vt:variant>
      <vt:variant>
        <vt:i4>5</vt:i4>
      </vt:variant>
      <vt:variant>
        <vt:lpwstr/>
      </vt:variant>
      <vt:variant>
        <vt:lpwstr>_Toc16094</vt:lpwstr>
      </vt:variant>
      <vt:variant>
        <vt:i4>1441840</vt:i4>
      </vt:variant>
      <vt:variant>
        <vt:i4>158</vt:i4>
      </vt:variant>
      <vt:variant>
        <vt:i4>0</vt:i4>
      </vt:variant>
      <vt:variant>
        <vt:i4>5</vt:i4>
      </vt:variant>
      <vt:variant>
        <vt:lpwstr/>
      </vt:variant>
      <vt:variant>
        <vt:lpwstr>_Toc15141</vt:lpwstr>
      </vt:variant>
      <vt:variant>
        <vt:i4>1114166</vt:i4>
      </vt:variant>
      <vt:variant>
        <vt:i4>152</vt:i4>
      </vt:variant>
      <vt:variant>
        <vt:i4>0</vt:i4>
      </vt:variant>
      <vt:variant>
        <vt:i4>5</vt:i4>
      </vt:variant>
      <vt:variant>
        <vt:lpwstr/>
      </vt:variant>
      <vt:variant>
        <vt:lpwstr>_Toc1375</vt:lpwstr>
      </vt:variant>
      <vt:variant>
        <vt:i4>1572915</vt:i4>
      </vt:variant>
      <vt:variant>
        <vt:i4>146</vt:i4>
      </vt:variant>
      <vt:variant>
        <vt:i4>0</vt:i4>
      </vt:variant>
      <vt:variant>
        <vt:i4>5</vt:i4>
      </vt:variant>
      <vt:variant>
        <vt:lpwstr/>
      </vt:variant>
      <vt:variant>
        <vt:lpwstr>_Toc29166</vt:lpwstr>
      </vt:variant>
      <vt:variant>
        <vt:i4>1507382</vt:i4>
      </vt:variant>
      <vt:variant>
        <vt:i4>140</vt:i4>
      </vt:variant>
      <vt:variant>
        <vt:i4>0</vt:i4>
      </vt:variant>
      <vt:variant>
        <vt:i4>5</vt:i4>
      </vt:variant>
      <vt:variant>
        <vt:lpwstr/>
      </vt:variant>
      <vt:variant>
        <vt:lpwstr>_Toc13732</vt:lpwstr>
      </vt:variant>
      <vt:variant>
        <vt:i4>2031671</vt:i4>
      </vt:variant>
      <vt:variant>
        <vt:i4>134</vt:i4>
      </vt:variant>
      <vt:variant>
        <vt:i4>0</vt:i4>
      </vt:variant>
      <vt:variant>
        <vt:i4>5</vt:i4>
      </vt:variant>
      <vt:variant>
        <vt:lpwstr/>
      </vt:variant>
      <vt:variant>
        <vt:lpwstr>_Toc2951</vt:lpwstr>
      </vt:variant>
      <vt:variant>
        <vt:i4>1114160</vt:i4>
      </vt:variant>
      <vt:variant>
        <vt:i4>128</vt:i4>
      </vt:variant>
      <vt:variant>
        <vt:i4>0</vt:i4>
      </vt:variant>
      <vt:variant>
        <vt:i4>5</vt:i4>
      </vt:variant>
      <vt:variant>
        <vt:lpwstr/>
      </vt:variant>
      <vt:variant>
        <vt:lpwstr>_Toc11172</vt:lpwstr>
      </vt:variant>
      <vt:variant>
        <vt:i4>1048635</vt:i4>
      </vt:variant>
      <vt:variant>
        <vt:i4>122</vt:i4>
      </vt:variant>
      <vt:variant>
        <vt:i4>0</vt:i4>
      </vt:variant>
      <vt:variant>
        <vt:i4>5</vt:i4>
      </vt:variant>
      <vt:variant>
        <vt:lpwstr/>
      </vt:variant>
      <vt:variant>
        <vt:lpwstr>_Toc25928</vt:lpwstr>
      </vt:variant>
      <vt:variant>
        <vt:i4>1048634</vt:i4>
      </vt:variant>
      <vt:variant>
        <vt:i4>116</vt:i4>
      </vt:variant>
      <vt:variant>
        <vt:i4>0</vt:i4>
      </vt:variant>
      <vt:variant>
        <vt:i4>5</vt:i4>
      </vt:variant>
      <vt:variant>
        <vt:lpwstr/>
      </vt:variant>
      <vt:variant>
        <vt:lpwstr>_Toc8225</vt:lpwstr>
      </vt:variant>
      <vt:variant>
        <vt:i4>1441847</vt:i4>
      </vt:variant>
      <vt:variant>
        <vt:i4>110</vt:i4>
      </vt:variant>
      <vt:variant>
        <vt:i4>0</vt:i4>
      </vt:variant>
      <vt:variant>
        <vt:i4>5</vt:i4>
      </vt:variant>
      <vt:variant>
        <vt:lpwstr/>
      </vt:variant>
      <vt:variant>
        <vt:lpwstr>_Toc28593</vt:lpwstr>
      </vt:variant>
      <vt:variant>
        <vt:i4>1900602</vt:i4>
      </vt:variant>
      <vt:variant>
        <vt:i4>104</vt:i4>
      </vt:variant>
      <vt:variant>
        <vt:i4>0</vt:i4>
      </vt:variant>
      <vt:variant>
        <vt:i4>5</vt:i4>
      </vt:variant>
      <vt:variant>
        <vt:lpwstr/>
      </vt:variant>
      <vt:variant>
        <vt:lpwstr>_Toc23895</vt:lpwstr>
      </vt:variant>
      <vt:variant>
        <vt:i4>1114168</vt:i4>
      </vt:variant>
      <vt:variant>
        <vt:i4>98</vt:i4>
      </vt:variant>
      <vt:variant>
        <vt:i4>0</vt:i4>
      </vt:variant>
      <vt:variant>
        <vt:i4>5</vt:i4>
      </vt:variant>
      <vt:variant>
        <vt:lpwstr/>
      </vt:variant>
      <vt:variant>
        <vt:lpwstr>_Toc8503</vt:lpwstr>
      </vt:variant>
      <vt:variant>
        <vt:i4>1048632</vt:i4>
      </vt:variant>
      <vt:variant>
        <vt:i4>92</vt:i4>
      </vt:variant>
      <vt:variant>
        <vt:i4>0</vt:i4>
      </vt:variant>
      <vt:variant>
        <vt:i4>5</vt:i4>
      </vt:variant>
      <vt:variant>
        <vt:lpwstr/>
      </vt:variant>
      <vt:variant>
        <vt:lpwstr>_Toc11964</vt:lpwstr>
      </vt:variant>
      <vt:variant>
        <vt:i4>1966136</vt:i4>
      </vt:variant>
      <vt:variant>
        <vt:i4>86</vt:i4>
      </vt:variant>
      <vt:variant>
        <vt:i4>0</vt:i4>
      </vt:variant>
      <vt:variant>
        <vt:i4>5</vt:i4>
      </vt:variant>
      <vt:variant>
        <vt:lpwstr/>
      </vt:variant>
      <vt:variant>
        <vt:lpwstr>_Toc11987</vt:lpwstr>
      </vt:variant>
      <vt:variant>
        <vt:i4>1966130</vt:i4>
      </vt:variant>
      <vt:variant>
        <vt:i4>80</vt:i4>
      </vt:variant>
      <vt:variant>
        <vt:i4>0</vt:i4>
      </vt:variant>
      <vt:variant>
        <vt:i4>5</vt:i4>
      </vt:variant>
      <vt:variant>
        <vt:lpwstr/>
      </vt:variant>
      <vt:variant>
        <vt:lpwstr>_Toc30191</vt:lpwstr>
      </vt:variant>
      <vt:variant>
        <vt:i4>1048626</vt:i4>
      </vt:variant>
      <vt:variant>
        <vt:i4>74</vt:i4>
      </vt:variant>
      <vt:variant>
        <vt:i4>0</vt:i4>
      </vt:variant>
      <vt:variant>
        <vt:i4>5</vt:i4>
      </vt:variant>
      <vt:variant>
        <vt:lpwstr/>
      </vt:variant>
      <vt:variant>
        <vt:lpwstr>_Toc5176</vt:lpwstr>
      </vt:variant>
      <vt:variant>
        <vt:i4>1835060</vt:i4>
      </vt:variant>
      <vt:variant>
        <vt:i4>68</vt:i4>
      </vt:variant>
      <vt:variant>
        <vt:i4>0</vt:i4>
      </vt:variant>
      <vt:variant>
        <vt:i4>5</vt:i4>
      </vt:variant>
      <vt:variant>
        <vt:lpwstr/>
      </vt:variant>
      <vt:variant>
        <vt:lpwstr>_Toc12593</vt:lpwstr>
      </vt:variant>
      <vt:variant>
        <vt:i4>1835056</vt:i4>
      </vt:variant>
      <vt:variant>
        <vt:i4>62</vt:i4>
      </vt:variant>
      <vt:variant>
        <vt:i4>0</vt:i4>
      </vt:variant>
      <vt:variant>
        <vt:i4>5</vt:i4>
      </vt:variant>
      <vt:variant>
        <vt:lpwstr/>
      </vt:variant>
      <vt:variant>
        <vt:lpwstr>_Toc29224</vt:lpwstr>
      </vt:variant>
      <vt:variant>
        <vt:i4>1769523</vt:i4>
      </vt:variant>
      <vt:variant>
        <vt:i4>56</vt:i4>
      </vt:variant>
      <vt:variant>
        <vt:i4>0</vt:i4>
      </vt:variant>
      <vt:variant>
        <vt:i4>5</vt:i4>
      </vt:variant>
      <vt:variant>
        <vt:lpwstr/>
      </vt:variant>
      <vt:variant>
        <vt:lpwstr>_Toc15295</vt:lpwstr>
      </vt:variant>
      <vt:variant>
        <vt:i4>1769520</vt:i4>
      </vt:variant>
      <vt:variant>
        <vt:i4>50</vt:i4>
      </vt:variant>
      <vt:variant>
        <vt:i4>0</vt:i4>
      </vt:variant>
      <vt:variant>
        <vt:i4>5</vt:i4>
      </vt:variant>
      <vt:variant>
        <vt:lpwstr/>
      </vt:variant>
      <vt:variant>
        <vt:lpwstr>_Toc19158</vt:lpwstr>
      </vt:variant>
      <vt:variant>
        <vt:i4>1376305</vt:i4>
      </vt:variant>
      <vt:variant>
        <vt:i4>44</vt:i4>
      </vt:variant>
      <vt:variant>
        <vt:i4>0</vt:i4>
      </vt:variant>
      <vt:variant>
        <vt:i4>5</vt:i4>
      </vt:variant>
      <vt:variant>
        <vt:lpwstr/>
      </vt:variant>
      <vt:variant>
        <vt:lpwstr>_Toc15074</vt:lpwstr>
      </vt:variant>
      <vt:variant>
        <vt:i4>1572918</vt:i4>
      </vt:variant>
      <vt:variant>
        <vt:i4>38</vt:i4>
      </vt:variant>
      <vt:variant>
        <vt:i4>0</vt:i4>
      </vt:variant>
      <vt:variant>
        <vt:i4>5</vt:i4>
      </vt:variant>
      <vt:variant>
        <vt:lpwstr/>
      </vt:variant>
      <vt:variant>
        <vt:lpwstr>_Toc27488</vt:lpwstr>
      </vt:variant>
      <vt:variant>
        <vt:i4>1245234</vt:i4>
      </vt:variant>
      <vt:variant>
        <vt:i4>32</vt:i4>
      </vt:variant>
      <vt:variant>
        <vt:i4>0</vt:i4>
      </vt:variant>
      <vt:variant>
        <vt:i4>5</vt:i4>
      </vt:variant>
      <vt:variant>
        <vt:lpwstr/>
      </vt:variant>
      <vt:variant>
        <vt:lpwstr>_Toc4763</vt:lpwstr>
      </vt:variant>
      <vt:variant>
        <vt:i4>1114168</vt:i4>
      </vt:variant>
      <vt:variant>
        <vt:i4>26</vt:i4>
      </vt:variant>
      <vt:variant>
        <vt:i4>0</vt:i4>
      </vt:variant>
      <vt:variant>
        <vt:i4>5</vt:i4>
      </vt:variant>
      <vt:variant>
        <vt:lpwstr/>
      </vt:variant>
      <vt:variant>
        <vt:lpwstr>_Toc11972</vt:lpwstr>
      </vt:variant>
      <vt:variant>
        <vt:i4>1638454</vt:i4>
      </vt:variant>
      <vt:variant>
        <vt:i4>20</vt:i4>
      </vt:variant>
      <vt:variant>
        <vt:i4>0</vt:i4>
      </vt:variant>
      <vt:variant>
        <vt:i4>5</vt:i4>
      </vt:variant>
      <vt:variant>
        <vt:lpwstr/>
      </vt:variant>
      <vt:variant>
        <vt:lpwstr>_Toc29476</vt:lpwstr>
      </vt:variant>
      <vt:variant>
        <vt:i4>1048624</vt:i4>
      </vt:variant>
      <vt:variant>
        <vt:i4>14</vt:i4>
      </vt:variant>
      <vt:variant>
        <vt:i4>0</vt:i4>
      </vt:variant>
      <vt:variant>
        <vt:i4>5</vt:i4>
      </vt:variant>
      <vt:variant>
        <vt:lpwstr/>
      </vt:variant>
      <vt:variant>
        <vt:lpwstr>_Toc2522</vt:lpwstr>
      </vt:variant>
      <vt:variant>
        <vt:i4>1769528</vt:i4>
      </vt:variant>
      <vt:variant>
        <vt:i4>8</vt:i4>
      </vt:variant>
      <vt:variant>
        <vt:i4>0</vt:i4>
      </vt:variant>
      <vt:variant>
        <vt:i4>5</vt:i4>
      </vt:variant>
      <vt:variant>
        <vt:lpwstr/>
      </vt:variant>
      <vt:variant>
        <vt:lpwstr>_Toc9418</vt:lpwstr>
      </vt:variant>
      <vt:variant>
        <vt:i4>1769526</vt:i4>
      </vt:variant>
      <vt:variant>
        <vt:i4>2</vt:i4>
      </vt:variant>
      <vt:variant>
        <vt:i4>0</vt:i4>
      </vt:variant>
      <vt:variant>
        <vt:i4>5</vt:i4>
      </vt:variant>
      <vt:variant>
        <vt:lpwstr/>
      </vt:variant>
      <vt:variant>
        <vt:lpwstr>_Toc18747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杜晓晴</cp:lastModifiedBy>
  <cp:revision>71</cp:revision>
  <cp:lastPrinted>2024-05-28T15:12:00Z</cp:lastPrinted>
  <dcterms:created xsi:type="dcterms:W3CDTF">2020-06-11T22:38:00Z</dcterms:created>
  <dcterms:modified xsi:type="dcterms:W3CDTF">2025-12-19T07:34:00Z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7522D3A9435424BF889A5666046FD6D1_43</vt:lpwstr>
  </property>
</Properties>
</file>